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4FDEB" w14:textId="77777777" w:rsidR="00347E2D" w:rsidRDefault="00347E2D" w:rsidP="0072171D">
      <w:pPr>
        <w:rPr>
          <w:rFonts w:ascii="Times New Roman" w:hAnsi="Times New Roman" w:cs="Times New Roman"/>
          <w:b/>
          <w:sz w:val="24"/>
        </w:rPr>
      </w:pPr>
    </w:p>
    <w:p w14:paraId="613E14A8" w14:textId="77777777" w:rsidR="003A2928" w:rsidRPr="007864DF" w:rsidRDefault="003A2928" w:rsidP="003A2928">
      <w:pPr>
        <w:spacing w:after="0" w:line="276" w:lineRule="auto"/>
        <w:jc w:val="center"/>
        <w:rPr>
          <w:rFonts w:ascii="Arial" w:hAnsi="Arial" w:cs="Arial"/>
          <w:b/>
          <w:i/>
          <w:iCs/>
          <w:sz w:val="24"/>
        </w:rPr>
      </w:pPr>
      <w:r w:rsidRPr="007864DF">
        <w:rPr>
          <w:rFonts w:ascii="Arial" w:hAnsi="Arial" w:cs="Arial"/>
          <w:b/>
          <w:i/>
          <w:iCs/>
          <w:sz w:val="24"/>
        </w:rPr>
        <w:t xml:space="preserve">STRATEGI PENGEMBANGAN PENDIDIKAN AGAMA ISLAM </w:t>
      </w:r>
    </w:p>
    <w:p w14:paraId="25AB6DA4" w14:textId="77777777" w:rsidR="003A2928" w:rsidRPr="007864DF" w:rsidRDefault="003A2928" w:rsidP="003A2928">
      <w:pPr>
        <w:spacing w:after="0" w:line="276" w:lineRule="auto"/>
        <w:jc w:val="center"/>
        <w:rPr>
          <w:rFonts w:ascii="Arial" w:hAnsi="Arial" w:cs="Arial"/>
          <w:b/>
          <w:i/>
          <w:iCs/>
          <w:sz w:val="24"/>
        </w:rPr>
      </w:pPr>
      <w:r w:rsidRPr="007864DF">
        <w:rPr>
          <w:rFonts w:ascii="Arial" w:hAnsi="Arial" w:cs="Arial"/>
          <w:b/>
          <w:i/>
          <w:iCs/>
          <w:sz w:val="24"/>
        </w:rPr>
        <w:t xml:space="preserve">DI NEGARA ISLAM </w:t>
      </w:r>
      <w:proofErr w:type="gramStart"/>
      <w:r w:rsidRPr="007864DF">
        <w:rPr>
          <w:rFonts w:ascii="Arial" w:hAnsi="Arial" w:cs="Arial"/>
          <w:b/>
          <w:i/>
          <w:iCs/>
          <w:sz w:val="24"/>
        </w:rPr>
        <w:t>( INDONESIA</w:t>
      </w:r>
      <w:proofErr w:type="gramEnd"/>
      <w:r w:rsidRPr="007864DF">
        <w:rPr>
          <w:rFonts w:ascii="Arial" w:hAnsi="Arial" w:cs="Arial"/>
          <w:b/>
          <w:i/>
          <w:iCs/>
          <w:sz w:val="24"/>
        </w:rPr>
        <w:t xml:space="preserve"> )</w:t>
      </w:r>
    </w:p>
    <w:p w14:paraId="3C99E2AD" w14:textId="77777777" w:rsidR="00361029" w:rsidRPr="007864DF" w:rsidRDefault="00361029" w:rsidP="003A2928">
      <w:pPr>
        <w:spacing w:after="0" w:line="276" w:lineRule="auto"/>
        <w:jc w:val="center"/>
        <w:rPr>
          <w:rFonts w:ascii="Arial" w:hAnsi="Arial" w:cs="Arial"/>
          <w:b/>
          <w:sz w:val="24"/>
        </w:rPr>
      </w:pPr>
      <w:bookmarkStart w:id="0" w:name="_GoBack"/>
      <w:bookmarkEnd w:id="0"/>
      <w:r w:rsidRPr="007864DF">
        <w:rPr>
          <w:rFonts w:ascii="Arial" w:hAnsi="Arial" w:cs="Arial"/>
          <w:b/>
          <w:sz w:val="24"/>
        </w:rPr>
        <w:t>Sistupani</w:t>
      </w:r>
    </w:p>
    <w:p w14:paraId="7699E63A" w14:textId="77777777" w:rsidR="00361029" w:rsidRDefault="007417F2" w:rsidP="00935B1B">
      <w:pPr>
        <w:spacing w:after="0" w:line="240" w:lineRule="auto"/>
        <w:jc w:val="center"/>
        <w:rPr>
          <w:rFonts w:ascii="Times New Roman" w:hAnsi="Times New Roman" w:cs="Times New Roman"/>
          <w:sz w:val="24"/>
        </w:rPr>
      </w:pPr>
      <w:r>
        <w:rPr>
          <w:rFonts w:ascii="Times New Roman" w:hAnsi="Times New Roman" w:cs="Times New Roman"/>
          <w:sz w:val="24"/>
        </w:rPr>
        <w:t xml:space="preserve">STAI </w:t>
      </w:r>
      <w:proofErr w:type="spellStart"/>
      <w:r>
        <w:rPr>
          <w:rFonts w:ascii="Times New Roman" w:hAnsi="Times New Roman" w:cs="Times New Roman"/>
          <w:sz w:val="24"/>
        </w:rPr>
        <w:t>Diponegoro</w:t>
      </w:r>
      <w:proofErr w:type="spellEnd"/>
      <w:r>
        <w:rPr>
          <w:rFonts w:ascii="Times New Roman" w:hAnsi="Times New Roman" w:cs="Times New Roman"/>
          <w:sz w:val="24"/>
        </w:rPr>
        <w:t xml:space="preserve"> </w:t>
      </w:r>
      <w:proofErr w:type="spellStart"/>
      <w:r>
        <w:rPr>
          <w:rFonts w:ascii="Times New Roman" w:hAnsi="Times New Roman" w:cs="Times New Roman"/>
          <w:sz w:val="24"/>
        </w:rPr>
        <w:t>Tulungagung</w:t>
      </w:r>
      <w:proofErr w:type="spellEnd"/>
    </w:p>
    <w:p w14:paraId="0922480B" w14:textId="08B46105" w:rsidR="00361029" w:rsidRPr="007417F2" w:rsidRDefault="00361029" w:rsidP="00935B1B">
      <w:pPr>
        <w:spacing w:after="0" w:line="240" w:lineRule="auto"/>
        <w:jc w:val="center"/>
        <w:rPr>
          <w:rFonts w:ascii="Times New Roman" w:hAnsi="Times New Roman" w:cs="Times New Roman"/>
          <w:i/>
          <w:sz w:val="24"/>
        </w:rPr>
      </w:pPr>
      <w:proofErr w:type="gramStart"/>
      <w:r w:rsidRPr="007417F2">
        <w:rPr>
          <w:rFonts w:ascii="Times New Roman" w:hAnsi="Times New Roman" w:cs="Times New Roman"/>
          <w:i/>
          <w:sz w:val="24"/>
        </w:rPr>
        <w:t>Email :</w:t>
      </w:r>
      <w:proofErr w:type="gramEnd"/>
      <w:r w:rsidRPr="007417F2">
        <w:rPr>
          <w:rFonts w:ascii="Times New Roman" w:hAnsi="Times New Roman" w:cs="Times New Roman"/>
          <w:i/>
          <w:sz w:val="24"/>
        </w:rPr>
        <w:t xml:space="preserve"> sistupaniwk87@gmail.com</w:t>
      </w:r>
    </w:p>
    <w:p w14:paraId="033282F9" w14:textId="77777777" w:rsidR="00361029" w:rsidRDefault="00361029" w:rsidP="00B86DF5">
      <w:pPr>
        <w:rPr>
          <w:rFonts w:ascii="Times New Roman" w:hAnsi="Times New Roman" w:cs="Times New Roman"/>
          <w:b/>
          <w:sz w:val="24"/>
        </w:rPr>
      </w:pPr>
    </w:p>
    <w:p w14:paraId="43D74E0B" w14:textId="77777777" w:rsidR="00B86DF5" w:rsidRPr="007864DF" w:rsidRDefault="00361029" w:rsidP="00B86DF5">
      <w:pPr>
        <w:rPr>
          <w:rFonts w:ascii="Arial" w:hAnsi="Arial" w:cs="Arial"/>
          <w:b/>
          <w:i/>
          <w:iCs/>
          <w:sz w:val="24"/>
        </w:rPr>
      </w:pPr>
      <w:r w:rsidRPr="007864DF">
        <w:rPr>
          <w:rFonts w:ascii="Arial" w:hAnsi="Arial" w:cs="Arial"/>
          <w:b/>
          <w:i/>
          <w:iCs/>
          <w:sz w:val="24"/>
        </w:rPr>
        <w:t>ABSTRACT</w:t>
      </w:r>
    </w:p>
    <w:p w14:paraId="35D9CFB2" w14:textId="77777777" w:rsidR="009403D9" w:rsidRPr="003A2928" w:rsidRDefault="009403D9" w:rsidP="009403D9">
      <w:pPr>
        <w:spacing w:after="0" w:line="360" w:lineRule="auto"/>
        <w:ind w:left="284" w:firstLine="992"/>
        <w:jc w:val="both"/>
        <w:rPr>
          <w:rFonts w:ascii="Times New Roman" w:hAnsi="Times New Roman" w:cs="Times New Roman"/>
          <w:sz w:val="24"/>
        </w:rPr>
      </w:pPr>
      <w:r w:rsidRPr="003A2928">
        <w:rPr>
          <w:rFonts w:ascii="Times New Roman" w:hAnsi="Times New Roman" w:cs="Times New Roman"/>
          <w:sz w:val="24"/>
        </w:rPr>
        <w:t xml:space="preserve">Pendidikan Islam </w:t>
      </w:r>
      <w:proofErr w:type="spellStart"/>
      <w:r w:rsidRPr="003A2928">
        <w:rPr>
          <w:rFonts w:ascii="Times New Roman" w:hAnsi="Times New Roman" w:cs="Times New Roman"/>
          <w:sz w:val="24"/>
        </w:rPr>
        <w:t>merupakan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tanggung</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jawab</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bersama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antara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masyarakat</w:t>
      </w:r>
      <w:proofErr w:type="spellEnd"/>
      <w:r w:rsidRPr="003A2928">
        <w:rPr>
          <w:rFonts w:ascii="Times New Roman" w:hAnsi="Times New Roman" w:cs="Times New Roman"/>
          <w:sz w:val="24"/>
        </w:rPr>
        <w:t xml:space="preserve"> dan </w:t>
      </w:r>
      <w:proofErr w:type="spellStart"/>
      <w:r w:rsidRPr="003A2928">
        <w:rPr>
          <w:rFonts w:ascii="Times New Roman" w:hAnsi="Times New Roman" w:cs="Times New Roman"/>
          <w:sz w:val="24"/>
        </w:rPr>
        <w:t>pemerintah</w:t>
      </w:r>
      <w:proofErr w:type="spellEnd"/>
      <w:r w:rsidRPr="003A2928">
        <w:rPr>
          <w:rFonts w:ascii="Times New Roman" w:hAnsi="Times New Roman" w:cs="Times New Roman"/>
          <w:sz w:val="24"/>
        </w:rPr>
        <w:t xml:space="preserve">.  Pola </w:t>
      </w:r>
      <w:proofErr w:type="spellStart"/>
      <w:r w:rsidRPr="003A2928">
        <w:rPr>
          <w:rFonts w:ascii="Times New Roman" w:hAnsi="Times New Roman" w:cs="Times New Roman"/>
          <w:sz w:val="24"/>
        </w:rPr>
        <w:t>pendidikan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masyarakat</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lebih</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bersifat</w:t>
      </w:r>
      <w:proofErr w:type="spellEnd"/>
      <w:r w:rsidRPr="003A2928">
        <w:rPr>
          <w:rFonts w:ascii="Times New Roman" w:hAnsi="Times New Roman" w:cs="Times New Roman"/>
          <w:sz w:val="24"/>
        </w:rPr>
        <w:t xml:space="preserve"> non formal, </w:t>
      </w:r>
      <w:proofErr w:type="spellStart"/>
      <w:r w:rsidRPr="003A2928">
        <w:rPr>
          <w:rFonts w:ascii="Times New Roman" w:hAnsi="Times New Roman" w:cs="Times New Roman"/>
          <w:sz w:val="24"/>
        </w:rPr>
        <w:t>dengan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menggunakan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rumah</w:t>
      </w:r>
      <w:proofErr w:type="spellEnd"/>
      <w:r w:rsidRPr="003A2928">
        <w:rPr>
          <w:rFonts w:ascii="Times New Roman" w:hAnsi="Times New Roman" w:cs="Times New Roman"/>
          <w:sz w:val="24"/>
        </w:rPr>
        <w:t xml:space="preserve">, masjid </w:t>
      </w:r>
      <w:proofErr w:type="spellStart"/>
      <w:r w:rsidRPr="003A2928">
        <w:rPr>
          <w:rFonts w:ascii="Times New Roman" w:hAnsi="Times New Roman" w:cs="Times New Roman"/>
          <w:sz w:val="24"/>
        </w:rPr>
        <w:t>atau</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pondok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pesantren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sebagai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tempat</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pembelajaran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Sedangkan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pola</w:t>
      </w:r>
      <w:proofErr w:type="spellEnd"/>
      <w:r w:rsidRPr="003A2928">
        <w:rPr>
          <w:rFonts w:ascii="Times New Roman" w:hAnsi="Times New Roman" w:cs="Times New Roman"/>
          <w:sz w:val="24"/>
        </w:rPr>
        <w:t xml:space="preserve"> yang </w:t>
      </w:r>
      <w:proofErr w:type="spellStart"/>
      <w:r w:rsidRPr="003A2928">
        <w:rPr>
          <w:rFonts w:ascii="Times New Roman" w:hAnsi="Times New Roman" w:cs="Times New Roman"/>
          <w:sz w:val="24"/>
        </w:rPr>
        <w:t>digunakan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pemerintah</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adalah</w:t>
      </w:r>
      <w:proofErr w:type="spellEnd"/>
      <w:r w:rsidRPr="003A2928">
        <w:rPr>
          <w:rFonts w:ascii="Times New Roman" w:hAnsi="Times New Roman" w:cs="Times New Roman"/>
          <w:sz w:val="24"/>
        </w:rPr>
        <w:t xml:space="preserve"> formal </w:t>
      </w:r>
      <w:proofErr w:type="spellStart"/>
      <w:r w:rsidRPr="003A2928">
        <w:rPr>
          <w:rFonts w:ascii="Times New Roman" w:hAnsi="Times New Roman" w:cs="Times New Roman"/>
          <w:sz w:val="24"/>
        </w:rPr>
        <w:t>melalui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lembaga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pendidikan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baik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itu</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swasta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maupun</w:t>
      </w:r>
      <w:proofErr w:type="spellEnd"/>
      <w:r w:rsidRPr="003A2928">
        <w:rPr>
          <w:rFonts w:ascii="Times New Roman" w:hAnsi="Times New Roman" w:cs="Times New Roman"/>
          <w:sz w:val="24"/>
        </w:rPr>
        <w:t xml:space="preserve"> negeri. Lembaga </w:t>
      </w:r>
      <w:proofErr w:type="spellStart"/>
      <w:r w:rsidRPr="003A2928">
        <w:rPr>
          <w:rFonts w:ascii="Times New Roman" w:hAnsi="Times New Roman" w:cs="Times New Roman"/>
          <w:sz w:val="24"/>
        </w:rPr>
        <w:t>pendidikan</w:t>
      </w:r>
      <w:proofErr w:type="spellEnd"/>
      <w:r w:rsidRPr="003A2928">
        <w:rPr>
          <w:rFonts w:ascii="Times New Roman" w:hAnsi="Times New Roman" w:cs="Times New Roman"/>
          <w:sz w:val="24"/>
        </w:rPr>
        <w:t xml:space="preserve"> formal, </w:t>
      </w:r>
      <w:proofErr w:type="spellStart"/>
      <w:r w:rsidRPr="003A2928">
        <w:rPr>
          <w:rFonts w:ascii="Times New Roman" w:hAnsi="Times New Roman" w:cs="Times New Roman"/>
          <w:sz w:val="24"/>
        </w:rPr>
        <w:t>mulai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pendidikan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dasar</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sampai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pendidikan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tinggi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memiliki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alur</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pendidikan</w:t>
      </w:r>
      <w:proofErr w:type="spellEnd"/>
      <w:r w:rsidRPr="003A2928">
        <w:rPr>
          <w:rFonts w:ascii="Times New Roman" w:hAnsi="Times New Roman" w:cs="Times New Roman"/>
          <w:sz w:val="24"/>
        </w:rPr>
        <w:t xml:space="preserve"> yang </w:t>
      </w:r>
      <w:proofErr w:type="spellStart"/>
      <w:r w:rsidRPr="003A2928">
        <w:rPr>
          <w:rFonts w:ascii="Times New Roman" w:hAnsi="Times New Roman" w:cs="Times New Roman"/>
          <w:sz w:val="24"/>
        </w:rPr>
        <w:t>berbeda</w:t>
      </w:r>
      <w:proofErr w:type="spellEnd"/>
      <w:r w:rsidRPr="003A2928">
        <w:rPr>
          <w:rFonts w:ascii="Times New Roman" w:hAnsi="Times New Roman" w:cs="Times New Roman"/>
          <w:sz w:val="24"/>
        </w:rPr>
        <w:t xml:space="preserve">. Lembaga Pendidikan Islam </w:t>
      </w:r>
      <w:proofErr w:type="spellStart"/>
      <w:r w:rsidRPr="003A2928">
        <w:rPr>
          <w:rFonts w:ascii="Times New Roman" w:hAnsi="Times New Roman" w:cs="Times New Roman"/>
          <w:sz w:val="24"/>
        </w:rPr>
        <w:t>memiliki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peranan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penting</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dalam</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meningkatkan</w:t>
      </w:r>
      <w:proofErr w:type="spellEnd"/>
      <w:r w:rsidRPr="003A2928">
        <w:rPr>
          <w:rFonts w:ascii="Times New Roman" w:hAnsi="Times New Roman" w:cs="Times New Roman"/>
          <w:sz w:val="24"/>
        </w:rPr>
        <w:t xml:space="preserve"> dan </w:t>
      </w:r>
      <w:proofErr w:type="spellStart"/>
      <w:r w:rsidRPr="003A2928">
        <w:rPr>
          <w:rFonts w:ascii="Times New Roman" w:hAnsi="Times New Roman" w:cs="Times New Roman"/>
          <w:sz w:val="24"/>
        </w:rPr>
        <w:t>memajukan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tingkat</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pendidikan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masyarakat</w:t>
      </w:r>
      <w:proofErr w:type="spellEnd"/>
      <w:r w:rsidRPr="003A2928">
        <w:rPr>
          <w:rFonts w:ascii="Times New Roman" w:hAnsi="Times New Roman" w:cs="Times New Roman"/>
          <w:sz w:val="24"/>
        </w:rPr>
        <w:t xml:space="preserve"> Indonesia. </w:t>
      </w:r>
      <w:proofErr w:type="spellStart"/>
      <w:r w:rsidRPr="003A2928">
        <w:rPr>
          <w:rFonts w:ascii="Times New Roman" w:hAnsi="Times New Roman" w:cs="Times New Roman"/>
          <w:sz w:val="24"/>
        </w:rPr>
        <w:t>Baik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itu</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pendidikan</w:t>
      </w:r>
      <w:proofErr w:type="spellEnd"/>
      <w:r w:rsidRPr="003A2928">
        <w:rPr>
          <w:rFonts w:ascii="Times New Roman" w:hAnsi="Times New Roman" w:cs="Times New Roman"/>
          <w:sz w:val="24"/>
        </w:rPr>
        <w:t xml:space="preserve"> formal </w:t>
      </w:r>
      <w:proofErr w:type="spellStart"/>
      <w:r w:rsidRPr="003A2928">
        <w:rPr>
          <w:rFonts w:ascii="Times New Roman" w:hAnsi="Times New Roman" w:cs="Times New Roman"/>
          <w:sz w:val="24"/>
        </w:rPr>
        <w:t>maupun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pendidikan</w:t>
      </w:r>
      <w:proofErr w:type="spellEnd"/>
      <w:r w:rsidRPr="003A2928">
        <w:rPr>
          <w:rFonts w:ascii="Times New Roman" w:hAnsi="Times New Roman" w:cs="Times New Roman"/>
          <w:sz w:val="24"/>
        </w:rPr>
        <w:t xml:space="preserve"> non formal. </w:t>
      </w:r>
      <w:proofErr w:type="spellStart"/>
      <w:r w:rsidRPr="003A2928">
        <w:rPr>
          <w:rFonts w:ascii="Times New Roman" w:hAnsi="Times New Roman" w:cs="Times New Roman"/>
          <w:sz w:val="24"/>
        </w:rPr>
        <w:t>Banyaknya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lembaga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pendidikan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islam</w:t>
      </w:r>
      <w:proofErr w:type="spellEnd"/>
      <w:r w:rsidRPr="003A2928">
        <w:rPr>
          <w:rFonts w:ascii="Times New Roman" w:hAnsi="Times New Roman" w:cs="Times New Roman"/>
          <w:sz w:val="24"/>
        </w:rPr>
        <w:t xml:space="preserve"> di Indonesia, </w:t>
      </w:r>
      <w:proofErr w:type="spellStart"/>
      <w:r w:rsidRPr="003A2928">
        <w:rPr>
          <w:rFonts w:ascii="Times New Roman" w:hAnsi="Times New Roman" w:cs="Times New Roman"/>
          <w:sz w:val="24"/>
        </w:rPr>
        <w:t>sesungguhnya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merupakan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wujud</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penghargaan</w:t>
      </w:r>
      <w:proofErr w:type="spellEnd"/>
      <w:r w:rsidRPr="003A2928">
        <w:rPr>
          <w:rFonts w:ascii="Times New Roman" w:hAnsi="Times New Roman" w:cs="Times New Roman"/>
          <w:sz w:val="24"/>
        </w:rPr>
        <w:t xml:space="preserve"> yang </w:t>
      </w:r>
      <w:proofErr w:type="spellStart"/>
      <w:r w:rsidRPr="003A2928">
        <w:rPr>
          <w:rFonts w:ascii="Times New Roman" w:hAnsi="Times New Roman" w:cs="Times New Roman"/>
          <w:sz w:val="24"/>
        </w:rPr>
        <w:t>tinggi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terhadap</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ilmu</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pengetahuan</w:t>
      </w:r>
      <w:proofErr w:type="spellEnd"/>
      <w:r w:rsidRPr="003A2928">
        <w:rPr>
          <w:rFonts w:ascii="Times New Roman" w:hAnsi="Times New Roman" w:cs="Times New Roman"/>
          <w:sz w:val="24"/>
        </w:rPr>
        <w:t xml:space="preserve">, dan </w:t>
      </w:r>
      <w:proofErr w:type="spellStart"/>
      <w:r w:rsidRPr="003A2928">
        <w:rPr>
          <w:rFonts w:ascii="Times New Roman" w:hAnsi="Times New Roman" w:cs="Times New Roman"/>
          <w:sz w:val="24"/>
        </w:rPr>
        <w:t>menjadi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bukti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bahwa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islam</w:t>
      </w:r>
      <w:proofErr w:type="spellEnd"/>
      <w:r w:rsidRPr="003A2928">
        <w:rPr>
          <w:rFonts w:ascii="Times New Roman" w:hAnsi="Times New Roman" w:cs="Times New Roman"/>
          <w:sz w:val="24"/>
        </w:rPr>
        <w:t xml:space="preserve"> concern </w:t>
      </w:r>
      <w:proofErr w:type="spellStart"/>
      <w:r w:rsidRPr="003A2928">
        <w:rPr>
          <w:rFonts w:ascii="Times New Roman" w:hAnsi="Times New Roman" w:cs="Times New Roman"/>
          <w:sz w:val="24"/>
        </w:rPr>
        <w:t>pendidikan</w:t>
      </w:r>
      <w:proofErr w:type="spellEnd"/>
      <w:r w:rsidRPr="003A2928">
        <w:rPr>
          <w:rFonts w:ascii="Times New Roman" w:hAnsi="Times New Roman" w:cs="Times New Roman"/>
          <w:sz w:val="24"/>
        </w:rPr>
        <w:t xml:space="preserve">. </w:t>
      </w:r>
    </w:p>
    <w:p w14:paraId="0001A607" w14:textId="77777777" w:rsidR="009403D9" w:rsidRPr="00DA5122" w:rsidRDefault="009403D9" w:rsidP="00B86DF5">
      <w:pPr>
        <w:rPr>
          <w:rFonts w:ascii="Times New Roman" w:hAnsi="Times New Roman" w:cs="Times New Roman"/>
          <w:b/>
          <w:sz w:val="24"/>
        </w:rPr>
      </w:pPr>
    </w:p>
    <w:p w14:paraId="5A4AFD29" w14:textId="77777777" w:rsidR="00764714" w:rsidRPr="009F1767" w:rsidRDefault="00C85786" w:rsidP="00C85786">
      <w:pPr>
        <w:jc w:val="both"/>
        <w:rPr>
          <w:rFonts w:ascii="Times New Roman" w:hAnsi="Times New Roman" w:cs="Times New Roman"/>
          <w:sz w:val="24"/>
        </w:rPr>
      </w:pPr>
      <w:r w:rsidRPr="009F1767">
        <w:rPr>
          <w:rFonts w:ascii="Times New Roman" w:hAnsi="Times New Roman" w:cs="Times New Roman"/>
          <w:sz w:val="24"/>
        </w:rPr>
        <w:t xml:space="preserve">Kata </w:t>
      </w:r>
      <w:proofErr w:type="spellStart"/>
      <w:r w:rsidRPr="009F1767">
        <w:rPr>
          <w:rFonts w:ascii="Times New Roman" w:hAnsi="Times New Roman" w:cs="Times New Roman"/>
          <w:sz w:val="24"/>
        </w:rPr>
        <w:t>kunci</w:t>
      </w:r>
      <w:proofErr w:type="spellEnd"/>
      <w:r w:rsidRPr="009F1767">
        <w:rPr>
          <w:rFonts w:ascii="Times New Roman" w:hAnsi="Times New Roman" w:cs="Times New Roman"/>
          <w:sz w:val="24"/>
        </w:rPr>
        <w:t xml:space="preserve">: </w:t>
      </w:r>
      <w:proofErr w:type="spellStart"/>
      <w:r w:rsidR="009403D9">
        <w:rPr>
          <w:rFonts w:ascii="Times New Roman" w:hAnsi="Times New Roman" w:cs="Times New Roman"/>
          <w:sz w:val="24"/>
        </w:rPr>
        <w:t>strategi</w:t>
      </w:r>
      <w:proofErr w:type="spellEnd"/>
      <w:r w:rsidRPr="009F1767">
        <w:rPr>
          <w:rFonts w:ascii="Times New Roman" w:hAnsi="Times New Roman" w:cs="Times New Roman"/>
          <w:sz w:val="24"/>
        </w:rPr>
        <w:t>,</w:t>
      </w:r>
      <w:r w:rsidR="009403D9">
        <w:rPr>
          <w:rFonts w:ascii="Times New Roman" w:hAnsi="Times New Roman" w:cs="Times New Roman"/>
          <w:sz w:val="24"/>
        </w:rPr>
        <w:t xml:space="preserve"> </w:t>
      </w:r>
      <w:proofErr w:type="spellStart"/>
      <w:r w:rsidR="009403D9">
        <w:rPr>
          <w:rFonts w:ascii="Times New Roman" w:hAnsi="Times New Roman" w:cs="Times New Roman"/>
          <w:sz w:val="24"/>
        </w:rPr>
        <w:t>Pengembangan</w:t>
      </w:r>
      <w:proofErr w:type="spellEnd"/>
      <w:r w:rsidR="009403D9">
        <w:rPr>
          <w:rFonts w:ascii="Times New Roman" w:hAnsi="Times New Roman" w:cs="Times New Roman"/>
          <w:sz w:val="24"/>
        </w:rPr>
        <w:t xml:space="preserve">, Pendidikan Islam, Indonesia </w:t>
      </w:r>
    </w:p>
    <w:p w14:paraId="09DEE497" w14:textId="77777777" w:rsidR="007860BA" w:rsidRDefault="007860BA" w:rsidP="00C85786">
      <w:pPr>
        <w:jc w:val="both"/>
        <w:rPr>
          <w:rFonts w:ascii="Times New Roman" w:hAnsi="Times New Roman" w:cs="Times New Roman"/>
          <w:sz w:val="24"/>
        </w:rPr>
      </w:pPr>
    </w:p>
    <w:p w14:paraId="46F43C43" w14:textId="77777777" w:rsidR="00E869E0" w:rsidRPr="007864DF" w:rsidRDefault="00361029" w:rsidP="0072113F">
      <w:pPr>
        <w:numPr>
          <w:ilvl w:val="0"/>
          <w:numId w:val="1"/>
        </w:numPr>
        <w:ind w:left="284" w:hanging="284"/>
        <w:jc w:val="both"/>
        <w:rPr>
          <w:rFonts w:ascii="Arial" w:hAnsi="Arial" w:cs="Arial"/>
          <w:b/>
          <w:i/>
          <w:iCs/>
          <w:sz w:val="24"/>
        </w:rPr>
      </w:pPr>
      <w:r w:rsidRPr="007864DF">
        <w:rPr>
          <w:rFonts w:ascii="Arial" w:hAnsi="Arial" w:cs="Arial"/>
          <w:b/>
          <w:i/>
          <w:iCs/>
          <w:sz w:val="24"/>
        </w:rPr>
        <w:t xml:space="preserve">PENDAHULUAN </w:t>
      </w:r>
    </w:p>
    <w:p w14:paraId="22B8B427" w14:textId="77777777" w:rsidR="003A2928" w:rsidRPr="003A2928" w:rsidRDefault="003A2928" w:rsidP="003A2928">
      <w:pPr>
        <w:spacing w:after="0" w:line="360" w:lineRule="auto"/>
        <w:ind w:left="284" w:firstLine="992"/>
        <w:jc w:val="both"/>
        <w:rPr>
          <w:rFonts w:ascii="Times New Roman" w:hAnsi="Times New Roman" w:cs="Times New Roman"/>
          <w:sz w:val="24"/>
        </w:rPr>
      </w:pPr>
      <w:proofErr w:type="spellStart"/>
      <w:r w:rsidRPr="003A2928">
        <w:rPr>
          <w:rFonts w:ascii="Times New Roman" w:hAnsi="Times New Roman" w:cs="Times New Roman"/>
          <w:sz w:val="24"/>
        </w:rPr>
        <w:t>Perkembangan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lembaga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pendidikan</w:t>
      </w:r>
      <w:proofErr w:type="spellEnd"/>
      <w:r w:rsidRPr="003A2928">
        <w:rPr>
          <w:rFonts w:ascii="Times New Roman" w:hAnsi="Times New Roman" w:cs="Times New Roman"/>
          <w:sz w:val="24"/>
        </w:rPr>
        <w:t xml:space="preserve"> </w:t>
      </w:r>
      <w:r w:rsidR="009403D9">
        <w:rPr>
          <w:rFonts w:ascii="Times New Roman" w:hAnsi="Times New Roman" w:cs="Times New Roman"/>
          <w:sz w:val="24"/>
        </w:rPr>
        <w:t xml:space="preserve">Agama Islam </w:t>
      </w:r>
      <w:r w:rsidRPr="003A2928">
        <w:rPr>
          <w:rFonts w:ascii="Times New Roman" w:hAnsi="Times New Roman" w:cs="Times New Roman"/>
          <w:sz w:val="24"/>
        </w:rPr>
        <w:t xml:space="preserve">yang </w:t>
      </w:r>
      <w:proofErr w:type="spellStart"/>
      <w:r w:rsidRPr="003A2928">
        <w:rPr>
          <w:rFonts w:ascii="Times New Roman" w:hAnsi="Times New Roman" w:cs="Times New Roman"/>
          <w:sz w:val="24"/>
        </w:rPr>
        <w:t>begitu</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pesat</w:t>
      </w:r>
      <w:proofErr w:type="spellEnd"/>
      <w:r w:rsidR="009403D9">
        <w:rPr>
          <w:rFonts w:ascii="Times New Roman" w:hAnsi="Times New Roman" w:cs="Times New Roman"/>
          <w:sz w:val="24"/>
        </w:rPr>
        <w:t xml:space="preserve"> di Indonesia</w:t>
      </w:r>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membuat</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persaingan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ketat</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terjadi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antara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lembaga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satu</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dengan</w:t>
      </w:r>
      <w:proofErr w:type="spellEnd"/>
      <w:r w:rsidRPr="003A2928">
        <w:rPr>
          <w:rFonts w:ascii="Times New Roman" w:hAnsi="Times New Roman" w:cs="Times New Roman"/>
          <w:sz w:val="24"/>
        </w:rPr>
        <w:t xml:space="preserve"> yang lain. </w:t>
      </w:r>
      <w:proofErr w:type="spellStart"/>
      <w:r w:rsidRPr="003A2928">
        <w:rPr>
          <w:rFonts w:ascii="Times New Roman" w:hAnsi="Times New Roman" w:cs="Times New Roman"/>
          <w:sz w:val="24"/>
        </w:rPr>
        <w:t>Maka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ini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berarti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lembaga</w:t>
      </w:r>
      <w:proofErr w:type="spellEnd"/>
      <w:r w:rsidRPr="003A2928">
        <w:rPr>
          <w:rFonts w:ascii="Times New Roman" w:hAnsi="Times New Roman" w:cs="Times New Roman"/>
          <w:sz w:val="24"/>
        </w:rPr>
        <w:t xml:space="preserve"> yang </w:t>
      </w:r>
      <w:proofErr w:type="spellStart"/>
      <w:r w:rsidRPr="003A2928">
        <w:rPr>
          <w:rFonts w:ascii="Times New Roman" w:hAnsi="Times New Roman" w:cs="Times New Roman"/>
          <w:sz w:val="24"/>
        </w:rPr>
        <w:t>bermutulah</w:t>
      </w:r>
      <w:proofErr w:type="spellEnd"/>
      <w:r w:rsidRPr="003A2928">
        <w:rPr>
          <w:rFonts w:ascii="Times New Roman" w:hAnsi="Times New Roman" w:cs="Times New Roman"/>
          <w:sz w:val="24"/>
        </w:rPr>
        <w:t xml:space="preserve"> yang paling </w:t>
      </w:r>
      <w:proofErr w:type="spellStart"/>
      <w:r w:rsidRPr="003A2928">
        <w:rPr>
          <w:rFonts w:ascii="Times New Roman" w:hAnsi="Times New Roman" w:cs="Times New Roman"/>
          <w:sz w:val="24"/>
        </w:rPr>
        <w:t>banyak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diincar</w:t>
      </w:r>
      <w:proofErr w:type="spellEnd"/>
      <w:r w:rsidRPr="003A2928">
        <w:rPr>
          <w:rFonts w:ascii="Times New Roman" w:hAnsi="Times New Roman" w:cs="Times New Roman"/>
          <w:sz w:val="24"/>
        </w:rPr>
        <w:t xml:space="preserve"> oleh </w:t>
      </w:r>
      <w:proofErr w:type="spellStart"/>
      <w:r w:rsidRPr="003A2928">
        <w:rPr>
          <w:rFonts w:ascii="Times New Roman" w:hAnsi="Times New Roman" w:cs="Times New Roman"/>
          <w:sz w:val="24"/>
        </w:rPr>
        <w:t>konsumen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Meskipun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konsumen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hanya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mengukur</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mutu</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lembaga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pendidikan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secara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asal</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menggunakan</w:t>
      </w:r>
      <w:proofErr w:type="spellEnd"/>
      <w:r w:rsidRPr="003A2928">
        <w:rPr>
          <w:rFonts w:ascii="Times New Roman" w:hAnsi="Times New Roman" w:cs="Times New Roman"/>
          <w:sz w:val="24"/>
        </w:rPr>
        <w:t xml:space="preserve"> parameter </w:t>
      </w:r>
      <w:proofErr w:type="spellStart"/>
      <w:r w:rsidRPr="003A2928">
        <w:rPr>
          <w:rFonts w:ascii="Times New Roman" w:hAnsi="Times New Roman" w:cs="Times New Roman"/>
          <w:sz w:val="24"/>
        </w:rPr>
        <w:t>sederhana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seperti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akreditasi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lembaga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hasil</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ujian</w:t>
      </w:r>
      <w:proofErr w:type="spellEnd"/>
      <w:r w:rsidRPr="003A2928">
        <w:rPr>
          <w:rFonts w:ascii="Times New Roman" w:hAnsi="Times New Roman" w:cs="Times New Roman"/>
          <w:sz w:val="24"/>
        </w:rPr>
        <w:t xml:space="preserve">, dan </w:t>
      </w:r>
      <w:proofErr w:type="spellStart"/>
      <w:r w:rsidRPr="003A2928">
        <w:rPr>
          <w:rFonts w:ascii="Times New Roman" w:hAnsi="Times New Roman" w:cs="Times New Roman"/>
          <w:sz w:val="24"/>
        </w:rPr>
        <w:t>banyaknya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siswa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berprestasi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Dalam</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meningkatkan</w:t>
      </w:r>
      <w:proofErr w:type="spellEnd"/>
      <w:r w:rsidRPr="003A2928">
        <w:rPr>
          <w:rFonts w:ascii="Times New Roman" w:hAnsi="Times New Roman" w:cs="Times New Roman"/>
          <w:sz w:val="24"/>
        </w:rPr>
        <w:t xml:space="preserve"> dan </w:t>
      </w:r>
      <w:proofErr w:type="spellStart"/>
      <w:r w:rsidRPr="003A2928">
        <w:rPr>
          <w:rFonts w:ascii="Times New Roman" w:hAnsi="Times New Roman" w:cs="Times New Roman"/>
          <w:sz w:val="24"/>
        </w:rPr>
        <w:t>memajukan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pendidikan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maka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diperlukan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strategi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Strategi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merupakan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kebijakan-kebijakan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penting</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dari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sekolah</w:t>
      </w:r>
      <w:proofErr w:type="spellEnd"/>
      <w:r w:rsidRPr="003A2928">
        <w:rPr>
          <w:rFonts w:ascii="Times New Roman" w:hAnsi="Times New Roman" w:cs="Times New Roman"/>
          <w:sz w:val="24"/>
        </w:rPr>
        <w:t xml:space="preserve">/madrasah yang </w:t>
      </w:r>
      <w:proofErr w:type="spellStart"/>
      <w:r w:rsidRPr="003A2928">
        <w:rPr>
          <w:rFonts w:ascii="Times New Roman" w:hAnsi="Times New Roman" w:cs="Times New Roman"/>
          <w:sz w:val="24"/>
        </w:rPr>
        <w:t>penting</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untuk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diambil</w:t>
      </w:r>
      <w:proofErr w:type="spellEnd"/>
      <w:r w:rsidRPr="003A2928">
        <w:rPr>
          <w:rFonts w:ascii="Times New Roman" w:hAnsi="Times New Roman" w:cs="Times New Roman"/>
          <w:sz w:val="24"/>
        </w:rPr>
        <w:t xml:space="preserve"> agar </w:t>
      </w:r>
      <w:proofErr w:type="spellStart"/>
      <w:r w:rsidRPr="003A2928">
        <w:rPr>
          <w:rFonts w:ascii="Times New Roman" w:hAnsi="Times New Roman" w:cs="Times New Roman"/>
          <w:sz w:val="24"/>
        </w:rPr>
        <w:t>dapat</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digunakan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sebagai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patokan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dalam</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pembuatan</w:t>
      </w:r>
      <w:proofErr w:type="spellEnd"/>
      <w:r w:rsidRPr="003A2928">
        <w:rPr>
          <w:rFonts w:ascii="Times New Roman" w:hAnsi="Times New Roman" w:cs="Times New Roman"/>
          <w:sz w:val="24"/>
        </w:rPr>
        <w:t xml:space="preserve"> program.  </w:t>
      </w:r>
      <w:proofErr w:type="spellStart"/>
      <w:r w:rsidRPr="003A2928">
        <w:rPr>
          <w:rFonts w:ascii="Times New Roman" w:hAnsi="Times New Roman" w:cs="Times New Roman"/>
          <w:sz w:val="24"/>
        </w:rPr>
        <w:t>Untuk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menghasilkan</w:t>
      </w:r>
      <w:proofErr w:type="spellEnd"/>
      <w:r w:rsidRPr="003A2928">
        <w:rPr>
          <w:rFonts w:ascii="Times New Roman" w:hAnsi="Times New Roman" w:cs="Times New Roman"/>
          <w:sz w:val="24"/>
        </w:rPr>
        <w:t xml:space="preserve"> output yang </w:t>
      </w:r>
      <w:proofErr w:type="spellStart"/>
      <w:r w:rsidRPr="003A2928">
        <w:rPr>
          <w:rFonts w:ascii="Times New Roman" w:hAnsi="Times New Roman" w:cs="Times New Roman"/>
          <w:sz w:val="24"/>
        </w:rPr>
        <w:t>bagus</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maka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perlu</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diperhatikan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standar</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mutu</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dari</w:t>
      </w:r>
      <w:proofErr w:type="spellEnd"/>
      <w:r w:rsidRPr="003A2928">
        <w:rPr>
          <w:rFonts w:ascii="Times New Roman" w:hAnsi="Times New Roman" w:cs="Times New Roman"/>
          <w:sz w:val="24"/>
        </w:rPr>
        <w:t xml:space="preserve"> proses yang </w:t>
      </w:r>
      <w:proofErr w:type="spellStart"/>
      <w:r w:rsidRPr="003A2928">
        <w:rPr>
          <w:rFonts w:ascii="Times New Roman" w:hAnsi="Times New Roman" w:cs="Times New Roman"/>
          <w:sz w:val="24"/>
        </w:rPr>
        <w:t>dilakukan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dalam</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lembaga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Bagi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setiap</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institusi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mutu</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adalah</w:t>
      </w:r>
      <w:proofErr w:type="spellEnd"/>
      <w:r w:rsidRPr="003A2928">
        <w:rPr>
          <w:rFonts w:ascii="Times New Roman" w:hAnsi="Times New Roman" w:cs="Times New Roman"/>
          <w:sz w:val="24"/>
        </w:rPr>
        <w:t xml:space="preserve"> agenda </w:t>
      </w:r>
      <w:proofErr w:type="spellStart"/>
      <w:r w:rsidRPr="003A2928">
        <w:rPr>
          <w:rFonts w:ascii="Times New Roman" w:hAnsi="Times New Roman" w:cs="Times New Roman"/>
          <w:sz w:val="24"/>
        </w:rPr>
        <w:t>utama</w:t>
      </w:r>
      <w:proofErr w:type="spellEnd"/>
      <w:r w:rsidRPr="003A2928">
        <w:rPr>
          <w:rFonts w:ascii="Times New Roman" w:hAnsi="Times New Roman" w:cs="Times New Roman"/>
          <w:sz w:val="24"/>
        </w:rPr>
        <w:t xml:space="preserve"> dan </w:t>
      </w:r>
      <w:proofErr w:type="spellStart"/>
      <w:r w:rsidRPr="003A2928">
        <w:rPr>
          <w:rFonts w:ascii="Times New Roman" w:hAnsi="Times New Roman" w:cs="Times New Roman"/>
          <w:sz w:val="24"/>
        </w:rPr>
        <w:t>meningkatkan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mutu</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merupakan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tugas</w:t>
      </w:r>
      <w:proofErr w:type="spellEnd"/>
      <w:r w:rsidRPr="003A2928">
        <w:rPr>
          <w:rFonts w:ascii="Times New Roman" w:hAnsi="Times New Roman" w:cs="Times New Roman"/>
          <w:sz w:val="24"/>
        </w:rPr>
        <w:t xml:space="preserve"> yang paling </w:t>
      </w:r>
      <w:proofErr w:type="spellStart"/>
      <w:r w:rsidRPr="003A2928">
        <w:rPr>
          <w:rFonts w:ascii="Times New Roman" w:hAnsi="Times New Roman" w:cs="Times New Roman"/>
          <w:sz w:val="24"/>
        </w:rPr>
        <w:t>penting</w:t>
      </w:r>
      <w:proofErr w:type="spellEnd"/>
      <w:r w:rsidRPr="003A2928">
        <w:rPr>
          <w:rFonts w:ascii="Times New Roman" w:hAnsi="Times New Roman" w:cs="Times New Roman"/>
          <w:sz w:val="24"/>
        </w:rPr>
        <w:t xml:space="preserve">.  </w:t>
      </w:r>
    </w:p>
    <w:p w14:paraId="22E3FF88" w14:textId="77777777" w:rsidR="003A2928" w:rsidRPr="003A2928" w:rsidRDefault="003A2928" w:rsidP="003A2928">
      <w:pPr>
        <w:spacing w:after="0" w:line="360" w:lineRule="auto"/>
        <w:ind w:left="284" w:firstLine="992"/>
        <w:jc w:val="both"/>
        <w:rPr>
          <w:rFonts w:ascii="Times New Roman" w:hAnsi="Times New Roman" w:cs="Times New Roman"/>
          <w:sz w:val="24"/>
        </w:rPr>
      </w:pPr>
      <w:proofErr w:type="spellStart"/>
      <w:r w:rsidRPr="003A2928">
        <w:rPr>
          <w:rFonts w:ascii="Times New Roman" w:hAnsi="Times New Roman" w:cs="Times New Roman"/>
          <w:sz w:val="24"/>
        </w:rPr>
        <w:lastRenderedPageBreak/>
        <w:t>Dalam</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upaya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peningkatan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sumberdaya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manusia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maka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diperlukan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upaya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untuk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penguatan</w:t>
      </w:r>
      <w:proofErr w:type="spellEnd"/>
      <w:r w:rsidRPr="003A2928">
        <w:rPr>
          <w:rFonts w:ascii="Times New Roman" w:hAnsi="Times New Roman" w:cs="Times New Roman"/>
          <w:sz w:val="24"/>
        </w:rPr>
        <w:t xml:space="preserve"> pada </w:t>
      </w:r>
      <w:proofErr w:type="spellStart"/>
      <w:r w:rsidRPr="003A2928">
        <w:rPr>
          <w:rFonts w:ascii="Times New Roman" w:hAnsi="Times New Roman" w:cs="Times New Roman"/>
          <w:sz w:val="24"/>
        </w:rPr>
        <w:t>sistem</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pembelajaran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Untuk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memberi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penguatan</w:t>
      </w:r>
      <w:proofErr w:type="spellEnd"/>
      <w:r w:rsidRPr="003A2928">
        <w:rPr>
          <w:rFonts w:ascii="Times New Roman" w:hAnsi="Times New Roman" w:cs="Times New Roman"/>
          <w:sz w:val="24"/>
        </w:rPr>
        <w:t xml:space="preserve"> pada </w:t>
      </w:r>
      <w:proofErr w:type="spellStart"/>
      <w:r w:rsidRPr="003A2928">
        <w:rPr>
          <w:rFonts w:ascii="Times New Roman" w:hAnsi="Times New Roman" w:cs="Times New Roman"/>
          <w:sz w:val="24"/>
        </w:rPr>
        <w:t>sistem</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pembelajaran</w:t>
      </w:r>
      <w:proofErr w:type="spellEnd"/>
      <w:r w:rsidRPr="003A2928">
        <w:rPr>
          <w:rFonts w:ascii="Times New Roman" w:hAnsi="Times New Roman" w:cs="Times New Roman"/>
          <w:sz w:val="24"/>
        </w:rPr>
        <w:t xml:space="preserve"> yang </w:t>
      </w:r>
      <w:proofErr w:type="spellStart"/>
      <w:r w:rsidRPr="003A2928">
        <w:rPr>
          <w:rFonts w:ascii="Times New Roman" w:hAnsi="Times New Roman" w:cs="Times New Roman"/>
          <w:sz w:val="24"/>
        </w:rPr>
        <w:t>kondusif</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diperlukan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usaha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memperkokoh</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jantung</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pendidikan</w:t>
      </w:r>
      <w:proofErr w:type="spellEnd"/>
      <w:r w:rsidRPr="003A2928">
        <w:rPr>
          <w:rFonts w:ascii="Times New Roman" w:hAnsi="Times New Roman" w:cs="Times New Roman"/>
          <w:sz w:val="24"/>
        </w:rPr>
        <w:t xml:space="preserve"> Islam, </w:t>
      </w:r>
      <w:proofErr w:type="spellStart"/>
      <w:r w:rsidRPr="003A2928">
        <w:rPr>
          <w:rFonts w:ascii="Times New Roman" w:hAnsi="Times New Roman" w:cs="Times New Roman"/>
          <w:sz w:val="24"/>
        </w:rPr>
        <w:t>yaitu</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pendidik</w:t>
      </w:r>
      <w:proofErr w:type="spellEnd"/>
      <w:r w:rsidRPr="003A2928">
        <w:rPr>
          <w:rFonts w:ascii="Times New Roman" w:hAnsi="Times New Roman" w:cs="Times New Roman"/>
          <w:sz w:val="24"/>
        </w:rPr>
        <w:t xml:space="preserve"> (guru/</w:t>
      </w:r>
      <w:proofErr w:type="spellStart"/>
      <w:r w:rsidRPr="003A2928">
        <w:rPr>
          <w:rFonts w:ascii="Times New Roman" w:hAnsi="Times New Roman" w:cs="Times New Roman"/>
          <w:sz w:val="24"/>
        </w:rPr>
        <w:t>dosen</w:t>
      </w:r>
      <w:proofErr w:type="spellEnd"/>
      <w:r w:rsidRPr="003A2928">
        <w:rPr>
          <w:rFonts w:ascii="Times New Roman" w:hAnsi="Times New Roman" w:cs="Times New Roman"/>
          <w:sz w:val="24"/>
        </w:rPr>
        <w:t>/</w:t>
      </w:r>
      <w:proofErr w:type="spellStart"/>
      <w:r w:rsidRPr="003A2928">
        <w:rPr>
          <w:rFonts w:ascii="Times New Roman" w:hAnsi="Times New Roman" w:cs="Times New Roman"/>
          <w:sz w:val="24"/>
        </w:rPr>
        <w:t>ustadz</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perpustakaan</w:t>
      </w:r>
      <w:proofErr w:type="spellEnd"/>
      <w:r w:rsidRPr="003A2928">
        <w:rPr>
          <w:rFonts w:ascii="Times New Roman" w:hAnsi="Times New Roman" w:cs="Times New Roman"/>
          <w:sz w:val="24"/>
        </w:rPr>
        <w:t xml:space="preserve">, dan </w:t>
      </w:r>
      <w:proofErr w:type="spellStart"/>
      <w:r w:rsidRPr="003A2928">
        <w:rPr>
          <w:rFonts w:ascii="Times New Roman" w:hAnsi="Times New Roman" w:cs="Times New Roman"/>
          <w:sz w:val="24"/>
        </w:rPr>
        <w:t>laboratorium</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Ketiganya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merupakan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sumber</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belajar</w:t>
      </w:r>
      <w:proofErr w:type="spellEnd"/>
      <w:r w:rsidRPr="003A2928">
        <w:rPr>
          <w:rFonts w:ascii="Times New Roman" w:hAnsi="Times New Roman" w:cs="Times New Roman"/>
          <w:sz w:val="24"/>
        </w:rPr>
        <w:t xml:space="preserve"> yang paling </w:t>
      </w:r>
      <w:proofErr w:type="spellStart"/>
      <w:r w:rsidRPr="003A2928">
        <w:rPr>
          <w:rFonts w:ascii="Times New Roman" w:hAnsi="Times New Roman" w:cs="Times New Roman"/>
          <w:sz w:val="24"/>
        </w:rPr>
        <w:t>kuat</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dalam</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memfasilitasi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pembentukan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kepribadian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peserta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didik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Pendidik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adalah</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sumber</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belajar</w:t>
      </w:r>
      <w:proofErr w:type="spellEnd"/>
      <w:r w:rsidRPr="003A2928">
        <w:rPr>
          <w:rFonts w:ascii="Times New Roman" w:hAnsi="Times New Roman" w:cs="Times New Roman"/>
          <w:sz w:val="24"/>
        </w:rPr>
        <w:t xml:space="preserve"> yang </w:t>
      </w:r>
      <w:proofErr w:type="spellStart"/>
      <w:r w:rsidRPr="003A2928">
        <w:rPr>
          <w:rFonts w:ascii="Times New Roman" w:hAnsi="Times New Roman" w:cs="Times New Roman"/>
          <w:sz w:val="24"/>
        </w:rPr>
        <w:t>berupa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manusia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perpustakaan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merupakan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sumber</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belajar</w:t>
      </w:r>
      <w:proofErr w:type="spellEnd"/>
      <w:r w:rsidRPr="003A2928">
        <w:rPr>
          <w:rFonts w:ascii="Times New Roman" w:hAnsi="Times New Roman" w:cs="Times New Roman"/>
          <w:sz w:val="24"/>
        </w:rPr>
        <w:t xml:space="preserve"> yang </w:t>
      </w:r>
      <w:proofErr w:type="spellStart"/>
      <w:r w:rsidRPr="003A2928">
        <w:rPr>
          <w:rFonts w:ascii="Times New Roman" w:hAnsi="Times New Roman" w:cs="Times New Roman"/>
          <w:sz w:val="24"/>
        </w:rPr>
        <w:t>berbentuk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bahan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sedangkan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laboratorium</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merupakan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sumber</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belajar</w:t>
      </w:r>
      <w:proofErr w:type="spellEnd"/>
      <w:r w:rsidRPr="003A2928">
        <w:rPr>
          <w:rFonts w:ascii="Times New Roman" w:hAnsi="Times New Roman" w:cs="Times New Roman"/>
          <w:sz w:val="24"/>
        </w:rPr>
        <w:t xml:space="preserve"> yang </w:t>
      </w:r>
      <w:proofErr w:type="spellStart"/>
      <w:r w:rsidRPr="003A2928">
        <w:rPr>
          <w:rFonts w:ascii="Times New Roman" w:hAnsi="Times New Roman" w:cs="Times New Roman"/>
          <w:sz w:val="24"/>
        </w:rPr>
        <w:t>berbentuk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peralatan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Sedangkan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menurut</w:t>
      </w:r>
      <w:proofErr w:type="spellEnd"/>
      <w:r w:rsidRPr="003A2928">
        <w:rPr>
          <w:rFonts w:ascii="Times New Roman" w:hAnsi="Times New Roman" w:cs="Times New Roman"/>
          <w:sz w:val="24"/>
        </w:rPr>
        <w:t xml:space="preserve"> Prof. </w:t>
      </w:r>
      <w:proofErr w:type="spellStart"/>
      <w:proofErr w:type="gramStart"/>
      <w:r w:rsidRPr="003A2928">
        <w:rPr>
          <w:rFonts w:ascii="Times New Roman" w:hAnsi="Times New Roman" w:cs="Times New Roman"/>
          <w:sz w:val="24"/>
        </w:rPr>
        <w:t>Haris</w:t>
      </w:r>
      <w:proofErr w:type="spellEnd"/>
      <w:r w:rsidRPr="003A2928">
        <w:rPr>
          <w:rFonts w:ascii="Times New Roman" w:hAnsi="Times New Roman" w:cs="Times New Roman"/>
          <w:sz w:val="24"/>
        </w:rPr>
        <w:t xml:space="preserve"> ,</w:t>
      </w:r>
      <w:proofErr w:type="gram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bahwa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ada</w:t>
      </w:r>
      <w:proofErr w:type="spellEnd"/>
      <w:r w:rsidRPr="003A2928">
        <w:rPr>
          <w:rFonts w:ascii="Times New Roman" w:hAnsi="Times New Roman" w:cs="Times New Roman"/>
          <w:sz w:val="24"/>
        </w:rPr>
        <w:t xml:space="preserve"> 3 </w:t>
      </w:r>
      <w:proofErr w:type="spellStart"/>
      <w:r w:rsidRPr="003A2928">
        <w:rPr>
          <w:rFonts w:ascii="Times New Roman" w:hAnsi="Times New Roman" w:cs="Times New Roman"/>
          <w:sz w:val="24"/>
        </w:rPr>
        <w:t>hal</w:t>
      </w:r>
      <w:proofErr w:type="spellEnd"/>
      <w:r w:rsidRPr="003A2928">
        <w:rPr>
          <w:rFonts w:ascii="Times New Roman" w:hAnsi="Times New Roman" w:cs="Times New Roman"/>
          <w:sz w:val="24"/>
        </w:rPr>
        <w:t xml:space="preserve"> yang  </w:t>
      </w:r>
      <w:proofErr w:type="spellStart"/>
      <w:r w:rsidRPr="003A2928">
        <w:rPr>
          <w:rFonts w:ascii="Times New Roman" w:hAnsi="Times New Roman" w:cs="Times New Roman"/>
          <w:sz w:val="24"/>
        </w:rPr>
        <w:t>wajib</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ada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dalam</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perguruan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tinggi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Haris</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menyebut</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ketiga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hal</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tersebut</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sebagi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arkaan</w:t>
      </w:r>
      <w:proofErr w:type="spellEnd"/>
      <w:r w:rsidRPr="003A2928">
        <w:rPr>
          <w:rFonts w:ascii="Times New Roman" w:hAnsi="Times New Roman" w:cs="Times New Roman"/>
          <w:sz w:val="24"/>
        </w:rPr>
        <w:t xml:space="preserve"> al </w:t>
      </w:r>
      <w:proofErr w:type="spellStart"/>
      <w:r w:rsidRPr="003A2928">
        <w:rPr>
          <w:rFonts w:ascii="Times New Roman" w:hAnsi="Times New Roman" w:cs="Times New Roman"/>
          <w:sz w:val="24"/>
        </w:rPr>
        <w:t>jami’ah</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rukun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perguruan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tinggi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Dijelaskan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bahwa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rukun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itu</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harus</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ada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tidak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boleh</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ditinggal</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karena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jika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kehilangan</w:t>
      </w:r>
      <w:proofErr w:type="spellEnd"/>
      <w:r w:rsidRPr="003A2928">
        <w:rPr>
          <w:rFonts w:ascii="Times New Roman" w:hAnsi="Times New Roman" w:cs="Times New Roman"/>
          <w:sz w:val="24"/>
        </w:rPr>
        <w:t xml:space="preserve"> salah </w:t>
      </w:r>
      <w:proofErr w:type="spellStart"/>
      <w:r w:rsidRPr="003A2928">
        <w:rPr>
          <w:rFonts w:ascii="Times New Roman" w:hAnsi="Times New Roman" w:cs="Times New Roman"/>
          <w:sz w:val="24"/>
        </w:rPr>
        <w:t>satunya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maka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tidak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disebut</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sebagai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perguruan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tinggi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Ketiga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hal</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tersebut</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adalah</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dosen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mahasiswa</w:t>
      </w:r>
      <w:proofErr w:type="spellEnd"/>
      <w:r w:rsidRPr="003A2928">
        <w:rPr>
          <w:rFonts w:ascii="Times New Roman" w:hAnsi="Times New Roman" w:cs="Times New Roman"/>
          <w:sz w:val="24"/>
        </w:rPr>
        <w:t xml:space="preserve"> dan </w:t>
      </w:r>
      <w:proofErr w:type="spellStart"/>
      <w:r w:rsidRPr="003A2928">
        <w:rPr>
          <w:rFonts w:ascii="Times New Roman" w:hAnsi="Times New Roman" w:cs="Times New Roman"/>
          <w:sz w:val="24"/>
        </w:rPr>
        <w:t>perpustakaan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Nampaknya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ada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kesamaan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dengan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pendapat</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Qomar</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hanya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bedanya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Haris</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tidak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memasukkan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laboratorium</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kedalam</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arkaan</w:t>
      </w:r>
      <w:proofErr w:type="spellEnd"/>
      <w:r w:rsidRPr="003A2928">
        <w:rPr>
          <w:rFonts w:ascii="Times New Roman" w:hAnsi="Times New Roman" w:cs="Times New Roman"/>
          <w:sz w:val="24"/>
        </w:rPr>
        <w:t xml:space="preserve"> al </w:t>
      </w:r>
      <w:proofErr w:type="spellStart"/>
      <w:r w:rsidRPr="003A2928">
        <w:rPr>
          <w:rFonts w:ascii="Times New Roman" w:hAnsi="Times New Roman" w:cs="Times New Roman"/>
          <w:sz w:val="24"/>
        </w:rPr>
        <w:t>jami’ah</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tetapi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menggantinya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dengan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mahasiswa</w:t>
      </w:r>
      <w:proofErr w:type="spellEnd"/>
      <w:r w:rsidRPr="003A2928">
        <w:rPr>
          <w:rFonts w:ascii="Times New Roman" w:hAnsi="Times New Roman" w:cs="Times New Roman"/>
          <w:sz w:val="24"/>
        </w:rPr>
        <w:t>.</w:t>
      </w:r>
    </w:p>
    <w:p w14:paraId="1FCEC333" w14:textId="77777777" w:rsidR="003A2928" w:rsidRPr="003A2928" w:rsidRDefault="003A2928" w:rsidP="003A2928">
      <w:pPr>
        <w:spacing w:after="0" w:line="360" w:lineRule="auto"/>
        <w:ind w:left="284" w:firstLine="992"/>
        <w:jc w:val="both"/>
        <w:rPr>
          <w:rFonts w:ascii="Times New Roman" w:hAnsi="Times New Roman" w:cs="Times New Roman"/>
          <w:sz w:val="24"/>
        </w:rPr>
      </w:pPr>
      <w:proofErr w:type="spellStart"/>
      <w:r w:rsidRPr="003A2928">
        <w:rPr>
          <w:rFonts w:ascii="Times New Roman" w:hAnsi="Times New Roman" w:cs="Times New Roman"/>
          <w:sz w:val="24"/>
        </w:rPr>
        <w:t>Perlu</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dipahami</w:t>
      </w:r>
      <w:proofErr w:type="spellEnd"/>
      <w:r w:rsidRPr="003A2928">
        <w:rPr>
          <w:rFonts w:ascii="Times New Roman" w:hAnsi="Times New Roman" w:cs="Times New Roman"/>
          <w:sz w:val="24"/>
        </w:rPr>
        <w:t xml:space="preserve"> pula, </w:t>
      </w:r>
      <w:proofErr w:type="spellStart"/>
      <w:r w:rsidRPr="003A2928">
        <w:rPr>
          <w:rFonts w:ascii="Times New Roman" w:hAnsi="Times New Roman" w:cs="Times New Roman"/>
          <w:sz w:val="24"/>
        </w:rPr>
        <w:t>perubahan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kurikulum</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dari</w:t>
      </w:r>
      <w:proofErr w:type="spellEnd"/>
      <w:r w:rsidRPr="003A2928">
        <w:rPr>
          <w:rFonts w:ascii="Times New Roman" w:hAnsi="Times New Roman" w:cs="Times New Roman"/>
          <w:sz w:val="24"/>
        </w:rPr>
        <w:t xml:space="preserve"> masa </w:t>
      </w:r>
      <w:proofErr w:type="spellStart"/>
      <w:r w:rsidRPr="003A2928">
        <w:rPr>
          <w:rFonts w:ascii="Times New Roman" w:hAnsi="Times New Roman" w:cs="Times New Roman"/>
          <w:sz w:val="24"/>
        </w:rPr>
        <w:t>ke</w:t>
      </w:r>
      <w:proofErr w:type="spellEnd"/>
      <w:r w:rsidRPr="003A2928">
        <w:rPr>
          <w:rFonts w:ascii="Times New Roman" w:hAnsi="Times New Roman" w:cs="Times New Roman"/>
          <w:sz w:val="24"/>
        </w:rPr>
        <w:t xml:space="preserve"> masa </w:t>
      </w:r>
      <w:proofErr w:type="spellStart"/>
      <w:r w:rsidRPr="003A2928">
        <w:rPr>
          <w:rFonts w:ascii="Times New Roman" w:hAnsi="Times New Roman" w:cs="Times New Roman"/>
          <w:sz w:val="24"/>
        </w:rPr>
        <w:t>menyangkut</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perubahan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struktural</w:t>
      </w:r>
      <w:proofErr w:type="spellEnd"/>
      <w:r w:rsidRPr="003A2928">
        <w:rPr>
          <w:rFonts w:ascii="Times New Roman" w:hAnsi="Times New Roman" w:cs="Times New Roman"/>
          <w:sz w:val="24"/>
        </w:rPr>
        <w:t xml:space="preserve"> dan </w:t>
      </w:r>
      <w:proofErr w:type="spellStart"/>
      <w:r w:rsidRPr="003A2928">
        <w:rPr>
          <w:rFonts w:ascii="Times New Roman" w:hAnsi="Times New Roman" w:cs="Times New Roman"/>
          <w:sz w:val="24"/>
        </w:rPr>
        <w:t>perubahan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konsepsional</w:t>
      </w:r>
      <w:proofErr w:type="spellEnd"/>
      <w:r w:rsidRPr="003A2928">
        <w:rPr>
          <w:rFonts w:ascii="Times New Roman" w:hAnsi="Times New Roman" w:cs="Times New Roman"/>
          <w:sz w:val="24"/>
        </w:rPr>
        <w:t xml:space="preserve"> dan </w:t>
      </w:r>
      <w:proofErr w:type="spellStart"/>
      <w:r w:rsidRPr="003A2928">
        <w:rPr>
          <w:rFonts w:ascii="Times New Roman" w:hAnsi="Times New Roman" w:cs="Times New Roman"/>
          <w:sz w:val="24"/>
        </w:rPr>
        <w:t>kini</w:t>
      </w:r>
      <w:proofErr w:type="spellEnd"/>
      <w:r w:rsidRPr="003A2928">
        <w:rPr>
          <w:rFonts w:ascii="Times New Roman" w:hAnsi="Times New Roman" w:cs="Times New Roman"/>
          <w:sz w:val="24"/>
        </w:rPr>
        <w:t xml:space="preserve"> juga </w:t>
      </w:r>
      <w:proofErr w:type="spellStart"/>
      <w:r w:rsidRPr="003A2928">
        <w:rPr>
          <w:rFonts w:ascii="Times New Roman" w:hAnsi="Times New Roman" w:cs="Times New Roman"/>
          <w:sz w:val="24"/>
        </w:rPr>
        <w:t>akan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dikenalkan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dengan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kurikulum</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baru</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yaitu</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kurikulum</w:t>
      </w:r>
      <w:proofErr w:type="spellEnd"/>
      <w:r w:rsidRPr="003A2928">
        <w:rPr>
          <w:rFonts w:ascii="Times New Roman" w:hAnsi="Times New Roman" w:cs="Times New Roman"/>
          <w:sz w:val="24"/>
        </w:rPr>
        <w:t xml:space="preserve"> 2013. </w:t>
      </w:r>
      <w:proofErr w:type="spellStart"/>
      <w:r w:rsidRPr="003A2928">
        <w:rPr>
          <w:rFonts w:ascii="Times New Roman" w:hAnsi="Times New Roman" w:cs="Times New Roman"/>
          <w:sz w:val="24"/>
        </w:rPr>
        <w:t>Menurut</w:t>
      </w:r>
      <w:proofErr w:type="spellEnd"/>
      <w:r w:rsidRPr="003A2928">
        <w:rPr>
          <w:rFonts w:ascii="Times New Roman" w:hAnsi="Times New Roman" w:cs="Times New Roman"/>
          <w:sz w:val="24"/>
        </w:rPr>
        <w:t xml:space="preserve"> Mohammad </w:t>
      </w:r>
      <w:proofErr w:type="spellStart"/>
      <w:r w:rsidRPr="003A2928">
        <w:rPr>
          <w:rFonts w:ascii="Times New Roman" w:hAnsi="Times New Roman" w:cs="Times New Roman"/>
          <w:sz w:val="24"/>
        </w:rPr>
        <w:t>Nuh</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sebagai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menteri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pendidikan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bahwa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kurikulum</w:t>
      </w:r>
      <w:proofErr w:type="spellEnd"/>
      <w:r w:rsidRPr="003A2928">
        <w:rPr>
          <w:rFonts w:ascii="Times New Roman" w:hAnsi="Times New Roman" w:cs="Times New Roman"/>
          <w:sz w:val="24"/>
        </w:rPr>
        <w:t xml:space="preserve"> 2013 </w:t>
      </w:r>
      <w:proofErr w:type="spellStart"/>
      <w:r w:rsidRPr="003A2928">
        <w:rPr>
          <w:rFonts w:ascii="Times New Roman" w:hAnsi="Times New Roman" w:cs="Times New Roman"/>
          <w:sz w:val="24"/>
        </w:rPr>
        <w:t>dirancang</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sebagai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upaya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mempersiapkan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generasi</w:t>
      </w:r>
      <w:proofErr w:type="spellEnd"/>
      <w:r w:rsidRPr="003A2928">
        <w:rPr>
          <w:rFonts w:ascii="Times New Roman" w:hAnsi="Times New Roman" w:cs="Times New Roman"/>
          <w:sz w:val="24"/>
        </w:rPr>
        <w:t xml:space="preserve"> 2045 </w:t>
      </w:r>
      <w:proofErr w:type="spellStart"/>
      <w:r w:rsidRPr="003A2928">
        <w:rPr>
          <w:rFonts w:ascii="Times New Roman" w:hAnsi="Times New Roman" w:cs="Times New Roman"/>
          <w:sz w:val="24"/>
        </w:rPr>
        <w:t>yaitu</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tepatnya</w:t>
      </w:r>
      <w:proofErr w:type="spellEnd"/>
      <w:r w:rsidRPr="003A2928">
        <w:rPr>
          <w:rFonts w:ascii="Times New Roman" w:hAnsi="Times New Roman" w:cs="Times New Roman"/>
          <w:sz w:val="24"/>
        </w:rPr>
        <w:t xml:space="preserve"> 100 </w:t>
      </w:r>
      <w:proofErr w:type="spellStart"/>
      <w:r w:rsidRPr="003A2928">
        <w:rPr>
          <w:rFonts w:ascii="Times New Roman" w:hAnsi="Times New Roman" w:cs="Times New Roman"/>
          <w:sz w:val="24"/>
        </w:rPr>
        <w:t>tahun</w:t>
      </w:r>
      <w:proofErr w:type="spellEnd"/>
      <w:r w:rsidRPr="003A2928">
        <w:rPr>
          <w:rFonts w:ascii="Times New Roman" w:hAnsi="Times New Roman" w:cs="Times New Roman"/>
          <w:sz w:val="24"/>
        </w:rPr>
        <w:t xml:space="preserve"> Indonesia </w:t>
      </w:r>
      <w:proofErr w:type="spellStart"/>
      <w:r w:rsidRPr="003A2928">
        <w:rPr>
          <w:rFonts w:ascii="Times New Roman" w:hAnsi="Times New Roman" w:cs="Times New Roman"/>
          <w:sz w:val="24"/>
        </w:rPr>
        <w:t>merdeka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sekaligus</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memanfaatkan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populasi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usia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produktif</w:t>
      </w:r>
      <w:proofErr w:type="spellEnd"/>
      <w:r w:rsidRPr="003A2928">
        <w:rPr>
          <w:rFonts w:ascii="Times New Roman" w:hAnsi="Times New Roman" w:cs="Times New Roman"/>
          <w:sz w:val="24"/>
        </w:rPr>
        <w:t xml:space="preserve"> yang </w:t>
      </w:r>
      <w:proofErr w:type="spellStart"/>
      <w:r w:rsidRPr="003A2928">
        <w:rPr>
          <w:rFonts w:ascii="Times New Roman" w:hAnsi="Times New Roman" w:cs="Times New Roman"/>
          <w:sz w:val="24"/>
        </w:rPr>
        <w:t>jumlahnya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sangat</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melimpah</w:t>
      </w:r>
      <w:proofErr w:type="spellEnd"/>
      <w:r w:rsidRPr="003A2928">
        <w:rPr>
          <w:rFonts w:ascii="Times New Roman" w:hAnsi="Times New Roman" w:cs="Times New Roman"/>
          <w:sz w:val="24"/>
        </w:rPr>
        <w:t xml:space="preserve"> agar </w:t>
      </w:r>
      <w:proofErr w:type="spellStart"/>
      <w:r w:rsidRPr="003A2928">
        <w:rPr>
          <w:rFonts w:ascii="Times New Roman" w:hAnsi="Times New Roman" w:cs="Times New Roman"/>
          <w:sz w:val="24"/>
        </w:rPr>
        <w:t>menjadi</w:t>
      </w:r>
      <w:proofErr w:type="spellEnd"/>
      <w:r w:rsidRPr="003A2928">
        <w:rPr>
          <w:rFonts w:ascii="Times New Roman" w:hAnsi="Times New Roman" w:cs="Times New Roman"/>
          <w:sz w:val="24"/>
        </w:rPr>
        <w:t xml:space="preserve"> bonus </w:t>
      </w:r>
      <w:proofErr w:type="spellStart"/>
      <w:r w:rsidRPr="003A2928">
        <w:rPr>
          <w:rFonts w:ascii="Times New Roman" w:hAnsi="Times New Roman" w:cs="Times New Roman"/>
          <w:sz w:val="24"/>
        </w:rPr>
        <w:t>demografi</w:t>
      </w:r>
      <w:proofErr w:type="spellEnd"/>
      <w:r w:rsidRPr="003A2928">
        <w:rPr>
          <w:rFonts w:ascii="Times New Roman" w:hAnsi="Times New Roman" w:cs="Times New Roman"/>
          <w:sz w:val="24"/>
        </w:rPr>
        <w:t xml:space="preserve"> dan </w:t>
      </w:r>
      <w:proofErr w:type="spellStart"/>
      <w:r w:rsidRPr="003A2928">
        <w:rPr>
          <w:rFonts w:ascii="Times New Roman" w:hAnsi="Times New Roman" w:cs="Times New Roman"/>
          <w:sz w:val="24"/>
        </w:rPr>
        <w:t>tidak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menjadi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bencana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demografi</w:t>
      </w:r>
      <w:proofErr w:type="spellEnd"/>
      <w:r w:rsidRPr="003A2928">
        <w:rPr>
          <w:rFonts w:ascii="Times New Roman" w:hAnsi="Times New Roman" w:cs="Times New Roman"/>
          <w:sz w:val="24"/>
        </w:rPr>
        <w:t xml:space="preserve">. </w:t>
      </w:r>
    </w:p>
    <w:p w14:paraId="5A23373E" w14:textId="77777777" w:rsidR="00F51FC1" w:rsidRPr="009403D9" w:rsidRDefault="003A2928" w:rsidP="009403D9">
      <w:pPr>
        <w:spacing w:after="0" w:line="360" w:lineRule="auto"/>
        <w:ind w:left="284" w:firstLine="992"/>
        <w:jc w:val="both"/>
        <w:rPr>
          <w:rFonts w:ascii="Times New Roman" w:hAnsi="Times New Roman" w:cs="Times New Roman"/>
          <w:sz w:val="24"/>
        </w:rPr>
      </w:pPr>
      <w:proofErr w:type="spellStart"/>
      <w:r w:rsidRPr="003A2928">
        <w:rPr>
          <w:rFonts w:ascii="Times New Roman" w:hAnsi="Times New Roman" w:cs="Times New Roman"/>
          <w:sz w:val="24"/>
        </w:rPr>
        <w:t>Keaktifan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pemimpin</w:t>
      </w:r>
      <w:proofErr w:type="spellEnd"/>
      <w:r w:rsidRPr="003A2928">
        <w:rPr>
          <w:rFonts w:ascii="Times New Roman" w:hAnsi="Times New Roman" w:cs="Times New Roman"/>
          <w:sz w:val="24"/>
        </w:rPr>
        <w:t xml:space="preserve"> juga </w:t>
      </w:r>
      <w:proofErr w:type="spellStart"/>
      <w:r w:rsidRPr="003A2928">
        <w:rPr>
          <w:rFonts w:ascii="Times New Roman" w:hAnsi="Times New Roman" w:cs="Times New Roman"/>
          <w:sz w:val="24"/>
        </w:rPr>
        <w:t>sangat</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dibutuhkan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untuk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membangun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pengembangan</w:t>
      </w:r>
      <w:proofErr w:type="spellEnd"/>
      <w:r w:rsidRPr="003A2928">
        <w:rPr>
          <w:rFonts w:ascii="Times New Roman" w:hAnsi="Times New Roman" w:cs="Times New Roman"/>
          <w:sz w:val="24"/>
        </w:rPr>
        <w:t xml:space="preserve"> dunia Pendidikan, </w:t>
      </w:r>
      <w:proofErr w:type="spellStart"/>
      <w:r w:rsidRPr="003A2928">
        <w:rPr>
          <w:rFonts w:ascii="Times New Roman" w:hAnsi="Times New Roman" w:cs="Times New Roman"/>
          <w:sz w:val="24"/>
        </w:rPr>
        <w:t>karena</w:t>
      </w:r>
      <w:proofErr w:type="spellEnd"/>
      <w:r w:rsidRPr="003A2928">
        <w:rPr>
          <w:rFonts w:ascii="Times New Roman" w:hAnsi="Times New Roman" w:cs="Times New Roman"/>
          <w:sz w:val="24"/>
        </w:rPr>
        <w:t xml:space="preserve"> di </w:t>
      </w:r>
      <w:proofErr w:type="spellStart"/>
      <w:r w:rsidRPr="003A2928">
        <w:rPr>
          <w:rFonts w:ascii="Times New Roman" w:hAnsi="Times New Roman" w:cs="Times New Roman"/>
          <w:sz w:val="24"/>
        </w:rPr>
        <w:t>tangan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pemimpinlah</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semua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keputusan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dilakukan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Maka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dengan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pemimpin</w:t>
      </w:r>
      <w:proofErr w:type="spellEnd"/>
      <w:r w:rsidRPr="003A2928">
        <w:rPr>
          <w:rFonts w:ascii="Times New Roman" w:hAnsi="Times New Roman" w:cs="Times New Roman"/>
          <w:sz w:val="24"/>
        </w:rPr>
        <w:t xml:space="preserve"> yang </w:t>
      </w:r>
      <w:proofErr w:type="spellStart"/>
      <w:r w:rsidRPr="003A2928">
        <w:rPr>
          <w:rFonts w:ascii="Times New Roman" w:hAnsi="Times New Roman" w:cs="Times New Roman"/>
          <w:sz w:val="24"/>
        </w:rPr>
        <w:t>baik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menghasilkan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kepemimpinan</w:t>
      </w:r>
      <w:proofErr w:type="spellEnd"/>
      <w:r w:rsidRPr="003A2928">
        <w:rPr>
          <w:rFonts w:ascii="Times New Roman" w:hAnsi="Times New Roman" w:cs="Times New Roman"/>
          <w:sz w:val="24"/>
        </w:rPr>
        <w:t xml:space="preserve"> yang </w:t>
      </w:r>
      <w:proofErr w:type="spellStart"/>
      <w:r w:rsidRPr="003A2928">
        <w:rPr>
          <w:rFonts w:ascii="Times New Roman" w:hAnsi="Times New Roman" w:cs="Times New Roman"/>
          <w:sz w:val="24"/>
        </w:rPr>
        <w:t>baik</w:t>
      </w:r>
      <w:proofErr w:type="spellEnd"/>
      <w:r w:rsidRPr="003A2928">
        <w:rPr>
          <w:rFonts w:ascii="Times New Roman" w:hAnsi="Times New Roman" w:cs="Times New Roman"/>
          <w:sz w:val="24"/>
        </w:rPr>
        <w:t xml:space="preserve"> pula. </w:t>
      </w:r>
      <w:proofErr w:type="spellStart"/>
      <w:r w:rsidRPr="003A2928">
        <w:rPr>
          <w:rFonts w:ascii="Times New Roman" w:hAnsi="Times New Roman" w:cs="Times New Roman"/>
          <w:sz w:val="24"/>
        </w:rPr>
        <w:t>Artinya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bahwa</w:t>
      </w:r>
      <w:proofErr w:type="spellEnd"/>
      <w:r w:rsidRPr="003A2928">
        <w:rPr>
          <w:rFonts w:ascii="Times New Roman" w:hAnsi="Times New Roman" w:cs="Times New Roman"/>
          <w:sz w:val="24"/>
        </w:rPr>
        <w:t xml:space="preserve"> proses </w:t>
      </w:r>
      <w:proofErr w:type="spellStart"/>
      <w:r w:rsidRPr="003A2928">
        <w:rPr>
          <w:rFonts w:ascii="Times New Roman" w:hAnsi="Times New Roman" w:cs="Times New Roman"/>
          <w:sz w:val="24"/>
        </w:rPr>
        <w:t>pembelajaran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berjalan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dengan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lebih</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baik</w:t>
      </w:r>
      <w:proofErr w:type="spellEnd"/>
      <w:r w:rsidRPr="003A2928">
        <w:rPr>
          <w:rFonts w:ascii="Times New Roman" w:hAnsi="Times New Roman" w:cs="Times New Roman"/>
          <w:sz w:val="24"/>
        </w:rPr>
        <w:t xml:space="preserve"> dan </w:t>
      </w:r>
      <w:proofErr w:type="spellStart"/>
      <w:r w:rsidRPr="003A2928">
        <w:rPr>
          <w:rFonts w:ascii="Times New Roman" w:hAnsi="Times New Roman" w:cs="Times New Roman"/>
          <w:sz w:val="24"/>
        </w:rPr>
        <w:t>dapat</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mencapai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tujuan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pendidikan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Pendapat</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ini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tidaklah</w:t>
      </w:r>
      <w:proofErr w:type="spellEnd"/>
      <w:r w:rsidRPr="003A2928">
        <w:rPr>
          <w:rFonts w:ascii="Times New Roman" w:hAnsi="Times New Roman" w:cs="Times New Roman"/>
          <w:sz w:val="24"/>
        </w:rPr>
        <w:t xml:space="preserve"> salah, </w:t>
      </w:r>
      <w:proofErr w:type="spellStart"/>
      <w:r w:rsidRPr="003A2928">
        <w:rPr>
          <w:rFonts w:ascii="Times New Roman" w:hAnsi="Times New Roman" w:cs="Times New Roman"/>
          <w:sz w:val="24"/>
        </w:rPr>
        <w:t>karena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kunci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dari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organisasi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ada</w:t>
      </w:r>
      <w:proofErr w:type="spellEnd"/>
      <w:r w:rsidRPr="003A2928">
        <w:rPr>
          <w:rFonts w:ascii="Times New Roman" w:hAnsi="Times New Roman" w:cs="Times New Roman"/>
          <w:sz w:val="24"/>
        </w:rPr>
        <w:t xml:space="preserve"> di </w:t>
      </w:r>
      <w:proofErr w:type="spellStart"/>
      <w:r w:rsidRPr="003A2928">
        <w:rPr>
          <w:rFonts w:ascii="Times New Roman" w:hAnsi="Times New Roman" w:cs="Times New Roman"/>
          <w:sz w:val="24"/>
        </w:rPr>
        <w:t>tangan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pemimpin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Sekolah</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atau</w:t>
      </w:r>
      <w:proofErr w:type="spellEnd"/>
      <w:r w:rsidRPr="003A2928">
        <w:rPr>
          <w:rFonts w:ascii="Times New Roman" w:hAnsi="Times New Roman" w:cs="Times New Roman"/>
          <w:sz w:val="24"/>
        </w:rPr>
        <w:t xml:space="preserve"> madrasah </w:t>
      </w:r>
      <w:proofErr w:type="spellStart"/>
      <w:r w:rsidRPr="003A2928">
        <w:rPr>
          <w:rFonts w:ascii="Times New Roman" w:hAnsi="Times New Roman" w:cs="Times New Roman"/>
          <w:sz w:val="24"/>
        </w:rPr>
        <w:t>akan</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menjadi</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baik</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jika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dipimpin</w:t>
      </w:r>
      <w:proofErr w:type="spellEnd"/>
      <w:r w:rsidRPr="003A2928">
        <w:rPr>
          <w:rFonts w:ascii="Times New Roman" w:hAnsi="Times New Roman" w:cs="Times New Roman"/>
          <w:sz w:val="24"/>
        </w:rPr>
        <w:t xml:space="preserve"> oleh </w:t>
      </w:r>
      <w:proofErr w:type="spellStart"/>
      <w:r w:rsidRPr="003A2928">
        <w:rPr>
          <w:rFonts w:ascii="Times New Roman" w:hAnsi="Times New Roman" w:cs="Times New Roman"/>
          <w:sz w:val="24"/>
        </w:rPr>
        <w:t>kepala</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sekolah</w:t>
      </w:r>
      <w:proofErr w:type="spellEnd"/>
      <w:r w:rsidRPr="003A2928">
        <w:rPr>
          <w:rFonts w:ascii="Times New Roman" w:hAnsi="Times New Roman" w:cs="Times New Roman"/>
          <w:sz w:val="24"/>
        </w:rPr>
        <w:t xml:space="preserve">/madrasah yang </w:t>
      </w:r>
      <w:proofErr w:type="spellStart"/>
      <w:r w:rsidRPr="003A2928">
        <w:rPr>
          <w:rFonts w:ascii="Times New Roman" w:hAnsi="Times New Roman" w:cs="Times New Roman"/>
          <w:sz w:val="24"/>
        </w:rPr>
        <w:t>berkualitas</w:t>
      </w:r>
      <w:proofErr w:type="spellEnd"/>
      <w:r w:rsidRPr="003A2928">
        <w:rPr>
          <w:rFonts w:ascii="Times New Roman" w:hAnsi="Times New Roman" w:cs="Times New Roman"/>
          <w:sz w:val="24"/>
        </w:rPr>
        <w:t xml:space="preserve">. </w:t>
      </w:r>
      <w:proofErr w:type="spellStart"/>
      <w:r w:rsidRPr="003A2928">
        <w:rPr>
          <w:rFonts w:ascii="Times New Roman" w:hAnsi="Times New Roman" w:cs="Times New Roman"/>
          <w:sz w:val="24"/>
        </w:rPr>
        <w:t>Demikian</w:t>
      </w:r>
      <w:proofErr w:type="spellEnd"/>
      <w:r w:rsidRPr="003A2928">
        <w:rPr>
          <w:rFonts w:ascii="Times New Roman" w:hAnsi="Times New Roman" w:cs="Times New Roman"/>
          <w:sz w:val="24"/>
        </w:rPr>
        <w:t xml:space="preserve"> juga </w:t>
      </w:r>
      <w:proofErr w:type="spellStart"/>
      <w:r w:rsidRPr="003A2928">
        <w:rPr>
          <w:rFonts w:ascii="Times New Roman" w:hAnsi="Times New Roman" w:cs="Times New Roman"/>
          <w:sz w:val="24"/>
        </w:rPr>
        <w:t>sebaliknya</w:t>
      </w:r>
      <w:proofErr w:type="spellEnd"/>
      <w:r w:rsidRPr="003A2928">
        <w:rPr>
          <w:rFonts w:ascii="Times New Roman" w:hAnsi="Times New Roman" w:cs="Times New Roman"/>
          <w:sz w:val="24"/>
        </w:rPr>
        <w:t>.</w:t>
      </w:r>
    </w:p>
    <w:p w14:paraId="140B3CD0" w14:textId="77777777" w:rsidR="00396A34" w:rsidRPr="007864DF" w:rsidRDefault="00396A34" w:rsidP="00396A34">
      <w:pPr>
        <w:numPr>
          <w:ilvl w:val="0"/>
          <w:numId w:val="1"/>
        </w:numPr>
        <w:ind w:left="284" w:hanging="284"/>
        <w:jc w:val="both"/>
        <w:rPr>
          <w:rFonts w:ascii="Arial" w:hAnsi="Arial" w:cs="Arial"/>
          <w:i/>
          <w:iCs/>
          <w:sz w:val="24"/>
        </w:rPr>
      </w:pPr>
      <w:r w:rsidRPr="007864DF">
        <w:rPr>
          <w:rFonts w:ascii="Arial" w:hAnsi="Arial" w:cs="Arial"/>
          <w:b/>
          <w:i/>
          <w:iCs/>
          <w:sz w:val="24"/>
        </w:rPr>
        <w:t xml:space="preserve">METODE PENELITIAN </w:t>
      </w:r>
    </w:p>
    <w:p w14:paraId="0E28B1A3" w14:textId="77777777" w:rsidR="00C078B6" w:rsidRPr="00396A34" w:rsidRDefault="00C078B6" w:rsidP="00C078B6">
      <w:pPr>
        <w:spacing w:after="0" w:line="360" w:lineRule="auto"/>
        <w:ind w:left="284" w:firstLine="992"/>
        <w:jc w:val="both"/>
        <w:rPr>
          <w:rFonts w:ascii="Times New Roman" w:hAnsi="Times New Roman" w:cs="Times New Roman"/>
          <w:sz w:val="24"/>
        </w:rPr>
      </w:pPr>
      <w:proofErr w:type="spellStart"/>
      <w:r w:rsidRPr="00C078B6">
        <w:rPr>
          <w:rFonts w:ascii="Times New Roman" w:hAnsi="Times New Roman" w:cs="Times New Roman"/>
          <w:sz w:val="24"/>
        </w:rPr>
        <w:t>Metode</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penelitian</w:t>
      </w:r>
      <w:proofErr w:type="spellEnd"/>
      <w:r w:rsidRPr="00C078B6">
        <w:rPr>
          <w:rFonts w:ascii="Times New Roman" w:hAnsi="Times New Roman" w:cs="Times New Roman"/>
          <w:sz w:val="24"/>
        </w:rPr>
        <w:t xml:space="preserve"> yang </w:t>
      </w:r>
      <w:proofErr w:type="spellStart"/>
      <w:r w:rsidRPr="00C078B6">
        <w:rPr>
          <w:rFonts w:ascii="Times New Roman" w:hAnsi="Times New Roman" w:cs="Times New Roman"/>
          <w:sz w:val="24"/>
        </w:rPr>
        <w:t>digunakan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dalam</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penelitian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ini</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menggunakan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studi</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literatur</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sebuah</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yaitu</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penelitian</w:t>
      </w:r>
      <w:proofErr w:type="spellEnd"/>
      <w:r w:rsidRPr="00C078B6">
        <w:rPr>
          <w:rFonts w:ascii="Times New Roman" w:hAnsi="Times New Roman" w:cs="Times New Roman"/>
          <w:sz w:val="24"/>
        </w:rPr>
        <w:t xml:space="preserve"> yang </w:t>
      </w:r>
      <w:proofErr w:type="spellStart"/>
      <w:r w:rsidRPr="00C078B6">
        <w:rPr>
          <w:rFonts w:ascii="Times New Roman" w:hAnsi="Times New Roman" w:cs="Times New Roman"/>
          <w:sz w:val="24"/>
        </w:rPr>
        <w:t>sumber</w:t>
      </w:r>
      <w:proofErr w:type="spellEnd"/>
      <w:r w:rsidRPr="00C078B6">
        <w:rPr>
          <w:rFonts w:ascii="Times New Roman" w:hAnsi="Times New Roman" w:cs="Times New Roman"/>
          <w:sz w:val="24"/>
        </w:rPr>
        <w:t xml:space="preserve"> dan </w:t>
      </w:r>
      <w:proofErr w:type="spellStart"/>
      <w:r w:rsidRPr="00C078B6">
        <w:rPr>
          <w:rFonts w:ascii="Times New Roman" w:hAnsi="Times New Roman" w:cs="Times New Roman"/>
          <w:sz w:val="24"/>
        </w:rPr>
        <w:t>metode</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pengumpulan</w:t>
      </w:r>
      <w:proofErr w:type="spellEnd"/>
      <w:r w:rsidRPr="00C078B6">
        <w:rPr>
          <w:rFonts w:ascii="Times New Roman" w:hAnsi="Times New Roman" w:cs="Times New Roman"/>
          <w:sz w:val="24"/>
        </w:rPr>
        <w:t xml:space="preserve"> data </w:t>
      </w:r>
      <w:proofErr w:type="spellStart"/>
      <w:r w:rsidRPr="00C078B6">
        <w:rPr>
          <w:rFonts w:ascii="Times New Roman" w:hAnsi="Times New Roman" w:cs="Times New Roman"/>
          <w:sz w:val="24"/>
        </w:rPr>
        <w:t>dengan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mengambil</w:t>
      </w:r>
      <w:proofErr w:type="spellEnd"/>
      <w:r w:rsidRPr="00C078B6">
        <w:rPr>
          <w:rFonts w:ascii="Times New Roman" w:hAnsi="Times New Roman" w:cs="Times New Roman"/>
          <w:sz w:val="24"/>
        </w:rPr>
        <w:t xml:space="preserve"> data di </w:t>
      </w:r>
      <w:proofErr w:type="spellStart"/>
      <w:r w:rsidRPr="00C078B6">
        <w:rPr>
          <w:rFonts w:ascii="Times New Roman" w:hAnsi="Times New Roman" w:cs="Times New Roman"/>
          <w:sz w:val="24"/>
        </w:rPr>
        <w:t>pustaka</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membaca</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mencatat</w:t>
      </w:r>
      <w:proofErr w:type="spellEnd"/>
      <w:r w:rsidRPr="00C078B6">
        <w:rPr>
          <w:rFonts w:ascii="Times New Roman" w:hAnsi="Times New Roman" w:cs="Times New Roman"/>
          <w:sz w:val="24"/>
        </w:rPr>
        <w:t xml:space="preserve">, dan </w:t>
      </w:r>
      <w:proofErr w:type="spellStart"/>
      <w:r w:rsidRPr="00C078B6">
        <w:rPr>
          <w:rFonts w:ascii="Times New Roman" w:hAnsi="Times New Roman" w:cs="Times New Roman"/>
          <w:sz w:val="24"/>
        </w:rPr>
        <w:t>mengolah</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bahan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penelitian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Penelitian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dengan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studi</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literatur</w:t>
      </w:r>
      <w:proofErr w:type="spellEnd"/>
      <w:r w:rsidRPr="00C078B6">
        <w:rPr>
          <w:rFonts w:ascii="Times New Roman" w:hAnsi="Times New Roman" w:cs="Times New Roman"/>
          <w:sz w:val="24"/>
        </w:rPr>
        <w:t xml:space="preserve"> yang </w:t>
      </w:r>
      <w:proofErr w:type="spellStart"/>
      <w:r w:rsidRPr="00C078B6">
        <w:rPr>
          <w:rFonts w:ascii="Times New Roman" w:hAnsi="Times New Roman" w:cs="Times New Roman"/>
          <w:sz w:val="24"/>
        </w:rPr>
        <w:t>penulis</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gunakan</w:t>
      </w:r>
      <w:proofErr w:type="spellEnd"/>
      <w:r w:rsidRPr="00C078B6">
        <w:rPr>
          <w:rFonts w:ascii="Times New Roman" w:hAnsi="Times New Roman" w:cs="Times New Roman"/>
          <w:sz w:val="24"/>
        </w:rPr>
        <w:t xml:space="preserve"> juga </w:t>
      </w:r>
      <w:proofErr w:type="spellStart"/>
      <w:r w:rsidRPr="00C078B6">
        <w:rPr>
          <w:rFonts w:ascii="Times New Roman" w:hAnsi="Times New Roman" w:cs="Times New Roman"/>
          <w:sz w:val="24"/>
        </w:rPr>
        <w:t>merupakan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sebuah</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penelitian</w:t>
      </w:r>
      <w:proofErr w:type="spellEnd"/>
      <w:r w:rsidRPr="00C078B6">
        <w:rPr>
          <w:rFonts w:ascii="Times New Roman" w:hAnsi="Times New Roman" w:cs="Times New Roman"/>
          <w:sz w:val="24"/>
        </w:rPr>
        <w:t xml:space="preserve"> yang </w:t>
      </w:r>
      <w:proofErr w:type="spellStart"/>
      <w:r w:rsidRPr="00C078B6">
        <w:rPr>
          <w:rFonts w:ascii="Times New Roman" w:hAnsi="Times New Roman" w:cs="Times New Roman"/>
          <w:sz w:val="24"/>
        </w:rPr>
        <w:lastRenderedPageBreak/>
        <w:t>dikategorikan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sebagai</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sebuah</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karya</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ilmiah</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karena</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pengumpulan</w:t>
      </w:r>
      <w:proofErr w:type="spellEnd"/>
      <w:r w:rsidRPr="00C078B6">
        <w:rPr>
          <w:rFonts w:ascii="Times New Roman" w:hAnsi="Times New Roman" w:cs="Times New Roman"/>
          <w:sz w:val="24"/>
        </w:rPr>
        <w:t xml:space="preserve"> data </w:t>
      </w:r>
      <w:proofErr w:type="spellStart"/>
      <w:r w:rsidRPr="00C078B6">
        <w:rPr>
          <w:rFonts w:ascii="Times New Roman" w:hAnsi="Times New Roman" w:cs="Times New Roman"/>
          <w:sz w:val="24"/>
        </w:rPr>
        <w:t>dilakukan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dengan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sebuah</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strategi</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dalam</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bentuk</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metodologi</w:t>
      </w:r>
      <w:proofErr w:type="spellEnd"/>
      <w:r w:rsidRPr="00C078B6">
        <w:rPr>
          <w:rFonts w:ascii="Times New Roman" w:hAnsi="Times New Roman" w:cs="Times New Roman"/>
          <w:sz w:val="24"/>
        </w:rPr>
        <w:t xml:space="preserve"> 3 </w:t>
      </w:r>
      <w:proofErr w:type="spellStart"/>
      <w:r w:rsidRPr="00C078B6">
        <w:rPr>
          <w:rFonts w:ascii="Times New Roman" w:hAnsi="Times New Roman" w:cs="Times New Roman"/>
          <w:sz w:val="24"/>
        </w:rPr>
        <w:t>penelitian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Variabel</w:t>
      </w:r>
      <w:proofErr w:type="spellEnd"/>
      <w:r w:rsidRPr="00C078B6">
        <w:rPr>
          <w:rFonts w:ascii="Times New Roman" w:hAnsi="Times New Roman" w:cs="Times New Roman"/>
          <w:sz w:val="24"/>
        </w:rPr>
        <w:t xml:space="preserve"> pada </w:t>
      </w:r>
      <w:proofErr w:type="spellStart"/>
      <w:r w:rsidRPr="00C078B6">
        <w:rPr>
          <w:rFonts w:ascii="Times New Roman" w:hAnsi="Times New Roman" w:cs="Times New Roman"/>
          <w:sz w:val="24"/>
        </w:rPr>
        <w:t>penelitian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ini</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bersifat</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tidak</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baku</w:t>
      </w:r>
      <w:proofErr w:type="spellEnd"/>
      <w:r w:rsidRPr="00C078B6">
        <w:rPr>
          <w:rFonts w:ascii="Times New Roman" w:hAnsi="Times New Roman" w:cs="Times New Roman"/>
          <w:sz w:val="24"/>
        </w:rPr>
        <w:t xml:space="preserve">. Data yang </w:t>
      </w:r>
      <w:proofErr w:type="spellStart"/>
      <w:r w:rsidRPr="00C078B6">
        <w:rPr>
          <w:rFonts w:ascii="Times New Roman" w:hAnsi="Times New Roman" w:cs="Times New Roman"/>
          <w:sz w:val="24"/>
        </w:rPr>
        <w:t>diperoleh</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dianalisis</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secara</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mendalam</w:t>
      </w:r>
      <w:proofErr w:type="spellEnd"/>
      <w:r w:rsidRPr="00C078B6">
        <w:rPr>
          <w:rFonts w:ascii="Times New Roman" w:hAnsi="Times New Roman" w:cs="Times New Roman"/>
          <w:sz w:val="24"/>
        </w:rPr>
        <w:t xml:space="preserve"> oleh </w:t>
      </w:r>
      <w:proofErr w:type="spellStart"/>
      <w:r w:rsidRPr="00C078B6">
        <w:rPr>
          <w:rFonts w:ascii="Times New Roman" w:hAnsi="Times New Roman" w:cs="Times New Roman"/>
          <w:sz w:val="24"/>
        </w:rPr>
        <w:t>penulis</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Sumber</w:t>
      </w:r>
      <w:proofErr w:type="spellEnd"/>
      <w:r w:rsidRPr="00C078B6">
        <w:rPr>
          <w:rFonts w:ascii="Times New Roman" w:hAnsi="Times New Roman" w:cs="Times New Roman"/>
          <w:sz w:val="24"/>
        </w:rPr>
        <w:t xml:space="preserve"> data </w:t>
      </w:r>
      <w:proofErr w:type="spellStart"/>
      <w:r w:rsidRPr="00C078B6">
        <w:rPr>
          <w:rFonts w:ascii="Times New Roman" w:hAnsi="Times New Roman" w:cs="Times New Roman"/>
          <w:sz w:val="24"/>
        </w:rPr>
        <w:t>untuk</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penelitian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ini</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berupa</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sumber</w:t>
      </w:r>
      <w:proofErr w:type="spellEnd"/>
      <w:r w:rsidRPr="00C078B6">
        <w:rPr>
          <w:rFonts w:ascii="Times New Roman" w:hAnsi="Times New Roman" w:cs="Times New Roman"/>
          <w:sz w:val="24"/>
        </w:rPr>
        <w:t xml:space="preserve"> yang </w:t>
      </w:r>
      <w:proofErr w:type="spellStart"/>
      <w:r w:rsidRPr="00C078B6">
        <w:rPr>
          <w:rFonts w:ascii="Times New Roman" w:hAnsi="Times New Roman" w:cs="Times New Roman"/>
          <w:sz w:val="24"/>
        </w:rPr>
        <w:t>resmi</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akan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tetapi</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dapat</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berupa</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laporan</w:t>
      </w:r>
      <w:proofErr w:type="spellEnd"/>
      <w:r w:rsidRPr="00C078B6">
        <w:rPr>
          <w:rFonts w:ascii="Times New Roman" w:hAnsi="Times New Roman" w:cs="Times New Roman"/>
          <w:sz w:val="24"/>
        </w:rPr>
        <w:t>/</w:t>
      </w:r>
      <w:proofErr w:type="spellStart"/>
      <w:r w:rsidRPr="00C078B6">
        <w:rPr>
          <w:rFonts w:ascii="Times New Roman" w:hAnsi="Times New Roman" w:cs="Times New Roman"/>
          <w:sz w:val="24"/>
        </w:rPr>
        <w:t>kesimpulan</w:t>
      </w:r>
      <w:proofErr w:type="spellEnd"/>
      <w:r w:rsidRPr="00C078B6">
        <w:rPr>
          <w:rFonts w:ascii="Times New Roman" w:hAnsi="Times New Roman" w:cs="Times New Roman"/>
          <w:sz w:val="24"/>
        </w:rPr>
        <w:t xml:space="preserve"> seminar, </w:t>
      </w:r>
      <w:proofErr w:type="spellStart"/>
      <w:r w:rsidRPr="00C078B6">
        <w:rPr>
          <w:rFonts w:ascii="Times New Roman" w:hAnsi="Times New Roman" w:cs="Times New Roman"/>
          <w:sz w:val="24"/>
        </w:rPr>
        <w:t>catatan</w:t>
      </w:r>
      <w:proofErr w:type="spellEnd"/>
      <w:r w:rsidRPr="00C078B6">
        <w:rPr>
          <w:rFonts w:ascii="Times New Roman" w:hAnsi="Times New Roman" w:cs="Times New Roman"/>
          <w:sz w:val="24"/>
        </w:rPr>
        <w:t>/</w:t>
      </w:r>
      <w:proofErr w:type="spellStart"/>
      <w:r w:rsidRPr="00C078B6">
        <w:rPr>
          <w:rFonts w:ascii="Times New Roman" w:hAnsi="Times New Roman" w:cs="Times New Roman"/>
          <w:sz w:val="24"/>
        </w:rPr>
        <w:t>rekaman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diskusi</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ilmiah</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tulisan-tulisan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resmi</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terbitan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pemerintah</w:t>
      </w:r>
      <w:proofErr w:type="spellEnd"/>
      <w:r w:rsidRPr="00C078B6">
        <w:rPr>
          <w:rFonts w:ascii="Times New Roman" w:hAnsi="Times New Roman" w:cs="Times New Roman"/>
          <w:sz w:val="24"/>
        </w:rPr>
        <w:t xml:space="preserve"> dan </w:t>
      </w:r>
      <w:proofErr w:type="spellStart"/>
      <w:r w:rsidRPr="00C078B6">
        <w:rPr>
          <w:rFonts w:ascii="Times New Roman" w:hAnsi="Times New Roman" w:cs="Times New Roman"/>
          <w:sz w:val="24"/>
        </w:rPr>
        <w:t>lembaga-lembaga</w:t>
      </w:r>
      <w:proofErr w:type="spellEnd"/>
      <w:r w:rsidRPr="00C078B6">
        <w:rPr>
          <w:rFonts w:ascii="Times New Roman" w:hAnsi="Times New Roman" w:cs="Times New Roman"/>
          <w:sz w:val="24"/>
        </w:rPr>
        <w:t xml:space="preserve"> lain, </w:t>
      </w:r>
      <w:proofErr w:type="spellStart"/>
      <w:r w:rsidRPr="00C078B6">
        <w:rPr>
          <w:rFonts w:ascii="Times New Roman" w:hAnsi="Times New Roman" w:cs="Times New Roman"/>
          <w:sz w:val="24"/>
        </w:rPr>
        <w:t>baik</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dalam</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bentuk</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buku</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maupun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Jurnal</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ilmiah</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baik</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itu</w:t>
      </w:r>
      <w:proofErr w:type="spellEnd"/>
      <w:r w:rsidRPr="00C078B6">
        <w:rPr>
          <w:rFonts w:ascii="Times New Roman" w:hAnsi="Times New Roman" w:cs="Times New Roman"/>
          <w:sz w:val="24"/>
        </w:rPr>
        <w:t xml:space="preserve"> manual </w:t>
      </w:r>
      <w:proofErr w:type="spellStart"/>
      <w:r w:rsidRPr="00C078B6">
        <w:rPr>
          <w:rFonts w:ascii="Times New Roman" w:hAnsi="Times New Roman" w:cs="Times New Roman"/>
          <w:sz w:val="24"/>
        </w:rPr>
        <w:t>maupun</w:t>
      </w:r>
      <w:proofErr w:type="spellEnd"/>
      <w:r w:rsidRPr="00C078B6">
        <w:rPr>
          <w:rFonts w:ascii="Times New Roman" w:hAnsi="Times New Roman" w:cs="Times New Roman"/>
          <w:sz w:val="24"/>
        </w:rPr>
        <w:t xml:space="preserve"> digital </w:t>
      </w:r>
      <w:proofErr w:type="spellStart"/>
      <w:r w:rsidRPr="00C078B6">
        <w:rPr>
          <w:rFonts w:ascii="Times New Roman" w:hAnsi="Times New Roman" w:cs="Times New Roman"/>
          <w:sz w:val="24"/>
        </w:rPr>
        <w:t>seperti</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bentuk</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piringan</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optik</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komputer</w:t>
      </w:r>
      <w:proofErr w:type="spellEnd"/>
      <w:r w:rsidRPr="00C078B6">
        <w:rPr>
          <w:rFonts w:ascii="Times New Roman" w:hAnsi="Times New Roman" w:cs="Times New Roman"/>
          <w:sz w:val="24"/>
        </w:rPr>
        <w:t xml:space="preserve"> </w:t>
      </w:r>
      <w:proofErr w:type="spellStart"/>
      <w:r w:rsidRPr="00C078B6">
        <w:rPr>
          <w:rFonts w:ascii="Times New Roman" w:hAnsi="Times New Roman" w:cs="Times New Roman"/>
          <w:sz w:val="24"/>
        </w:rPr>
        <w:t>atau</w:t>
      </w:r>
      <w:proofErr w:type="spellEnd"/>
      <w:r w:rsidRPr="00C078B6">
        <w:rPr>
          <w:rFonts w:ascii="Times New Roman" w:hAnsi="Times New Roman" w:cs="Times New Roman"/>
          <w:sz w:val="24"/>
        </w:rPr>
        <w:t xml:space="preserve"> data </w:t>
      </w:r>
      <w:proofErr w:type="spellStart"/>
      <w:r w:rsidRPr="00C078B6">
        <w:rPr>
          <w:rFonts w:ascii="Times New Roman" w:hAnsi="Times New Roman" w:cs="Times New Roman"/>
          <w:sz w:val="24"/>
        </w:rPr>
        <w:t>komputer</w:t>
      </w:r>
      <w:proofErr w:type="spellEnd"/>
      <w:r w:rsidRPr="00C078B6">
        <w:rPr>
          <w:rFonts w:ascii="Times New Roman" w:hAnsi="Times New Roman" w:cs="Times New Roman"/>
          <w:sz w:val="24"/>
        </w:rPr>
        <w:t>.</w:t>
      </w:r>
    </w:p>
    <w:p w14:paraId="4A3364EC" w14:textId="77777777" w:rsidR="003A2928" w:rsidRPr="007864DF" w:rsidRDefault="0072113F" w:rsidP="003A2928">
      <w:pPr>
        <w:numPr>
          <w:ilvl w:val="0"/>
          <w:numId w:val="1"/>
        </w:numPr>
        <w:ind w:left="284" w:hanging="284"/>
        <w:jc w:val="both"/>
        <w:rPr>
          <w:rFonts w:ascii="Arial" w:hAnsi="Arial" w:cs="Arial"/>
          <w:b/>
          <w:i/>
          <w:iCs/>
          <w:sz w:val="24"/>
        </w:rPr>
      </w:pPr>
      <w:r w:rsidRPr="007864DF">
        <w:rPr>
          <w:rFonts w:ascii="Arial" w:hAnsi="Arial" w:cs="Arial"/>
          <w:b/>
          <w:i/>
          <w:iCs/>
          <w:sz w:val="24"/>
        </w:rPr>
        <w:t xml:space="preserve">PEMBAHASAN </w:t>
      </w:r>
    </w:p>
    <w:p w14:paraId="30B3A01B" w14:textId="77777777" w:rsidR="003A2928" w:rsidRPr="003A2928" w:rsidRDefault="003A2928" w:rsidP="003A2928">
      <w:pPr>
        <w:spacing w:after="200" w:line="276" w:lineRule="auto"/>
        <w:ind w:left="284"/>
        <w:contextualSpacing/>
        <w:rPr>
          <w:rFonts w:ascii="Times New Roman" w:eastAsia="Calibri" w:hAnsi="Times New Roman" w:cs="Times New Roman"/>
          <w:b/>
          <w:sz w:val="24"/>
          <w:szCs w:val="24"/>
          <w:lang w:val="en-US"/>
        </w:rPr>
      </w:pPr>
      <w:r>
        <w:rPr>
          <w:rFonts w:ascii="Times New Roman" w:eastAsia="Times New Roman" w:hAnsi="Times New Roman" w:cs="Times New Roman"/>
          <w:b/>
          <w:bCs/>
          <w:sz w:val="24"/>
          <w:szCs w:val="24"/>
          <w:lang w:val="en-US"/>
        </w:rPr>
        <w:t xml:space="preserve">1. </w:t>
      </w:r>
      <w:proofErr w:type="spellStart"/>
      <w:r w:rsidRPr="003A2928">
        <w:rPr>
          <w:rFonts w:ascii="Times New Roman" w:eastAsia="Times New Roman" w:hAnsi="Times New Roman" w:cs="Times New Roman"/>
          <w:b/>
          <w:bCs/>
          <w:sz w:val="24"/>
          <w:szCs w:val="24"/>
          <w:lang w:val="en-US"/>
        </w:rPr>
        <w:t>Konsep</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Strategi</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Pengembangan</w:t>
      </w:r>
      <w:proofErr w:type="spellEnd"/>
      <w:r w:rsidRPr="003A2928">
        <w:rPr>
          <w:rFonts w:ascii="Times New Roman" w:eastAsia="Times New Roman" w:hAnsi="Times New Roman" w:cs="Times New Roman"/>
          <w:b/>
          <w:bCs/>
          <w:sz w:val="24"/>
          <w:szCs w:val="24"/>
          <w:lang w:val="en-US"/>
        </w:rPr>
        <w:t xml:space="preserve"> Lembaga Pendidikan Islam</w:t>
      </w:r>
    </w:p>
    <w:p w14:paraId="7611F4A3" w14:textId="77777777" w:rsidR="003A2928" w:rsidRPr="003A2928" w:rsidRDefault="003A2928" w:rsidP="003A2928">
      <w:pPr>
        <w:pStyle w:val="ListParagraph"/>
        <w:numPr>
          <w:ilvl w:val="0"/>
          <w:numId w:val="12"/>
        </w:numPr>
        <w:spacing w:after="0" w:line="360" w:lineRule="auto"/>
        <w:jc w:val="both"/>
        <w:rPr>
          <w:rFonts w:ascii="Times New Roman" w:eastAsia="Times New Roman" w:hAnsi="Times New Roman" w:cs="Times New Roman"/>
          <w:b/>
          <w:bCs/>
          <w:sz w:val="24"/>
          <w:szCs w:val="24"/>
          <w:lang w:val="en-US"/>
        </w:rPr>
      </w:pPr>
      <w:proofErr w:type="spellStart"/>
      <w:r w:rsidRPr="003A2928">
        <w:rPr>
          <w:rFonts w:ascii="Times New Roman" w:eastAsia="Times New Roman" w:hAnsi="Times New Roman" w:cs="Times New Roman"/>
          <w:b/>
          <w:bCs/>
          <w:sz w:val="24"/>
          <w:szCs w:val="24"/>
          <w:lang w:val="en-US"/>
        </w:rPr>
        <w:t>Pengertian</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Konsep</w:t>
      </w:r>
      <w:proofErr w:type="spellEnd"/>
      <w:r w:rsidRPr="003A2928">
        <w:rPr>
          <w:rFonts w:ascii="Times New Roman" w:eastAsia="Times New Roman" w:hAnsi="Times New Roman" w:cs="Times New Roman"/>
          <w:b/>
          <w:bCs/>
          <w:sz w:val="24"/>
          <w:szCs w:val="24"/>
          <w:lang w:val="en-US"/>
        </w:rPr>
        <w:t xml:space="preserve"> Lembaga Pendidikan Islam</w:t>
      </w:r>
    </w:p>
    <w:p w14:paraId="29E30056" w14:textId="77777777" w:rsidR="003A2928" w:rsidRPr="003A2928" w:rsidRDefault="003A2928" w:rsidP="003A2928">
      <w:pPr>
        <w:spacing w:after="0" w:line="360" w:lineRule="auto"/>
        <w:ind w:left="567" w:firstLine="567"/>
        <w:jc w:val="both"/>
        <w:rPr>
          <w:rFonts w:ascii="Times New Roman" w:eastAsia="Calibri" w:hAnsi="Times New Roman" w:cs="Times New Roman"/>
          <w:sz w:val="24"/>
          <w:lang w:val="id-ID"/>
        </w:rPr>
      </w:pPr>
      <w:r w:rsidRPr="003A2928">
        <w:rPr>
          <w:rFonts w:ascii="Times New Roman" w:eastAsia="Calibri" w:hAnsi="Times New Roman" w:cs="Times New Roman"/>
          <w:sz w:val="24"/>
          <w:lang w:val="id-ID"/>
        </w:rPr>
        <w:t>Menurut Kamus Besar Bahasa Indonesia, konsep berarti; pengertian, gambaran mental dari objek, proses, pendapat (paham), rancangan (cita-cita) yang telah dipikirkan.</w:t>
      </w:r>
      <w:r w:rsidRPr="003A2928">
        <w:rPr>
          <w:rFonts w:ascii="Times New Roman" w:eastAsia="Calibri" w:hAnsi="Times New Roman" w:cs="Times New Roman"/>
          <w:sz w:val="24"/>
          <w:vertAlign w:val="superscript"/>
          <w:lang w:val="id-ID"/>
        </w:rPr>
        <w:footnoteReference w:id="1"/>
      </w:r>
      <w:r w:rsidRPr="003A2928">
        <w:rPr>
          <w:rFonts w:ascii="Times New Roman" w:eastAsia="Calibri" w:hAnsi="Times New Roman" w:cs="Times New Roman"/>
          <w:sz w:val="24"/>
          <w:lang w:val="id-ID"/>
        </w:rPr>
        <w:t xml:space="preserve"> Agar segala kegiatan berjalan dengan sistematis dan lancar, dibutuhkan suatu perencanaan yang mudah dipahami dan dimengerti. Perencanaan yang matang menambah kualitas dari kegiatan tersebut. Di dalam perencanaan kegiatan yang matang tersebut terdapat suatu gagasan atau ide yang akan dilaksanakan atau dilakukan oleh kelompok maupun individu tertentu, perencanaan tadi bisa berbentuk ke dalam sebuah peta konsep. Pada dasarnya konsep merupakan abstraksi dari suatu gambaran ide, atau menurut Kant yang dikutip oleh Harifudin Cawidu yaitu gambaran yang bersifat umum atau abstrak tentang sesuatu.</w:t>
      </w:r>
      <w:r w:rsidRPr="003A2928">
        <w:rPr>
          <w:rFonts w:ascii="Times New Roman" w:eastAsia="Calibri" w:hAnsi="Times New Roman" w:cs="Times New Roman"/>
          <w:sz w:val="24"/>
          <w:vertAlign w:val="superscript"/>
          <w:lang w:val="id-ID"/>
        </w:rPr>
        <w:footnoteReference w:id="2"/>
      </w:r>
      <w:r w:rsidRPr="003A2928">
        <w:rPr>
          <w:rFonts w:ascii="Times New Roman" w:eastAsia="Calibri" w:hAnsi="Times New Roman" w:cs="Times New Roman"/>
          <w:sz w:val="24"/>
          <w:lang w:val="id-ID"/>
        </w:rPr>
        <w:t xml:space="preserve"> </w:t>
      </w:r>
    </w:p>
    <w:p w14:paraId="0490A51C" w14:textId="77777777" w:rsidR="003A2928" w:rsidRPr="003A2928" w:rsidRDefault="003A2928" w:rsidP="003A2928">
      <w:pPr>
        <w:spacing w:after="0" w:line="360" w:lineRule="auto"/>
        <w:ind w:left="567" w:firstLine="567"/>
        <w:jc w:val="both"/>
        <w:rPr>
          <w:rFonts w:ascii="Times New Roman" w:eastAsia="Calibri" w:hAnsi="Times New Roman" w:cs="Times New Roman"/>
          <w:sz w:val="24"/>
          <w:lang w:val="id-ID"/>
        </w:rPr>
      </w:pPr>
      <w:r w:rsidRPr="003A2928">
        <w:rPr>
          <w:rFonts w:ascii="Times New Roman" w:eastAsia="Calibri" w:hAnsi="Times New Roman" w:cs="Times New Roman"/>
          <w:sz w:val="24"/>
          <w:lang w:val="id-ID"/>
        </w:rPr>
        <w:t>Fungsi dari konsep sangat beragam, akan tetapi pada umumnya konsep memiliki fungsi yaitu mempermudah seseorang dalam memahami suatu hal. Karena sifat konsep sendiri adalah mudah dimengerti, serta mudah dipahami.</w:t>
      </w:r>
      <w:r w:rsidRPr="003A2928">
        <w:rPr>
          <w:rFonts w:ascii="Times New Roman" w:eastAsia="Calibri" w:hAnsi="Times New Roman" w:cs="Times New Roman"/>
          <w:sz w:val="24"/>
          <w:vertAlign w:val="superscript"/>
          <w:lang w:val="id-ID"/>
        </w:rPr>
        <w:footnoteReference w:id="3"/>
      </w:r>
      <w:r w:rsidRPr="003A2928">
        <w:rPr>
          <w:rFonts w:ascii="Times New Roman" w:eastAsia="Calibri" w:hAnsi="Times New Roman" w:cs="Times New Roman"/>
          <w:sz w:val="24"/>
          <w:lang w:val="id-ID"/>
        </w:rPr>
        <w:t xml:space="preserve"> Adapun pengertian konsep menurut para ahli:</w:t>
      </w:r>
      <w:r w:rsidRPr="003A2928">
        <w:rPr>
          <w:rFonts w:ascii="Times New Roman" w:eastAsia="Calibri" w:hAnsi="Times New Roman" w:cs="Times New Roman"/>
          <w:sz w:val="24"/>
          <w:vertAlign w:val="superscript"/>
          <w:lang w:val="id-ID"/>
        </w:rPr>
        <w:footnoteReference w:id="4"/>
      </w:r>
      <w:r w:rsidRPr="003A2928">
        <w:rPr>
          <w:rFonts w:ascii="Times New Roman" w:eastAsia="Calibri" w:hAnsi="Times New Roman" w:cs="Times New Roman"/>
          <w:sz w:val="24"/>
          <w:lang w:val="id-ID"/>
        </w:rPr>
        <w:t xml:space="preserve"> </w:t>
      </w:r>
    </w:p>
    <w:p w14:paraId="3C1AC9B0" w14:textId="77777777" w:rsidR="003A2928" w:rsidRPr="003A2928" w:rsidRDefault="003A2928" w:rsidP="003A2928">
      <w:pPr>
        <w:spacing w:after="200" w:line="276" w:lineRule="auto"/>
        <w:ind w:left="851" w:hanging="284"/>
        <w:jc w:val="both"/>
        <w:rPr>
          <w:rFonts w:ascii="Times New Roman" w:eastAsia="Calibri" w:hAnsi="Times New Roman" w:cs="Times New Roman"/>
          <w:sz w:val="24"/>
          <w:lang w:val="id-ID"/>
        </w:rPr>
      </w:pPr>
      <w:r w:rsidRPr="003A2928">
        <w:rPr>
          <w:rFonts w:ascii="Times New Roman" w:eastAsia="Calibri" w:hAnsi="Times New Roman" w:cs="Times New Roman"/>
          <w:sz w:val="24"/>
          <w:lang w:val="id-ID"/>
        </w:rPr>
        <w:t>1. Soedjadi, mengartikan konsep ke dalam bentuk atau suatu yang abstrak untuk melakukan penggolongan yang nantinya akan dinyatakan kedalam suatu istilah tertentu.</w:t>
      </w:r>
    </w:p>
    <w:p w14:paraId="6AB82659" w14:textId="77777777" w:rsidR="003A2928" w:rsidRPr="003A2928" w:rsidRDefault="003A2928" w:rsidP="003A2928">
      <w:pPr>
        <w:spacing w:after="200" w:line="276" w:lineRule="auto"/>
        <w:ind w:left="851" w:hanging="284"/>
        <w:jc w:val="both"/>
        <w:rPr>
          <w:rFonts w:ascii="Times New Roman" w:eastAsia="Calibri" w:hAnsi="Times New Roman" w:cs="Times New Roman"/>
          <w:sz w:val="24"/>
          <w:lang w:val="id-ID"/>
        </w:rPr>
      </w:pPr>
      <w:r w:rsidRPr="003A2928">
        <w:rPr>
          <w:rFonts w:ascii="Times New Roman" w:eastAsia="Calibri" w:hAnsi="Times New Roman" w:cs="Times New Roman"/>
          <w:sz w:val="24"/>
          <w:lang w:val="id-ID"/>
        </w:rPr>
        <w:lastRenderedPageBreak/>
        <w:t xml:space="preserve">2. Bahri, konsep adalah suatu perwakilan dari banyak objek yang memiliki ciri-ciri sama serta memiliki gambaran yang abstrak. </w:t>
      </w:r>
    </w:p>
    <w:p w14:paraId="35A41420" w14:textId="77777777" w:rsidR="003A2928" w:rsidRPr="003A2928" w:rsidRDefault="003A2928" w:rsidP="003A2928">
      <w:pPr>
        <w:spacing w:after="200" w:line="276" w:lineRule="auto"/>
        <w:ind w:left="851" w:hanging="284"/>
        <w:jc w:val="both"/>
        <w:rPr>
          <w:rFonts w:ascii="Times New Roman" w:eastAsia="Calibri" w:hAnsi="Times New Roman" w:cs="Times New Roman"/>
          <w:sz w:val="24"/>
          <w:lang w:val="id-ID"/>
        </w:rPr>
      </w:pPr>
      <w:r w:rsidRPr="003A2928">
        <w:rPr>
          <w:rFonts w:ascii="Times New Roman" w:eastAsia="Calibri" w:hAnsi="Times New Roman" w:cs="Times New Roman"/>
          <w:sz w:val="24"/>
          <w:lang w:val="id-ID"/>
        </w:rPr>
        <w:t xml:space="preserve">3. Singarimbun dan Efendi, konsep adalah suatu generalisasi dari beberapa kelompok yang memiliki fenomena tertentu sehingga dapat digunakan untuk penggambaran fenomena lain dalam hal yang sama. </w:t>
      </w:r>
    </w:p>
    <w:p w14:paraId="72A4E9C3" w14:textId="77777777" w:rsidR="003A2928" w:rsidRPr="003A2928" w:rsidRDefault="003A2928" w:rsidP="003A2928">
      <w:pPr>
        <w:spacing w:after="0" w:line="360" w:lineRule="auto"/>
        <w:ind w:left="567" w:firstLine="567"/>
        <w:jc w:val="both"/>
        <w:rPr>
          <w:rFonts w:ascii="Times New Roman" w:eastAsia="Calibri" w:hAnsi="Times New Roman" w:cs="Times New Roman"/>
          <w:sz w:val="24"/>
          <w:lang w:val="id-ID"/>
        </w:rPr>
      </w:pPr>
      <w:r w:rsidRPr="003A2928">
        <w:rPr>
          <w:rFonts w:ascii="Times New Roman" w:eastAsia="Calibri" w:hAnsi="Times New Roman" w:cs="Times New Roman"/>
          <w:sz w:val="24"/>
          <w:lang w:val="id-ID"/>
        </w:rPr>
        <w:t>Adapun konsep yang dimaksud dalam pembahasan ini berdasarkan uraian di atas adalah gambaran umum atau abstrak tentang perencanaan yang akan dilakukan.</w:t>
      </w:r>
      <w:r>
        <w:rPr>
          <w:rFonts w:ascii="Times New Roman" w:eastAsia="Calibri" w:hAnsi="Times New Roman" w:cs="Times New Roman"/>
          <w:sz w:val="24"/>
          <w:lang w:val="en-US"/>
        </w:rPr>
        <w:t xml:space="preserve"> </w:t>
      </w:r>
      <w:proofErr w:type="spellStart"/>
      <w:r w:rsidRPr="003A2928">
        <w:rPr>
          <w:rFonts w:ascii="Times New Roman" w:eastAsia="SimSun" w:hAnsi="Times New Roman" w:cs="Times New Roman"/>
          <w:bCs/>
          <w:sz w:val="24"/>
          <w:szCs w:val="24"/>
          <w:lang w:val="en-US"/>
        </w:rPr>
        <w:t>Sedangkan</w:t>
      </w:r>
      <w:proofErr w:type="spellEnd"/>
      <w:r w:rsidRPr="003A2928">
        <w:rPr>
          <w:rFonts w:ascii="Times New Roman" w:eastAsia="SimSun" w:hAnsi="Times New Roman" w:cs="Times New Roman"/>
          <w:bCs/>
          <w:sz w:val="24"/>
          <w:szCs w:val="24"/>
          <w:lang w:val="en-US"/>
        </w:rPr>
        <w:t xml:space="preserve"> </w:t>
      </w:r>
      <w:proofErr w:type="spellStart"/>
      <w:r w:rsidRPr="003A2928">
        <w:rPr>
          <w:rFonts w:ascii="Times New Roman" w:eastAsia="SimSun" w:hAnsi="Times New Roman" w:cs="Times New Roman"/>
          <w:bCs/>
          <w:sz w:val="24"/>
          <w:szCs w:val="24"/>
          <w:lang w:val="en-US"/>
        </w:rPr>
        <w:t>pengertian</w:t>
      </w:r>
      <w:proofErr w:type="spellEnd"/>
      <w:r w:rsidRPr="003A2928">
        <w:rPr>
          <w:rFonts w:ascii="Times New Roman" w:eastAsia="SimSun" w:hAnsi="Times New Roman" w:cs="Times New Roman"/>
          <w:bCs/>
          <w:sz w:val="24"/>
          <w:szCs w:val="24"/>
          <w:lang w:val="en-US"/>
        </w:rPr>
        <w:t xml:space="preserve"> Lembaga </w:t>
      </w:r>
      <w:r w:rsidRPr="003A2928">
        <w:rPr>
          <w:rFonts w:ascii="Times New Roman" w:eastAsia="SimSun" w:hAnsi="Times New Roman" w:cs="Times New Roman"/>
          <w:bCs/>
          <w:sz w:val="24"/>
          <w:szCs w:val="24"/>
          <w:lang w:val="id-ID"/>
        </w:rPr>
        <w:t xml:space="preserve">adalah sistem norma atau aturan-aturan mengenai aktifitas masyarakat yang khusus, sedangkan lembaga atau </w:t>
      </w:r>
      <w:r w:rsidRPr="003A2928">
        <w:rPr>
          <w:rFonts w:ascii="Times New Roman" w:eastAsia="SimSun" w:hAnsi="Times New Roman" w:cs="Times New Roman"/>
          <w:bCs/>
          <w:i/>
          <w:sz w:val="24"/>
          <w:szCs w:val="24"/>
          <w:lang w:val="id-ID"/>
        </w:rPr>
        <w:t>institute</w:t>
      </w:r>
      <w:r w:rsidRPr="003A2928">
        <w:rPr>
          <w:rFonts w:ascii="Times New Roman" w:eastAsia="SimSun" w:hAnsi="Times New Roman" w:cs="Times New Roman"/>
          <w:bCs/>
          <w:sz w:val="24"/>
          <w:szCs w:val="24"/>
          <w:lang w:val="id-ID"/>
        </w:rPr>
        <w:t xml:space="preserve"> adalah badan atau organisasi yang melaksanakan itu. Menurut Koentjaraningrat, kedua kata tersebut dibedakan karena mempunyai arti yang juga berbeda.</w:t>
      </w:r>
      <w:r w:rsidRPr="003A2928">
        <w:rPr>
          <w:rFonts w:ascii="Times New Roman" w:eastAsia="SimSun" w:hAnsi="Times New Roman" w:cs="Times New Roman"/>
          <w:bCs/>
          <w:sz w:val="24"/>
          <w:szCs w:val="24"/>
          <w:vertAlign w:val="superscript"/>
          <w:lang w:val="id-ID"/>
        </w:rPr>
        <w:footnoteReference w:id="5"/>
      </w:r>
      <w:r w:rsidRPr="003A2928">
        <w:rPr>
          <w:rFonts w:ascii="Times New Roman" w:eastAsia="SimSun" w:hAnsi="Times New Roman" w:cs="Times New Roman"/>
          <w:bCs/>
          <w:sz w:val="24"/>
          <w:szCs w:val="24"/>
          <w:lang w:val="id-ID"/>
        </w:rPr>
        <w:t xml:space="preserve"> Penekanan dari kedua kata tersebut bahwa jika pranata adalah sistem perilaku atau norma-norma masyarakat, sedangkan lembaga adalah perwujudan dari norma-norma atau perilaku masyarakat.</w:t>
      </w:r>
      <w:r>
        <w:rPr>
          <w:rFonts w:ascii="Times New Roman" w:eastAsia="Calibri" w:hAnsi="Times New Roman" w:cs="Times New Roman"/>
          <w:sz w:val="24"/>
          <w:lang w:val="en-US"/>
        </w:rPr>
        <w:t xml:space="preserve"> </w:t>
      </w:r>
      <w:r w:rsidRPr="003A2928">
        <w:rPr>
          <w:rFonts w:ascii="Times New Roman" w:eastAsia="SimSun" w:hAnsi="Times New Roman" w:cs="Times New Roman"/>
          <w:bCs/>
          <w:sz w:val="24"/>
          <w:szCs w:val="24"/>
          <w:lang w:val="id-ID"/>
        </w:rPr>
        <w:t>Menurut Horton dan Hunt yang dikutip oleh Hanun Asrohah dalam bukunya yang berjudul Pelembagaan Pesantren, lembaga sosial muncul sebagai hasil dari kehidupan yang tidak terencanakan. Masyarakat berusaha mencari cara yang mudah untuk memenuhi kebutuhan mereka sampai ditemukan pola-pola yang terjadi secara berulang-ulang dan menjadi standar kebiasaan.</w:t>
      </w:r>
      <w:r w:rsidRPr="003A2928">
        <w:rPr>
          <w:rFonts w:ascii="Times New Roman" w:eastAsia="SimSun" w:hAnsi="Times New Roman" w:cs="Times New Roman"/>
          <w:bCs/>
          <w:sz w:val="24"/>
          <w:szCs w:val="24"/>
          <w:vertAlign w:val="superscript"/>
          <w:lang w:val="id-ID"/>
        </w:rPr>
        <w:footnoteReference w:id="6"/>
      </w:r>
      <w:r w:rsidRPr="003A2928">
        <w:rPr>
          <w:rFonts w:ascii="Times New Roman" w:eastAsia="SimSun" w:hAnsi="Times New Roman" w:cs="Times New Roman"/>
          <w:bCs/>
          <w:sz w:val="24"/>
          <w:szCs w:val="24"/>
          <w:lang w:val="id-ID"/>
        </w:rPr>
        <w:t xml:space="preserve"> </w:t>
      </w:r>
    </w:p>
    <w:p w14:paraId="3BA8CB63" w14:textId="77777777" w:rsidR="003A2928" w:rsidRPr="003A2928" w:rsidRDefault="003A2928" w:rsidP="003A2928">
      <w:pPr>
        <w:spacing w:after="0" w:line="360" w:lineRule="auto"/>
        <w:ind w:left="567" w:firstLine="567"/>
        <w:jc w:val="both"/>
        <w:rPr>
          <w:rFonts w:ascii="Times New Roman" w:eastAsia="SimSun" w:hAnsi="Times New Roman" w:cs="Times New Roman"/>
          <w:bCs/>
          <w:sz w:val="24"/>
          <w:szCs w:val="24"/>
          <w:lang w:val="id-ID"/>
        </w:rPr>
      </w:pPr>
      <w:r w:rsidRPr="003A2928">
        <w:rPr>
          <w:rFonts w:ascii="Times New Roman" w:eastAsia="SimSun" w:hAnsi="Times New Roman" w:cs="Times New Roman"/>
          <w:bCs/>
          <w:sz w:val="24"/>
          <w:szCs w:val="24"/>
          <w:lang w:val="id-ID"/>
        </w:rPr>
        <w:t>Kebiasan-kebiasaan yang telah berpola kemudian ditetapkan sebagai aturan-aturan yang harus dilaksanakan oleh setiap anggota dari masyarakat melalui proses konsesus. Lembaga menurut bahasa adalah “badan” atau “organisai” tempat berkumpul.</w:t>
      </w:r>
      <w:r w:rsidRPr="003A2928">
        <w:rPr>
          <w:rFonts w:ascii="Times New Roman" w:eastAsia="SimSun" w:hAnsi="Times New Roman" w:cs="Times New Roman"/>
          <w:bCs/>
          <w:sz w:val="24"/>
          <w:szCs w:val="24"/>
          <w:vertAlign w:val="superscript"/>
          <w:lang w:val="id-ID"/>
        </w:rPr>
        <w:footnoteReference w:id="7"/>
      </w:r>
      <w:r w:rsidRPr="003A2928">
        <w:rPr>
          <w:rFonts w:ascii="Times New Roman" w:eastAsia="SimSun" w:hAnsi="Times New Roman" w:cs="Times New Roman"/>
          <w:bCs/>
          <w:sz w:val="24"/>
          <w:szCs w:val="24"/>
          <w:lang w:val="id-ID"/>
        </w:rPr>
        <w:t xml:space="preserve"> Lembaga pendidikan menurut Ahmad D. Marimba adalah organisasi atau kelompok manusia yang karena satu dan lain hal memikul tanggung jawab pendidikan kepada si terdidik sesuai dengan badan tersebut.</w:t>
      </w:r>
    </w:p>
    <w:p w14:paraId="558F5E05" w14:textId="77777777" w:rsidR="003A2928" w:rsidRPr="003A2928" w:rsidRDefault="003A2928" w:rsidP="003A2928">
      <w:pPr>
        <w:spacing w:after="0" w:line="360" w:lineRule="auto"/>
        <w:ind w:left="567" w:firstLine="567"/>
        <w:jc w:val="both"/>
        <w:rPr>
          <w:rFonts w:ascii="Times New Roman" w:eastAsia="SimSun" w:hAnsi="Times New Roman" w:cs="Times New Roman"/>
          <w:bCs/>
          <w:sz w:val="24"/>
          <w:szCs w:val="24"/>
          <w:lang w:val="id-ID"/>
        </w:rPr>
      </w:pPr>
      <w:r w:rsidRPr="003A2928">
        <w:rPr>
          <w:rFonts w:ascii="Times New Roman" w:eastAsia="SimSun" w:hAnsi="Times New Roman" w:cs="Times New Roman"/>
          <w:bCs/>
          <w:sz w:val="24"/>
          <w:szCs w:val="24"/>
          <w:lang w:val="id-ID"/>
        </w:rPr>
        <w:t>Lembaga pendidikan Islam ialah suatu bentuk organisasi yang diadakan untuk mengembangkan lembaga-lembaga Islam yang baik, yang permanen, maupun yang berubah-ubah dan mempunyai pola-pola tertentu dalam memerenakna fungsinya, serta mempunyai struktur tersendiri yang dapat mengikat individu yang berada dalam naungannya, sehingga lembaga ini mempunyai kekuatan hokum sendiri.</w:t>
      </w:r>
      <w:r w:rsidRPr="003A2928">
        <w:rPr>
          <w:rFonts w:ascii="Times New Roman" w:eastAsia="SimSun" w:hAnsi="Times New Roman" w:cs="Times New Roman"/>
          <w:bCs/>
          <w:sz w:val="24"/>
          <w:szCs w:val="24"/>
          <w:vertAlign w:val="superscript"/>
          <w:lang w:val="id-ID"/>
        </w:rPr>
        <w:footnoteReference w:id="8"/>
      </w:r>
      <w:r>
        <w:rPr>
          <w:rFonts w:ascii="Times New Roman" w:eastAsia="SimSun" w:hAnsi="Times New Roman" w:cs="Times New Roman"/>
          <w:bCs/>
          <w:sz w:val="24"/>
          <w:szCs w:val="24"/>
          <w:lang w:val="en-US"/>
        </w:rPr>
        <w:t xml:space="preserve"> </w:t>
      </w:r>
      <w:r w:rsidRPr="003A2928">
        <w:rPr>
          <w:rFonts w:ascii="Times New Roman" w:eastAsia="SimSun" w:hAnsi="Times New Roman" w:cs="Times New Roman"/>
          <w:bCs/>
          <w:sz w:val="24"/>
          <w:szCs w:val="24"/>
          <w:lang w:val="id-ID"/>
        </w:rPr>
        <w:t xml:space="preserve">Berdasarkan pengertian di atas dapat dipahami bahwa </w:t>
      </w:r>
      <w:proofErr w:type="spellStart"/>
      <w:r w:rsidRPr="003A2928">
        <w:rPr>
          <w:rFonts w:ascii="Times New Roman" w:eastAsia="SimSun" w:hAnsi="Times New Roman" w:cs="Times New Roman"/>
          <w:bCs/>
          <w:sz w:val="24"/>
          <w:szCs w:val="24"/>
          <w:lang w:val="en-US"/>
        </w:rPr>
        <w:t>konsep</w:t>
      </w:r>
      <w:proofErr w:type="spellEnd"/>
      <w:r w:rsidRPr="003A2928">
        <w:rPr>
          <w:rFonts w:ascii="Times New Roman" w:eastAsia="SimSun" w:hAnsi="Times New Roman" w:cs="Times New Roman"/>
          <w:bCs/>
          <w:sz w:val="24"/>
          <w:szCs w:val="24"/>
          <w:lang w:val="en-US"/>
        </w:rPr>
        <w:t xml:space="preserve"> </w:t>
      </w:r>
      <w:r w:rsidRPr="003A2928">
        <w:rPr>
          <w:rFonts w:ascii="Times New Roman" w:eastAsia="SimSun" w:hAnsi="Times New Roman" w:cs="Times New Roman"/>
          <w:bCs/>
          <w:sz w:val="24"/>
          <w:szCs w:val="24"/>
          <w:lang w:val="id-ID"/>
        </w:rPr>
        <w:t xml:space="preserve">lembaga pendidikan Islam adalah </w:t>
      </w:r>
      <w:proofErr w:type="spellStart"/>
      <w:r w:rsidRPr="003A2928">
        <w:rPr>
          <w:rFonts w:ascii="Times New Roman" w:eastAsia="SimSun" w:hAnsi="Times New Roman" w:cs="Times New Roman"/>
          <w:bCs/>
          <w:sz w:val="24"/>
          <w:szCs w:val="24"/>
          <w:lang w:val="en-US"/>
        </w:rPr>
        <w:t>gambaran</w:t>
      </w:r>
      <w:proofErr w:type="spellEnd"/>
      <w:r w:rsidRPr="003A2928">
        <w:rPr>
          <w:rFonts w:ascii="Times New Roman" w:eastAsia="SimSun" w:hAnsi="Times New Roman" w:cs="Times New Roman"/>
          <w:bCs/>
          <w:sz w:val="24"/>
          <w:szCs w:val="24"/>
          <w:lang w:val="en-US"/>
        </w:rPr>
        <w:t xml:space="preserve"> </w:t>
      </w:r>
      <w:proofErr w:type="spellStart"/>
      <w:r w:rsidRPr="003A2928">
        <w:rPr>
          <w:rFonts w:ascii="Times New Roman" w:eastAsia="SimSun" w:hAnsi="Times New Roman" w:cs="Times New Roman"/>
          <w:bCs/>
          <w:sz w:val="24"/>
          <w:szCs w:val="24"/>
          <w:lang w:val="en-US"/>
        </w:rPr>
        <w:t>umum</w:t>
      </w:r>
      <w:proofErr w:type="spellEnd"/>
      <w:r w:rsidRPr="003A2928">
        <w:rPr>
          <w:rFonts w:ascii="Times New Roman" w:eastAsia="SimSun" w:hAnsi="Times New Roman" w:cs="Times New Roman"/>
          <w:bCs/>
          <w:sz w:val="24"/>
          <w:szCs w:val="24"/>
          <w:lang w:val="en-US"/>
        </w:rPr>
        <w:t xml:space="preserve"> </w:t>
      </w:r>
      <w:proofErr w:type="spellStart"/>
      <w:r w:rsidRPr="003A2928">
        <w:rPr>
          <w:rFonts w:ascii="Times New Roman" w:eastAsia="SimSun" w:hAnsi="Times New Roman" w:cs="Times New Roman"/>
          <w:bCs/>
          <w:sz w:val="24"/>
          <w:szCs w:val="24"/>
          <w:lang w:val="en-US"/>
        </w:rPr>
        <w:t>atau</w:t>
      </w:r>
      <w:proofErr w:type="spellEnd"/>
      <w:r w:rsidRPr="003A2928">
        <w:rPr>
          <w:rFonts w:ascii="Times New Roman" w:eastAsia="SimSun" w:hAnsi="Times New Roman" w:cs="Times New Roman"/>
          <w:bCs/>
          <w:sz w:val="24"/>
          <w:szCs w:val="24"/>
          <w:lang w:val="en-US"/>
        </w:rPr>
        <w:t xml:space="preserve"> </w:t>
      </w:r>
      <w:proofErr w:type="spellStart"/>
      <w:r w:rsidRPr="003A2928">
        <w:rPr>
          <w:rFonts w:ascii="Times New Roman" w:eastAsia="SimSun" w:hAnsi="Times New Roman" w:cs="Times New Roman"/>
          <w:bCs/>
          <w:sz w:val="24"/>
          <w:szCs w:val="24"/>
          <w:lang w:val="en-US"/>
        </w:rPr>
        <w:t>ciri-ciri</w:t>
      </w:r>
      <w:proofErr w:type="spellEnd"/>
      <w:r w:rsidRPr="003A2928">
        <w:rPr>
          <w:rFonts w:ascii="Times New Roman" w:eastAsia="SimSun" w:hAnsi="Times New Roman" w:cs="Times New Roman"/>
          <w:bCs/>
          <w:sz w:val="24"/>
          <w:szCs w:val="24"/>
          <w:lang w:val="en-US"/>
        </w:rPr>
        <w:t xml:space="preserve"> </w:t>
      </w:r>
      <w:r w:rsidRPr="003A2928">
        <w:rPr>
          <w:rFonts w:ascii="Times New Roman" w:eastAsia="SimSun" w:hAnsi="Times New Roman" w:cs="Times New Roman"/>
          <w:bCs/>
          <w:sz w:val="24"/>
          <w:szCs w:val="24"/>
          <w:lang w:val="id-ID"/>
        </w:rPr>
        <w:t xml:space="preserve">tempat atau organisasi yang menyelenggarakan pendidikan </w:t>
      </w:r>
      <w:r w:rsidRPr="003A2928">
        <w:rPr>
          <w:rFonts w:ascii="Times New Roman" w:eastAsia="SimSun" w:hAnsi="Times New Roman" w:cs="Times New Roman"/>
          <w:bCs/>
          <w:sz w:val="24"/>
          <w:szCs w:val="24"/>
          <w:lang w:val="id-ID"/>
        </w:rPr>
        <w:lastRenderedPageBreak/>
        <w:t>Islam</w:t>
      </w:r>
      <w:r w:rsidRPr="003A2928">
        <w:rPr>
          <w:rFonts w:ascii="Times New Roman" w:eastAsia="SimSun" w:hAnsi="Times New Roman" w:cs="Times New Roman"/>
          <w:bCs/>
          <w:sz w:val="24"/>
          <w:szCs w:val="24"/>
          <w:lang w:val="en-US"/>
        </w:rPr>
        <w:t xml:space="preserve">. Dan Lembaga yang </w:t>
      </w:r>
      <w:proofErr w:type="spellStart"/>
      <w:r w:rsidRPr="003A2928">
        <w:rPr>
          <w:rFonts w:ascii="Times New Roman" w:eastAsia="SimSun" w:hAnsi="Times New Roman" w:cs="Times New Roman"/>
          <w:bCs/>
          <w:sz w:val="24"/>
          <w:szCs w:val="24"/>
          <w:lang w:val="en-US"/>
        </w:rPr>
        <w:t>dimaksud</w:t>
      </w:r>
      <w:proofErr w:type="spellEnd"/>
      <w:r w:rsidRPr="003A2928">
        <w:rPr>
          <w:rFonts w:ascii="Times New Roman" w:eastAsia="SimSun" w:hAnsi="Times New Roman" w:cs="Times New Roman"/>
          <w:bCs/>
          <w:sz w:val="24"/>
          <w:szCs w:val="24"/>
          <w:lang w:val="en-US"/>
        </w:rPr>
        <w:t xml:space="preserve"> </w:t>
      </w:r>
      <w:proofErr w:type="spellStart"/>
      <w:r w:rsidRPr="003A2928">
        <w:rPr>
          <w:rFonts w:ascii="Times New Roman" w:eastAsia="SimSun" w:hAnsi="Times New Roman" w:cs="Times New Roman"/>
          <w:bCs/>
          <w:sz w:val="24"/>
          <w:szCs w:val="24"/>
          <w:lang w:val="en-US"/>
        </w:rPr>
        <w:t>tentu</w:t>
      </w:r>
      <w:proofErr w:type="spellEnd"/>
      <w:r w:rsidRPr="003A2928">
        <w:rPr>
          <w:rFonts w:ascii="Times New Roman" w:eastAsia="SimSun" w:hAnsi="Times New Roman" w:cs="Times New Roman"/>
          <w:bCs/>
          <w:sz w:val="24"/>
          <w:szCs w:val="24"/>
          <w:lang w:val="en-US"/>
        </w:rPr>
        <w:t xml:space="preserve"> </w:t>
      </w:r>
      <w:r w:rsidRPr="003A2928">
        <w:rPr>
          <w:rFonts w:ascii="Times New Roman" w:eastAsia="SimSun" w:hAnsi="Times New Roman" w:cs="Times New Roman"/>
          <w:bCs/>
          <w:sz w:val="24"/>
          <w:szCs w:val="24"/>
          <w:lang w:val="id-ID"/>
        </w:rPr>
        <w:t>mempunyai struktur yang jelas dan bertanggung jawab atas terlaksananya pendidikan Islam. Oleh karena itu, lembaga pendidikan Islam tersebut harus dapat menciptakan suasana yang memungkinkan terlaksananya pendidikan dengan baik, menurut tugas yang diberikan kepadanya, seperti sekolah (madrasah) yang melaksanakan proses pendidikan Islam.</w:t>
      </w:r>
    </w:p>
    <w:p w14:paraId="7816C379" w14:textId="77777777" w:rsidR="003A2928" w:rsidRPr="003A2928" w:rsidRDefault="00603ECF" w:rsidP="003A2928">
      <w:pPr>
        <w:spacing w:after="200" w:line="276" w:lineRule="auto"/>
        <w:ind w:left="284"/>
        <w:contextualSpacing/>
        <w:rPr>
          <w:rFonts w:ascii="Times New Roman" w:eastAsia="Calibri" w:hAnsi="Times New Roman" w:cs="Times New Roman"/>
          <w:b/>
          <w:bCs/>
          <w:sz w:val="24"/>
          <w:szCs w:val="24"/>
          <w:lang w:val="en-US"/>
        </w:rPr>
      </w:pPr>
      <w:r>
        <w:rPr>
          <w:rFonts w:ascii="Times New Roman" w:eastAsia="Times New Roman" w:hAnsi="Times New Roman" w:cs="Times New Roman"/>
          <w:b/>
          <w:bCs/>
          <w:sz w:val="24"/>
          <w:szCs w:val="24"/>
          <w:lang w:val="en-US"/>
        </w:rPr>
        <w:t>b</w:t>
      </w:r>
      <w:r w:rsidR="003A2928">
        <w:rPr>
          <w:rFonts w:ascii="Times New Roman" w:eastAsia="Times New Roman" w:hAnsi="Times New Roman" w:cs="Times New Roman"/>
          <w:b/>
          <w:bCs/>
          <w:sz w:val="24"/>
          <w:szCs w:val="24"/>
          <w:lang w:val="en-US"/>
        </w:rPr>
        <w:t xml:space="preserve">. </w:t>
      </w:r>
      <w:proofErr w:type="spellStart"/>
      <w:r w:rsidR="003A2928" w:rsidRPr="003A2928">
        <w:rPr>
          <w:rFonts w:ascii="Times New Roman" w:eastAsia="Times New Roman" w:hAnsi="Times New Roman" w:cs="Times New Roman"/>
          <w:b/>
          <w:bCs/>
          <w:sz w:val="24"/>
          <w:szCs w:val="24"/>
          <w:lang w:val="en-US"/>
        </w:rPr>
        <w:t>Konsep</w:t>
      </w:r>
      <w:proofErr w:type="spellEnd"/>
      <w:r w:rsidR="003A2928" w:rsidRPr="003A2928">
        <w:rPr>
          <w:rFonts w:ascii="Times New Roman" w:eastAsia="Times New Roman" w:hAnsi="Times New Roman" w:cs="Times New Roman"/>
          <w:b/>
          <w:bCs/>
          <w:sz w:val="24"/>
          <w:szCs w:val="24"/>
          <w:lang w:val="en-US"/>
        </w:rPr>
        <w:t xml:space="preserve"> Lembaga</w:t>
      </w:r>
      <w:r w:rsidR="003A2928" w:rsidRPr="003A2928">
        <w:rPr>
          <w:rFonts w:ascii="Times New Roman" w:eastAsia="Calibri" w:hAnsi="Times New Roman" w:cs="Times New Roman"/>
          <w:b/>
          <w:bCs/>
          <w:sz w:val="24"/>
          <w:szCs w:val="24"/>
          <w:lang w:val="en-US"/>
        </w:rPr>
        <w:t xml:space="preserve"> Pendidikan Islam Indonesia.</w:t>
      </w:r>
    </w:p>
    <w:p w14:paraId="1C55FB1C" w14:textId="77777777" w:rsidR="003A2928" w:rsidRPr="00603ECF" w:rsidRDefault="003A2928" w:rsidP="00603ECF">
      <w:pPr>
        <w:pStyle w:val="ListParagraph"/>
        <w:numPr>
          <w:ilvl w:val="0"/>
          <w:numId w:val="14"/>
        </w:numPr>
        <w:spacing w:after="0" w:line="360" w:lineRule="auto"/>
        <w:jc w:val="both"/>
        <w:rPr>
          <w:rFonts w:ascii="Times New Roman" w:eastAsia="SimSun" w:hAnsi="Times New Roman" w:cs="Times New Roman"/>
          <w:b/>
          <w:bCs/>
          <w:sz w:val="24"/>
          <w:szCs w:val="24"/>
          <w:lang w:val="id-ID"/>
        </w:rPr>
      </w:pPr>
      <w:r w:rsidRPr="00603ECF">
        <w:rPr>
          <w:rFonts w:ascii="Times New Roman" w:eastAsia="SimSun" w:hAnsi="Times New Roman" w:cs="Times New Roman"/>
          <w:b/>
          <w:bCs/>
          <w:sz w:val="24"/>
          <w:szCs w:val="24"/>
          <w:lang w:val="id-ID"/>
        </w:rPr>
        <w:t>Lembaga Pendidikan Pesantren</w:t>
      </w:r>
    </w:p>
    <w:p w14:paraId="298F2848" w14:textId="77777777" w:rsidR="003A2928" w:rsidRPr="003A2928" w:rsidRDefault="003A2928" w:rsidP="003A2928">
      <w:pPr>
        <w:spacing w:after="0" w:line="360" w:lineRule="auto"/>
        <w:ind w:left="851" w:firstLine="567"/>
        <w:jc w:val="both"/>
        <w:rPr>
          <w:rFonts w:ascii="Times New Roman" w:eastAsia="SimSun" w:hAnsi="Times New Roman" w:cs="Times New Roman"/>
          <w:bCs/>
          <w:sz w:val="24"/>
          <w:szCs w:val="24"/>
          <w:lang w:val="id-ID"/>
        </w:rPr>
      </w:pPr>
      <w:r w:rsidRPr="003A2928">
        <w:rPr>
          <w:rFonts w:ascii="Times New Roman" w:eastAsia="SimSun" w:hAnsi="Times New Roman" w:cs="Times New Roman"/>
          <w:bCs/>
          <w:sz w:val="24"/>
          <w:szCs w:val="24"/>
          <w:lang w:val="id-ID"/>
        </w:rPr>
        <w:t xml:space="preserve">Pesantren adalah satu-satunya lembaga pendidikan Islam tradisional yang samapai saat ini masih menjaga kelestarian tradisi-tradisi masa lalu, karena selain pesantren hampir tidak ada lembaga pendidikan, khususnya lembaga pendidikan Islam, yang masih menggunakan sistem pendidikan tradisional seperti pesantren. Meskipun saat ini mulai banyak pesantren yang mengubah wajahnya menjadi lebih modern, namun tetap saja masih ada bagian-bagian yang tak bisa dihilangkan sama sekali dari sifat ketradisionalan pesantren, yaitu pola dan gaya kepemimpinannya. </w:t>
      </w:r>
    </w:p>
    <w:p w14:paraId="74091417"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en-US"/>
        </w:rPr>
      </w:pPr>
      <w:proofErr w:type="spellStart"/>
      <w:r w:rsidRPr="003A2928">
        <w:rPr>
          <w:rFonts w:ascii="Times New Roman" w:eastAsia="Calibri" w:hAnsi="Times New Roman" w:cs="Times New Roman"/>
          <w:bCs/>
          <w:sz w:val="24"/>
          <w:szCs w:val="24"/>
          <w:lang w:val="en-US"/>
        </w:rPr>
        <w:t>Secara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sosio-historis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dipandang</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lembaga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Islam </w:t>
      </w:r>
      <w:proofErr w:type="spellStart"/>
      <w:r w:rsidRPr="003A2928">
        <w:rPr>
          <w:rFonts w:ascii="Times New Roman" w:eastAsia="Calibri" w:hAnsi="Times New Roman" w:cs="Times New Roman"/>
          <w:bCs/>
          <w:sz w:val="24"/>
          <w:szCs w:val="24"/>
          <w:lang w:val="en-US"/>
        </w:rPr>
        <w:t>tertua</w:t>
      </w:r>
      <w:proofErr w:type="spellEnd"/>
      <w:r w:rsidRPr="003A2928">
        <w:rPr>
          <w:rFonts w:ascii="Times New Roman" w:eastAsia="Calibri" w:hAnsi="Times New Roman" w:cs="Times New Roman"/>
          <w:bCs/>
          <w:sz w:val="24"/>
          <w:szCs w:val="24"/>
          <w:lang w:val="en-US"/>
        </w:rPr>
        <w:t xml:space="preserve"> di Indonesia yang </w:t>
      </w:r>
      <w:proofErr w:type="spellStart"/>
      <w:r w:rsidRPr="003A2928">
        <w:rPr>
          <w:rFonts w:ascii="Times New Roman" w:eastAsia="Calibri" w:hAnsi="Times New Roman" w:cs="Times New Roman"/>
          <w:bCs/>
          <w:sz w:val="24"/>
          <w:szCs w:val="24"/>
          <w:lang w:val="en-US"/>
        </w:rPr>
        <w:t>didirikan</w:t>
      </w:r>
      <w:proofErr w:type="spellEnd"/>
      <w:r w:rsidRPr="003A2928">
        <w:rPr>
          <w:rFonts w:ascii="Times New Roman" w:eastAsia="Calibri" w:hAnsi="Times New Roman" w:cs="Times New Roman"/>
          <w:bCs/>
          <w:sz w:val="24"/>
          <w:szCs w:val="24"/>
          <w:lang w:val="en-US"/>
        </w:rPr>
        <w:t xml:space="preserve"> oleh para Ulama (</w:t>
      </w:r>
      <w:proofErr w:type="spellStart"/>
      <w:r w:rsidRPr="003A2928">
        <w:rPr>
          <w:rFonts w:ascii="Times New Roman" w:eastAsia="Calibri" w:hAnsi="Times New Roman" w:cs="Times New Roman"/>
          <w:bCs/>
          <w:sz w:val="24"/>
          <w:szCs w:val="24"/>
          <w:lang w:val="en-US"/>
        </w:rPr>
        <w:t>kiai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didirikan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rangka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mendidik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untuk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memahami</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melaksanakan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ajaran</w:t>
      </w:r>
      <w:proofErr w:type="spellEnd"/>
      <w:r w:rsidRPr="003A2928">
        <w:rPr>
          <w:rFonts w:ascii="Times New Roman" w:eastAsia="Calibri" w:hAnsi="Times New Roman" w:cs="Times New Roman"/>
          <w:bCs/>
          <w:sz w:val="24"/>
          <w:szCs w:val="24"/>
          <w:lang w:val="en-US"/>
        </w:rPr>
        <w:t xml:space="preserve"> Islam,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menekankan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pentingnya</w:t>
      </w:r>
      <w:proofErr w:type="spellEnd"/>
      <w:r w:rsidRPr="003A2928">
        <w:rPr>
          <w:rFonts w:ascii="Times New Roman" w:eastAsia="Calibri" w:hAnsi="Times New Roman" w:cs="Times New Roman"/>
          <w:bCs/>
          <w:sz w:val="24"/>
          <w:szCs w:val="24"/>
          <w:lang w:val="en-US"/>
        </w:rPr>
        <w:t xml:space="preserve"> moral </w:t>
      </w:r>
      <w:proofErr w:type="spellStart"/>
      <w:r w:rsidRPr="003A2928">
        <w:rPr>
          <w:rFonts w:ascii="Times New Roman" w:eastAsia="Calibri" w:hAnsi="Times New Roman" w:cs="Times New Roman"/>
          <w:bCs/>
          <w:sz w:val="24"/>
          <w:szCs w:val="24"/>
          <w:lang w:val="en-US"/>
        </w:rPr>
        <w:t>keagamaan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pedoman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hidup</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Pengertian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tertua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hal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karena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adalah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lembaga</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telah</w:t>
      </w:r>
      <w:proofErr w:type="spellEnd"/>
      <w:r w:rsidRPr="003A2928">
        <w:rPr>
          <w:rFonts w:ascii="Times New Roman" w:eastAsia="Calibri" w:hAnsi="Times New Roman" w:cs="Times New Roman"/>
          <w:bCs/>
          <w:sz w:val="24"/>
          <w:szCs w:val="24"/>
          <w:lang w:val="en-US"/>
        </w:rPr>
        <w:t xml:space="preserve"> lama </w:t>
      </w:r>
      <w:proofErr w:type="spellStart"/>
      <w:r w:rsidRPr="003A2928">
        <w:rPr>
          <w:rFonts w:ascii="Times New Roman" w:eastAsia="Calibri" w:hAnsi="Times New Roman" w:cs="Times New Roman"/>
          <w:bCs/>
          <w:sz w:val="24"/>
          <w:szCs w:val="24"/>
          <w:lang w:val="en-US"/>
        </w:rPr>
        <w:t>hidup</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ratusan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tahun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lalu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tepatnya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abad</w:t>
      </w:r>
      <w:proofErr w:type="spellEnd"/>
      <w:r w:rsidRPr="003A2928">
        <w:rPr>
          <w:rFonts w:ascii="Times New Roman" w:eastAsia="Calibri" w:hAnsi="Times New Roman" w:cs="Times New Roman"/>
          <w:bCs/>
          <w:sz w:val="24"/>
          <w:szCs w:val="24"/>
          <w:lang w:val="en-US"/>
        </w:rPr>
        <w:t xml:space="preserve"> 14 M. dan </w:t>
      </w:r>
      <w:proofErr w:type="spellStart"/>
      <w:r w:rsidRPr="003A2928">
        <w:rPr>
          <w:rFonts w:ascii="Times New Roman" w:eastAsia="Calibri" w:hAnsi="Times New Roman" w:cs="Times New Roman"/>
          <w:bCs/>
          <w:sz w:val="24"/>
          <w:szCs w:val="24"/>
          <w:lang w:val="en-US"/>
        </w:rPr>
        <w:t>sampai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saat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masih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eksis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bahkan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menjadi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bagian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mendalam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sistem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kehidupan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besar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umat</w:t>
      </w:r>
      <w:proofErr w:type="spellEnd"/>
      <w:r w:rsidRPr="003A2928">
        <w:rPr>
          <w:rFonts w:ascii="Times New Roman" w:eastAsia="Calibri" w:hAnsi="Times New Roman" w:cs="Times New Roman"/>
          <w:bCs/>
          <w:sz w:val="24"/>
          <w:szCs w:val="24"/>
          <w:lang w:val="en-US"/>
        </w:rPr>
        <w:t xml:space="preserve"> Islam di Indonesia dan </w:t>
      </w:r>
      <w:proofErr w:type="spellStart"/>
      <w:r w:rsidRPr="003A2928">
        <w:rPr>
          <w:rFonts w:ascii="Times New Roman" w:eastAsia="Calibri" w:hAnsi="Times New Roman" w:cs="Times New Roman"/>
          <w:bCs/>
          <w:sz w:val="24"/>
          <w:szCs w:val="24"/>
          <w:lang w:val="en-US"/>
        </w:rPr>
        <w:t>turut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mewarnai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dinamika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bangsa</w:t>
      </w:r>
      <w:proofErr w:type="spellEnd"/>
      <w:r w:rsidRPr="003A2928">
        <w:rPr>
          <w:rFonts w:ascii="Times New Roman" w:eastAsia="Calibri" w:hAnsi="Times New Roman" w:cs="Times New Roman"/>
          <w:bCs/>
          <w:sz w:val="24"/>
          <w:szCs w:val="24"/>
          <w:lang w:val="en-US"/>
        </w:rPr>
        <w:t xml:space="preserve"> Indonesia.</w:t>
      </w:r>
    </w:p>
    <w:p w14:paraId="1B54B091"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en-US"/>
        </w:rPr>
      </w:pPr>
      <w:proofErr w:type="spellStart"/>
      <w:r w:rsidRPr="003A2928">
        <w:rPr>
          <w:rFonts w:ascii="Times New Roman" w:eastAsia="Calibri" w:hAnsi="Times New Roman" w:cs="Times New Roman"/>
          <w:bCs/>
          <w:sz w:val="24"/>
          <w:szCs w:val="24"/>
          <w:lang w:val="en-US"/>
        </w:rPr>
        <w:t>Sebelum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membahas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kapan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pertama</w:t>
      </w:r>
      <w:proofErr w:type="spellEnd"/>
      <w:r w:rsidRPr="003A2928">
        <w:rPr>
          <w:rFonts w:ascii="Times New Roman" w:eastAsia="Calibri" w:hAnsi="Times New Roman" w:cs="Times New Roman"/>
          <w:bCs/>
          <w:sz w:val="24"/>
          <w:szCs w:val="24"/>
          <w:lang w:val="en-US"/>
        </w:rPr>
        <w:t xml:space="preserve"> kali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didirikan</w:t>
      </w:r>
      <w:proofErr w:type="spellEnd"/>
      <w:r w:rsidRPr="003A2928">
        <w:rPr>
          <w:rFonts w:ascii="Times New Roman" w:eastAsia="Calibri" w:hAnsi="Times New Roman" w:cs="Times New Roman"/>
          <w:bCs/>
          <w:sz w:val="24"/>
          <w:szCs w:val="24"/>
          <w:lang w:val="en-US"/>
        </w:rPr>
        <w:t xml:space="preserve"> di Indonesia, </w:t>
      </w:r>
      <w:proofErr w:type="spellStart"/>
      <w:r w:rsidRPr="003A2928">
        <w:rPr>
          <w:rFonts w:ascii="Times New Roman" w:eastAsia="Calibri" w:hAnsi="Times New Roman" w:cs="Times New Roman"/>
          <w:bCs/>
          <w:sz w:val="24"/>
          <w:szCs w:val="24"/>
          <w:lang w:val="en-US"/>
        </w:rPr>
        <w:t>terlebih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dahulu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perlu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melacak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asal-mula</w:t>
      </w:r>
      <w:proofErr w:type="spellEnd"/>
      <w:r w:rsidRPr="003A2928">
        <w:rPr>
          <w:rFonts w:ascii="Times New Roman" w:eastAsia="Calibri" w:hAnsi="Times New Roman" w:cs="Times New Roman"/>
          <w:bCs/>
          <w:sz w:val="24"/>
          <w:szCs w:val="24"/>
          <w:lang w:val="en-US"/>
        </w:rPr>
        <w:t xml:space="preserve"> Islam </w:t>
      </w:r>
      <w:proofErr w:type="spellStart"/>
      <w:r w:rsidRPr="003A2928">
        <w:rPr>
          <w:rFonts w:ascii="Times New Roman" w:eastAsia="Calibri" w:hAnsi="Times New Roman" w:cs="Times New Roman"/>
          <w:bCs/>
          <w:sz w:val="24"/>
          <w:szCs w:val="24"/>
          <w:lang w:val="en-US"/>
        </w:rPr>
        <w:t>masuk</w:t>
      </w:r>
      <w:proofErr w:type="spellEnd"/>
      <w:r w:rsidRPr="003A2928">
        <w:rPr>
          <w:rFonts w:ascii="Times New Roman" w:eastAsia="Calibri" w:hAnsi="Times New Roman" w:cs="Times New Roman"/>
          <w:bCs/>
          <w:sz w:val="24"/>
          <w:szCs w:val="24"/>
          <w:lang w:val="en-US"/>
        </w:rPr>
        <w:t xml:space="preserve"> di Indonesia.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hal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ini</w:t>
      </w:r>
      <w:proofErr w:type="spellEnd"/>
      <w:r w:rsidRPr="003A2928">
        <w:rPr>
          <w:rFonts w:ascii="Times New Roman" w:eastAsia="Calibri" w:hAnsi="Times New Roman" w:cs="Times New Roman"/>
          <w:bCs/>
          <w:sz w:val="24"/>
          <w:szCs w:val="24"/>
          <w:lang w:val="en-US"/>
        </w:rPr>
        <w:t xml:space="preserve"> para </w:t>
      </w:r>
      <w:proofErr w:type="spellStart"/>
      <w:r w:rsidRPr="003A2928">
        <w:rPr>
          <w:rFonts w:ascii="Times New Roman" w:eastAsia="Calibri" w:hAnsi="Times New Roman" w:cs="Times New Roman"/>
          <w:bCs/>
          <w:sz w:val="24"/>
          <w:szCs w:val="24"/>
          <w:lang w:val="en-US"/>
        </w:rPr>
        <w:t>ahli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sejarah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saling</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berbeda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pendapat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memperkirakan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masuknya</w:t>
      </w:r>
      <w:proofErr w:type="spellEnd"/>
      <w:r w:rsidRPr="003A2928">
        <w:rPr>
          <w:rFonts w:ascii="Times New Roman" w:eastAsia="Calibri" w:hAnsi="Times New Roman" w:cs="Times New Roman"/>
          <w:bCs/>
          <w:sz w:val="24"/>
          <w:szCs w:val="24"/>
          <w:lang w:val="en-US"/>
        </w:rPr>
        <w:t xml:space="preserve"> Islam </w:t>
      </w:r>
      <w:proofErr w:type="spellStart"/>
      <w:r w:rsidRPr="003A2928">
        <w:rPr>
          <w:rFonts w:ascii="Times New Roman" w:eastAsia="Calibri" w:hAnsi="Times New Roman" w:cs="Times New Roman"/>
          <w:bCs/>
          <w:sz w:val="24"/>
          <w:szCs w:val="24"/>
          <w:lang w:val="en-US"/>
        </w:rPr>
        <w:t>ke</w:t>
      </w:r>
      <w:proofErr w:type="spellEnd"/>
      <w:r w:rsidRPr="003A2928">
        <w:rPr>
          <w:rFonts w:ascii="Times New Roman" w:eastAsia="Calibri" w:hAnsi="Times New Roman" w:cs="Times New Roman"/>
          <w:bCs/>
          <w:sz w:val="24"/>
          <w:szCs w:val="24"/>
          <w:lang w:val="en-US"/>
        </w:rPr>
        <w:t xml:space="preserve"> Indonesia </w:t>
      </w:r>
      <w:proofErr w:type="spellStart"/>
      <w:r w:rsidRPr="003A2928">
        <w:rPr>
          <w:rFonts w:ascii="Times New Roman" w:eastAsia="Calibri" w:hAnsi="Times New Roman" w:cs="Times New Roman"/>
          <w:bCs/>
          <w:sz w:val="24"/>
          <w:szCs w:val="24"/>
          <w:lang w:val="en-US"/>
        </w:rPr>
        <w:t>dimulai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sejak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abad</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ketujuh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sebagian</w:t>
      </w:r>
      <w:proofErr w:type="spellEnd"/>
      <w:r w:rsidRPr="003A2928">
        <w:rPr>
          <w:rFonts w:ascii="Times New Roman" w:eastAsia="Calibri" w:hAnsi="Times New Roman" w:cs="Times New Roman"/>
          <w:bCs/>
          <w:sz w:val="24"/>
          <w:szCs w:val="24"/>
          <w:lang w:val="en-US"/>
        </w:rPr>
        <w:t xml:space="preserve"> lain </w:t>
      </w:r>
      <w:proofErr w:type="spellStart"/>
      <w:r w:rsidRPr="003A2928">
        <w:rPr>
          <w:rFonts w:ascii="Times New Roman" w:eastAsia="Calibri" w:hAnsi="Times New Roman" w:cs="Times New Roman"/>
          <w:bCs/>
          <w:sz w:val="24"/>
          <w:szCs w:val="24"/>
          <w:lang w:val="en-US"/>
        </w:rPr>
        <w:t>memperkirakan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bahwa</w:t>
      </w:r>
      <w:proofErr w:type="spellEnd"/>
      <w:r w:rsidRPr="003A2928">
        <w:rPr>
          <w:rFonts w:ascii="Times New Roman" w:eastAsia="Calibri" w:hAnsi="Times New Roman" w:cs="Times New Roman"/>
          <w:bCs/>
          <w:sz w:val="24"/>
          <w:szCs w:val="24"/>
          <w:lang w:val="en-US"/>
        </w:rPr>
        <w:t xml:space="preserve"> Islam </w:t>
      </w:r>
      <w:proofErr w:type="spellStart"/>
      <w:r w:rsidRPr="003A2928">
        <w:rPr>
          <w:rFonts w:ascii="Times New Roman" w:eastAsia="Calibri" w:hAnsi="Times New Roman" w:cs="Times New Roman"/>
          <w:bCs/>
          <w:sz w:val="24"/>
          <w:szCs w:val="24"/>
          <w:lang w:val="en-US"/>
        </w:rPr>
        <w:t>telah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mulai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berkembang</w:t>
      </w:r>
      <w:proofErr w:type="spellEnd"/>
      <w:r w:rsidRPr="003A2928">
        <w:rPr>
          <w:rFonts w:ascii="Times New Roman" w:eastAsia="Calibri" w:hAnsi="Times New Roman" w:cs="Times New Roman"/>
          <w:bCs/>
          <w:sz w:val="24"/>
          <w:szCs w:val="24"/>
          <w:lang w:val="en-US"/>
        </w:rPr>
        <w:t xml:space="preserve"> di Indonesia </w:t>
      </w:r>
      <w:proofErr w:type="spellStart"/>
      <w:r w:rsidRPr="003A2928">
        <w:rPr>
          <w:rFonts w:ascii="Times New Roman" w:eastAsia="Calibri" w:hAnsi="Times New Roman" w:cs="Times New Roman"/>
          <w:bCs/>
          <w:sz w:val="24"/>
          <w:szCs w:val="24"/>
          <w:lang w:val="en-US"/>
        </w:rPr>
        <w:t>sekitar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abad</w:t>
      </w:r>
      <w:proofErr w:type="spellEnd"/>
      <w:r w:rsidRPr="003A2928">
        <w:rPr>
          <w:rFonts w:ascii="Times New Roman" w:eastAsia="Calibri" w:hAnsi="Times New Roman" w:cs="Times New Roman"/>
          <w:bCs/>
          <w:sz w:val="24"/>
          <w:szCs w:val="24"/>
          <w:lang w:val="en-US"/>
        </w:rPr>
        <w:t xml:space="preserve"> 11,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salah </w:t>
      </w:r>
      <w:proofErr w:type="spellStart"/>
      <w:r w:rsidRPr="003A2928">
        <w:rPr>
          <w:rFonts w:ascii="Times New Roman" w:eastAsia="Calibri" w:hAnsi="Times New Roman" w:cs="Times New Roman"/>
          <w:bCs/>
          <w:sz w:val="24"/>
          <w:szCs w:val="24"/>
          <w:lang w:val="en-US"/>
        </w:rPr>
        <w:t>satu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bukti</w:t>
      </w:r>
      <w:proofErr w:type="spellEnd"/>
      <w:r w:rsidRPr="003A2928">
        <w:rPr>
          <w:rFonts w:ascii="Times New Roman" w:eastAsia="Calibri" w:hAnsi="Times New Roman" w:cs="Times New Roman"/>
          <w:bCs/>
          <w:sz w:val="24"/>
          <w:szCs w:val="24"/>
          <w:lang w:val="en-US"/>
        </w:rPr>
        <w:t xml:space="preserve"> yang paling </w:t>
      </w:r>
      <w:proofErr w:type="spellStart"/>
      <w:r w:rsidRPr="003A2928">
        <w:rPr>
          <w:rFonts w:ascii="Times New Roman" w:eastAsia="Calibri" w:hAnsi="Times New Roman" w:cs="Times New Roman"/>
          <w:bCs/>
          <w:sz w:val="24"/>
          <w:szCs w:val="24"/>
          <w:lang w:val="en-US"/>
        </w:rPr>
        <w:t>kuat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yaitu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ditemukannya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nisan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Fathimah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binti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Maimun</w:t>
      </w:r>
      <w:proofErr w:type="spellEnd"/>
      <w:r w:rsidRPr="003A2928">
        <w:rPr>
          <w:rFonts w:ascii="Times New Roman" w:eastAsia="Calibri" w:hAnsi="Times New Roman" w:cs="Times New Roman"/>
          <w:bCs/>
          <w:sz w:val="24"/>
          <w:szCs w:val="24"/>
          <w:lang w:val="en-US"/>
        </w:rPr>
        <w:t xml:space="preserve"> bin </w:t>
      </w:r>
      <w:proofErr w:type="spellStart"/>
      <w:r w:rsidRPr="003A2928">
        <w:rPr>
          <w:rFonts w:ascii="Times New Roman" w:eastAsia="Calibri" w:hAnsi="Times New Roman" w:cs="Times New Roman"/>
          <w:bCs/>
          <w:sz w:val="24"/>
          <w:szCs w:val="24"/>
          <w:lang w:val="en-US"/>
        </w:rPr>
        <w:t>Hibatullah</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wafat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tahun</w:t>
      </w:r>
      <w:proofErr w:type="spellEnd"/>
      <w:r w:rsidRPr="003A2928">
        <w:rPr>
          <w:rFonts w:ascii="Times New Roman" w:eastAsia="Calibri" w:hAnsi="Times New Roman" w:cs="Times New Roman"/>
          <w:bCs/>
          <w:sz w:val="24"/>
          <w:szCs w:val="24"/>
          <w:lang w:val="en-US"/>
        </w:rPr>
        <w:t xml:space="preserve"> 475 H </w:t>
      </w:r>
      <w:proofErr w:type="spellStart"/>
      <w:r w:rsidRPr="003A2928">
        <w:rPr>
          <w:rFonts w:ascii="Times New Roman" w:eastAsia="Calibri" w:hAnsi="Times New Roman" w:cs="Times New Roman"/>
          <w:bCs/>
          <w:sz w:val="24"/>
          <w:szCs w:val="24"/>
          <w:lang w:val="en-US"/>
        </w:rPr>
        <w:t>atau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tahun</w:t>
      </w:r>
      <w:proofErr w:type="spellEnd"/>
      <w:r w:rsidRPr="003A2928">
        <w:rPr>
          <w:rFonts w:ascii="Times New Roman" w:eastAsia="Calibri" w:hAnsi="Times New Roman" w:cs="Times New Roman"/>
          <w:bCs/>
          <w:sz w:val="24"/>
          <w:szCs w:val="24"/>
          <w:lang w:val="en-US"/>
        </w:rPr>
        <w:t xml:space="preserve"> 1082 M. di </w:t>
      </w:r>
      <w:proofErr w:type="spellStart"/>
      <w:r w:rsidRPr="003A2928">
        <w:rPr>
          <w:rFonts w:ascii="Times New Roman" w:eastAsia="Calibri" w:hAnsi="Times New Roman" w:cs="Times New Roman"/>
          <w:bCs/>
          <w:sz w:val="24"/>
          <w:szCs w:val="24"/>
          <w:lang w:val="en-US"/>
        </w:rPr>
        <w:t>Leran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Gersik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Jawa</w:t>
      </w:r>
      <w:proofErr w:type="spellEnd"/>
      <w:r w:rsidRPr="003A2928">
        <w:rPr>
          <w:rFonts w:ascii="Times New Roman" w:eastAsia="Calibri" w:hAnsi="Times New Roman" w:cs="Times New Roman"/>
          <w:bCs/>
          <w:sz w:val="24"/>
          <w:szCs w:val="24"/>
          <w:lang w:val="en-US"/>
        </w:rPr>
        <w:t xml:space="preserve"> Timur.</w:t>
      </w:r>
      <w:r w:rsidRPr="003A2928">
        <w:rPr>
          <w:rFonts w:ascii="Times New Roman" w:eastAsia="SimSun" w:hAnsi="Times New Roman" w:cs="Times New Roman"/>
          <w:bCs/>
          <w:sz w:val="24"/>
          <w:szCs w:val="24"/>
          <w:vertAlign w:val="superscript"/>
          <w:lang w:val="en-US"/>
        </w:rPr>
        <w:footnoteReference w:id="9"/>
      </w:r>
    </w:p>
    <w:p w14:paraId="1B06680B"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en-US"/>
        </w:rPr>
      </w:pPr>
      <w:proofErr w:type="spellStart"/>
      <w:r w:rsidRPr="003A2928">
        <w:rPr>
          <w:rFonts w:ascii="Times New Roman" w:eastAsia="Calibri" w:hAnsi="Times New Roman" w:cs="Times New Roman"/>
          <w:bCs/>
          <w:sz w:val="24"/>
          <w:szCs w:val="24"/>
          <w:lang w:val="en-US"/>
        </w:rPr>
        <w:t>Terlepas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perbedaan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seputar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kapan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masuknya</w:t>
      </w:r>
      <w:proofErr w:type="spellEnd"/>
      <w:r w:rsidRPr="003A2928">
        <w:rPr>
          <w:rFonts w:ascii="Times New Roman" w:eastAsia="Calibri" w:hAnsi="Times New Roman" w:cs="Times New Roman"/>
          <w:bCs/>
          <w:sz w:val="24"/>
          <w:szCs w:val="24"/>
          <w:lang w:val="en-US"/>
        </w:rPr>
        <w:t xml:space="preserve"> Islam di Indonesia, </w:t>
      </w:r>
      <w:proofErr w:type="spellStart"/>
      <w:r w:rsidRPr="003A2928">
        <w:rPr>
          <w:rFonts w:ascii="Times New Roman" w:eastAsia="Calibri" w:hAnsi="Times New Roman" w:cs="Times New Roman"/>
          <w:bCs/>
          <w:sz w:val="24"/>
          <w:szCs w:val="24"/>
          <w:lang w:val="en-US"/>
        </w:rPr>
        <w:t>namun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terjadinya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kontak</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lebih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intens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antara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budaya</w:t>
      </w:r>
      <w:proofErr w:type="spellEnd"/>
      <w:r w:rsidRPr="003A2928">
        <w:rPr>
          <w:rFonts w:ascii="Times New Roman" w:eastAsia="Calibri" w:hAnsi="Times New Roman" w:cs="Times New Roman"/>
          <w:bCs/>
          <w:sz w:val="24"/>
          <w:szCs w:val="24"/>
          <w:lang w:val="en-US"/>
        </w:rPr>
        <w:t xml:space="preserve"> Hindu-</w:t>
      </w:r>
      <w:proofErr w:type="spellStart"/>
      <w:r w:rsidRPr="003A2928">
        <w:rPr>
          <w:rFonts w:ascii="Times New Roman" w:eastAsia="Calibri" w:hAnsi="Times New Roman" w:cs="Times New Roman"/>
          <w:bCs/>
          <w:sz w:val="24"/>
          <w:szCs w:val="24"/>
          <w:lang w:val="en-US"/>
        </w:rPr>
        <w:t>Budha</w:t>
      </w:r>
      <w:proofErr w:type="spellEnd"/>
      <w:r w:rsidRPr="003A2928">
        <w:rPr>
          <w:rFonts w:ascii="Times New Roman" w:eastAsia="Calibri" w:hAnsi="Times New Roman" w:cs="Times New Roman"/>
          <w:bCs/>
          <w:sz w:val="24"/>
          <w:szCs w:val="24"/>
          <w:lang w:val="en-US"/>
        </w:rPr>
        <w:t xml:space="preserve"> dan Islam </w:t>
      </w:r>
      <w:proofErr w:type="spellStart"/>
      <w:r w:rsidRPr="003A2928">
        <w:rPr>
          <w:rFonts w:ascii="Times New Roman" w:eastAsia="Calibri" w:hAnsi="Times New Roman" w:cs="Times New Roman"/>
          <w:bCs/>
          <w:sz w:val="24"/>
          <w:szCs w:val="24"/>
          <w:lang w:val="en-US"/>
        </w:rPr>
        <w:t>dimulai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lastRenderedPageBreak/>
        <w:t>sekitar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abad</w:t>
      </w:r>
      <w:proofErr w:type="spellEnd"/>
      <w:r w:rsidRPr="003A2928">
        <w:rPr>
          <w:rFonts w:ascii="Times New Roman" w:eastAsia="Calibri" w:hAnsi="Times New Roman" w:cs="Times New Roman"/>
          <w:bCs/>
          <w:sz w:val="24"/>
          <w:szCs w:val="24"/>
          <w:lang w:val="en-US"/>
        </w:rPr>
        <w:t xml:space="preserve"> 13.</w:t>
      </w:r>
      <w:r w:rsidRPr="003A2928">
        <w:rPr>
          <w:rFonts w:ascii="Times New Roman" w:eastAsia="SimSun" w:hAnsi="Times New Roman" w:cs="Times New Roman"/>
          <w:bCs/>
          <w:sz w:val="24"/>
          <w:szCs w:val="24"/>
          <w:lang w:val="en-US"/>
        </w:rPr>
        <w:footnoteReference w:id="10"/>
      </w:r>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Jalur</w:t>
      </w:r>
      <w:proofErr w:type="spellEnd"/>
      <w:r w:rsidRPr="003A2928">
        <w:rPr>
          <w:rFonts w:ascii="Times New Roman" w:eastAsia="Calibri" w:hAnsi="Times New Roman" w:cs="Times New Roman"/>
          <w:bCs/>
          <w:sz w:val="24"/>
          <w:szCs w:val="24"/>
          <w:lang w:val="en-US"/>
        </w:rPr>
        <w:t xml:space="preserve"> Islam </w:t>
      </w:r>
      <w:proofErr w:type="spellStart"/>
      <w:r w:rsidRPr="003A2928">
        <w:rPr>
          <w:rFonts w:ascii="Times New Roman" w:eastAsia="Calibri" w:hAnsi="Times New Roman" w:cs="Times New Roman"/>
          <w:bCs/>
          <w:sz w:val="24"/>
          <w:szCs w:val="24"/>
          <w:lang w:val="en-US"/>
        </w:rPr>
        <w:t>semakin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memperoleh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bentuknya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ketika</w:t>
      </w:r>
      <w:proofErr w:type="spellEnd"/>
      <w:r w:rsidRPr="003A2928">
        <w:rPr>
          <w:rFonts w:ascii="Times New Roman" w:eastAsia="Calibri" w:hAnsi="Times New Roman" w:cs="Times New Roman"/>
          <w:bCs/>
          <w:sz w:val="24"/>
          <w:szCs w:val="24"/>
          <w:lang w:val="en-US"/>
        </w:rPr>
        <w:t xml:space="preserve"> para </w:t>
      </w:r>
      <w:proofErr w:type="spellStart"/>
      <w:r w:rsidRPr="003A2928">
        <w:rPr>
          <w:rFonts w:ascii="Times New Roman" w:eastAsia="Calibri" w:hAnsi="Times New Roman" w:cs="Times New Roman"/>
          <w:bCs/>
          <w:sz w:val="24"/>
          <w:szCs w:val="24"/>
          <w:lang w:val="en-US"/>
        </w:rPr>
        <w:t>Wali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Songo</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mulai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melakukan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penetrasi</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berinteraksi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kekuasaan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yaitu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ketika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terjadi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pergantian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kekuasaan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Majapahit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Kesultanan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Demak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Bintoro</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dipimpin</w:t>
      </w:r>
      <w:proofErr w:type="spellEnd"/>
      <w:r w:rsidRPr="003A2928">
        <w:rPr>
          <w:rFonts w:ascii="Times New Roman" w:eastAsia="Calibri" w:hAnsi="Times New Roman" w:cs="Times New Roman"/>
          <w:bCs/>
          <w:sz w:val="24"/>
          <w:szCs w:val="24"/>
          <w:lang w:val="en-US"/>
        </w:rPr>
        <w:t xml:space="preserve"> oleh </w:t>
      </w:r>
      <w:proofErr w:type="spellStart"/>
      <w:r w:rsidRPr="003A2928">
        <w:rPr>
          <w:rFonts w:ascii="Times New Roman" w:eastAsia="Calibri" w:hAnsi="Times New Roman" w:cs="Times New Roman"/>
          <w:bCs/>
          <w:sz w:val="24"/>
          <w:szCs w:val="24"/>
          <w:lang w:val="en-US"/>
        </w:rPr>
        <w:t>Raden</w:t>
      </w:r>
      <w:proofErr w:type="spellEnd"/>
      <w:r w:rsidRPr="003A2928">
        <w:rPr>
          <w:rFonts w:ascii="Times New Roman" w:eastAsia="Calibri" w:hAnsi="Times New Roman" w:cs="Times New Roman"/>
          <w:bCs/>
          <w:sz w:val="24"/>
          <w:szCs w:val="24"/>
          <w:lang w:val="en-US"/>
        </w:rPr>
        <w:t xml:space="preserve"> Fattah pada </w:t>
      </w:r>
      <w:proofErr w:type="spellStart"/>
      <w:r w:rsidRPr="003A2928">
        <w:rPr>
          <w:rFonts w:ascii="Times New Roman" w:eastAsia="Calibri" w:hAnsi="Times New Roman" w:cs="Times New Roman"/>
          <w:bCs/>
          <w:sz w:val="24"/>
          <w:szCs w:val="24"/>
          <w:lang w:val="en-US"/>
        </w:rPr>
        <w:t>abad</w:t>
      </w:r>
      <w:proofErr w:type="spellEnd"/>
      <w:r w:rsidRPr="003A2928">
        <w:rPr>
          <w:rFonts w:ascii="Times New Roman" w:eastAsia="Calibri" w:hAnsi="Times New Roman" w:cs="Times New Roman"/>
          <w:bCs/>
          <w:sz w:val="24"/>
          <w:szCs w:val="24"/>
          <w:lang w:val="en-US"/>
        </w:rPr>
        <w:t xml:space="preserve"> 15. Pada masa </w:t>
      </w:r>
      <w:proofErr w:type="spellStart"/>
      <w:r w:rsidRPr="003A2928">
        <w:rPr>
          <w:rFonts w:ascii="Times New Roman" w:eastAsia="Calibri" w:hAnsi="Times New Roman" w:cs="Times New Roman"/>
          <w:bCs/>
          <w:sz w:val="24"/>
          <w:szCs w:val="24"/>
          <w:lang w:val="en-US"/>
        </w:rPr>
        <w:t>ini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nilai-nilai</w:t>
      </w:r>
      <w:proofErr w:type="spellEnd"/>
      <w:r w:rsidRPr="003A2928">
        <w:rPr>
          <w:rFonts w:ascii="Times New Roman" w:eastAsia="Calibri" w:hAnsi="Times New Roman" w:cs="Times New Roman"/>
          <w:bCs/>
          <w:sz w:val="24"/>
          <w:szCs w:val="24"/>
          <w:lang w:val="en-US"/>
        </w:rPr>
        <w:t xml:space="preserve"> Islam </w:t>
      </w:r>
      <w:proofErr w:type="spellStart"/>
      <w:r w:rsidRPr="003A2928">
        <w:rPr>
          <w:rFonts w:ascii="Times New Roman" w:eastAsia="Calibri" w:hAnsi="Times New Roman" w:cs="Times New Roman"/>
          <w:bCs/>
          <w:sz w:val="24"/>
          <w:szCs w:val="24"/>
          <w:lang w:val="en-US"/>
        </w:rPr>
        <w:t>berangsur-angsur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menggantikan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budaya</w:t>
      </w:r>
      <w:proofErr w:type="spellEnd"/>
      <w:r w:rsidRPr="003A2928">
        <w:rPr>
          <w:rFonts w:ascii="Times New Roman" w:eastAsia="Calibri" w:hAnsi="Times New Roman" w:cs="Times New Roman"/>
          <w:bCs/>
          <w:sz w:val="24"/>
          <w:szCs w:val="24"/>
          <w:lang w:val="en-US"/>
        </w:rPr>
        <w:t xml:space="preserve"> Hindu. Pada </w:t>
      </w:r>
      <w:proofErr w:type="spellStart"/>
      <w:r w:rsidRPr="003A2928">
        <w:rPr>
          <w:rFonts w:ascii="Times New Roman" w:eastAsia="Calibri" w:hAnsi="Times New Roman" w:cs="Times New Roman"/>
          <w:bCs/>
          <w:sz w:val="24"/>
          <w:szCs w:val="24"/>
          <w:lang w:val="en-US"/>
        </w:rPr>
        <w:t>saat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Islamisasi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jawa</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dilakukan</w:t>
      </w:r>
      <w:proofErr w:type="spellEnd"/>
      <w:r w:rsidRPr="003A2928">
        <w:rPr>
          <w:rFonts w:ascii="Times New Roman" w:eastAsia="Calibri" w:hAnsi="Times New Roman" w:cs="Times New Roman"/>
          <w:bCs/>
          <w:sz w:val="24"/>
          <w:szCs w:val="24"/>
          <w:lang w:val="en-US"/>
        </w:rPr>
        <w:t xml:space="preserve"> oleh </w:t>
      </w:r>
      <w:proofErr w:type="spellStart"/>
      <w:r w:rsidRPr="003A2928">
        <w:rPr>
          <w:rFonts w:ascii="Times New Roman" w:eastAsia="Calibri" w:hAnsi="Times New Roman" w:cs="Times New Roman"/>
          <w:bCs/>
          <w:sz w:val="24"/>
          <w:szCs w:val="24"/>
          <w:lang w:val="en-US"/>
        </w:rPr>
        <w:t>Wali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Songo</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berjalan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sangat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lempang</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Pengaruh</w:t>
      </w:r>
      <w:proofErr w:type="spellEnd"/>
      <w:r w:rsidRPr="003A2928">
        <w:rPr>
          <w:rFonts w:ascii="Times New Roman" w:eastAsia="Calibri" w:hAnsi="Times New Roman" w:cs="Times New Roman"/>
          <w:bCs/>
          <w:sz w:val="24"/>
          <w:szCs w:val="24"/>
          <w:lang w:val="en-US"/>
        </w:rPr>
        <w:t xml:space="preserve"> Islam </w:t>
      </w:r>
      <w:proofErr w:type="spellStart"/>
      <w:r w:rsidRPr="003A2928">
        <w:rPr>
          <w:rFonts w:ascii="Times New Roman" w:eastAsia="Calibri" w:hAnsi="Times New Roman" w:cs="Times New Roman"/>
          <w:bCs/>
          <w:sz w:val="24"/>
          <w:szCs w:val="24"/>
          <w:lang w:val="en-US"/>
        </w:rPr>
        <w:t>menyebar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hampir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keseluruh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pulau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jawa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kecuali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beberapa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daerah</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terletak</w:t>
      </w:r>
      <w:proofErr w:type="spellEnd"/>
      <w:r w:rsidRPr="003A2928">
        <w:rPr>
          <w:rFonts w:ascii="Times New Roman" w:eastAsia="Calibri" w:hAnsi="Times New Roman" w:cs="Times New Roman"/>
          <w:bCs/>
          <w:sz w:val="24"/>
          <w:szCs w:val="24"/>
          <w:lang w:val="en-US"/>
        </w:rPr>
        <w:t xml:space="preserve"> di </w:t>
      </w:r>
      <w:proofErr w:type="spellStart"/>
      <w:r w:rsidRPr="003A2928">
        <w:rPr>
          <w:rFonts w:ascii="Times New Roman" w:eastAsia="Calibri" w:hAnsi="Times New Roman" w:cs="Times New Roman"/>
          <w:bCs/>
          <w:sz w:val="24"/>
          <w:szCs w:val="24"/>
          <w:lang w:val="en-US"/>
        </w:rPr>
        <w:t>pedalaman</w:t>
      </w:r>
      <w:proofErr w:type="spellEnd"/>
      <w:r w:rsidRPr="003A2928">
        <w:rPr>
          <w:rFonts w:ascii="Times New Roman" w:eastAsia="Calibri" w:hAnsi="Times New Roman" w:cs="Times New Roman"/>
          <w:bCs/>
          <w:sz w:val="24"/>
          <w:szCs w:val="24"/>
          <w:lang w:val="en-US"/>
        </w:rPr>
        <w:t>.</w:t>
      </w:r>
      <w:r w:rsidRPr="003A2928">
        <w:rPr>
          <w:rFonts w:ascii="Times New Roman" w:eastAsia="SimSun" w:hAnsi="Times New Roman" w:cs="Times New Roman"/>
          <w:bCs/>
          <w:sz w:val="24"/>
          <w:szCs w:val="24"/>
          <w:lang w:val="en-US"/>
        </w:rPr>
        <w:footnoteReference w:id="11"/>
      </w:r>
    </w:p>
    <w:p w14:paraId="5FD23EC4"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en-US"/>
        </w:rPr>
      </w:pPr>
      <w:proofErr w:type="spellStart"/>
      <w:r w:rsidRPr="003A2928">
        <w:rPr>
          <w:rFonts w:ascii="Times New Roman" w:eastAsia="Calibri" w:hAnsi="Times New Roman" w:cs="Times New Roman"/>
          <w:bCs/>
          <w:sz w:val="24"/>
          <w:szCs w:val="24"/>
          <w:lang w:val="en-US"/>
        </w:rPr>
        <w:t>Namun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unik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dikemukakan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adalah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kondisi</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berbeda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antara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penyebaran</w:t>
      </w:r>
      <w:proofErr w:type="spellEnd"/>
      <w:r w:rsidRPr="003A2928">
        <w:rPr>
          <w:rFonts w:ascii="Times New Roman" w:eastAsia="Calibri" w:hAnsi="Times New Roman" w:cs="Times New Roman"/>
          <w:bCs/>
          <w:sz w:val="24"/>
          <w:szCs w:val="24"/>
          <w:lang w:val="en-US"/>
        </w:rPr>
        <w:t xml:space="preserve"> Islam di </w:t>
      </w:r>
      <w:proofErr w:type="spellStart"/>
      <w:r w:rsidRPr="003A2928">
        <w:rPr>
          <w:rFonts w:ascii="Times New Roman" w:eastAsia="Calibri" w:hAnsi="Times New Roman" w:cs="Times New Roman"/>
          <w:bCs/>
          <w:sz w:val="24"/>
          <w:szCs w:val="24"/>
          <w:lang w:val="en-US"/>
        </w:rPr>
        <w:t>jazirah</w:t>
      </w:r>
      <w:proofErr w:type="spellEnd"/>
      <w:r w:rsidRPr="003A2928">
        <w:rPr>
          <w:rFonts w:ascii="Times New Roman" w:eastAsia="Calibri" w:hAnsi="Times New Roman" w:cs="Times New Roman"/>
          <w:bCs/>
          <w:sz w:val="24"/>
          <w:szCs w:val="24"/>
          <w:lang w:val="en-US"/>
        </w:rPr>
        <w:t xml:space="preserve"> Arab dan di Indonesia. </w:t>
      </w:r>
      <w:proofErr w:type="spellStart"/>
      <w:r w:rsidRPr="003A2928">
        <w:rPr>
          <w:rFonts w:ascii="Times New Roman" w:eastAsia="Calibri" w:hAnsi="Times New Roman" w:cs="Times New Roman"/>
          <w:bCs/>
          <w:sz w:val="24"/>
          <w:szCs w:val="24"/>
          <w:lang w:val="en-US"/>
        </w:rPr>
        <w:t>Perbedaan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bisa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dilihat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beberapa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tulisan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sejarah</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menyebutkan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bahwa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penyebaran</w:t>
      </w:r>
      <w:proofErr w:type="spellEnd"/>
      <w:r w:rsidRPr="003A2928">
        <w:rPr>
          <w:rFonts w:ascii="Times New Roman" w:eastAsia="Calibri" w:hAnsi="Times New Roman" w:cs="Times New Roman"/>
          <w:bCs/>
          <w:sz w:val="24"/>
          <w:szCs w:val="24"/>
          <w:lang w:val="en-US"/>
        </w:rPr>
        <w:t xml:space="preserve"> Islam di Timur Tengah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jalan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penaklukan</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penjajahan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kata lain </w:t>
      </w:r>
      <w:proofErr w:type="spellStart"/>
      <w:r w:rsidRPr="003A2928">
        <w:rPr>
          <w:rFonts w:ascii="Times New Roman" w:eastAsia="Calibri" w:hAnsi="Times New Roman" w:cs="Times New Roman"/>
          <w:bCs/>
          <w:sz w:val="24"/>
          <w:szCs w:val="24"/>
          <w:lang w:val="en-US"/>
        </w:rPr>
        <w:t>penerapan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hukum</w:t>
      </w:r>
      <w:proofErr w:type="spellEnd"/>
      <w:r w:rsidRPr="003A2928">
        <w:rPr>
          <w:rFonts w:ascii="Times New Roman" w:eastAsia="Calibri" w:hAnsi="Times New Roman" w:cs="Times New Roman"/>
          <w:bCs/>
          <w:sz w:val="24"/>
          <w:szCs w:val="24"/>
          <w:lang w:val="en-US"/>
        </w:rPr>
        <w:t xml:space="preserve"> Islam (</w:t>
      </w:r>
      <w:proofErr w:type="spellStart"/>
      <w:r w:rsidRPr="003A2928">
        <w:rPr>
          <w:rFonts w:ascii="Times New Roman" w:eastAsia="Calibri" w:hAnsi="Times New Roman" w:cs="Times New Roman"/>
          <w:bCs/>
          <w:sz w:val="24"/>
          <w:szCs w:val="24"/>
          <w:lang w:val="en-US"/>
        </w:rPr>
        <w:t>fikih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Berbeda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konteks</w:t>
      </w:r>
      <w:proofErr w:type="spellEnd"/>
      <w:r w:rsidRPr="003A2928">
        <w:rPr>
          <w:rFonts w:ascii="Times New Roman" w:eastAsia="Calibri" w:hAnsi="Times New Roman" w:cs="Times New Roman"/>
          <w:bCs/>
          <w:sz w:val="24"/>
          <w:szCs w:val="24"/>
          <w:lang w:val="en-US"/>
        </w:rPr>
        <w:t xml:space="preserve"> Indonesia, yang </w:t>
      </w:r>
      <w:proofErr w:type="spellStart"/>
      <w:r w:rsidRPr="003A2928">
        <w:rPr>
          <w:rFonts w:ascii="Times New Roman" w:eastAsia="Calibri" w:hAnsi="Times New Roman" w:cs="Times New Roman"/>
          <w:bCs/>
          <w:sz w:val="24"/>
          <w:szCs w:val="24"/>
          <w:lang w:val="en-US"/>
        </w:rPr>
        <w:t>dilandasi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nilai-nilai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toleran</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nilai-nilai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budaya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bukan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penerapan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hukum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fikih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tetapi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memasukkkan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nilai-nilai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esensial</w:t>
      </w:r>
      <w:proofErr w:type="spellEnd"/>
      <w:r w:rsidRPr="003A2928">
        <w:rPr>
          <w:rFonts w:ascii="Times New Roman" w:eastAsia="Calibri" w:hAnsi="Times New Roman" w:cs="Times New Roman"/>
          <w:bCs/>
          <w:sz w:val="24"/>
          <w:szCs w:val="24"/>
          <w:lang w:val="en-US"/>
        </w:rPr>
        <w:t xml:space="preserve"> Islam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kehidupan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Hal </w:t>
      </w:r>
      <w:proofErr w:type="spellStart"/>
      <w:r w:rsidRPr="003A2928">
        <w:rPr>
          <w:rFonts w:ascii="Times New Roman" w:eastAsia="Calibri" w:hAnsi="Times New Roman" w:cs="Times New Roman"/>
          <w:bCs/>
          <w:sz w:val="24"/>
          <w:szCs w:val="24"/>
          <w:lang w:val="en-US"/>
        </w:rPr>
        <w:t>ini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karena</w:t>
      </w:r>
      <w:proofErr w:type="spellEnd"/>
      <w:r w:rsidRPr="003A2928">
        <w:rPr>
          <w:rFonts w:ascii="Times New Roman" w:eastAsia="Calibri" w:hAnsi="Times New Roman" w:cs="Times New Roman"/>
          <w:bCs/>
          <w:sz w:val="24"/>
          <w:szCs w:val="24"/>
          <w:lang w:val="en-US"/>
        </w:rPr>
        <w:t xml:space="preserve"> Islam yang </w:t>
      </w:r>
      <w:proofErr w:type="spellStart"/>
      <w:r w:rsidRPr="003A2928">
        <w:rPr>
          <w:rFonts w:ascii="Times New Roman" w:eastAsia="Calibri" w:hAnsi="Times New Roman" w:cs="Times New Roman"/>
          <w:bCs/>
          <w:sz w:val="24"/>
          <w:szCs w:val="24"/>
          <w:lang w:val="en-US"/>
        </w:rPr>
        <w:t>didatangkan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India dan Persia oleh para </w:t>
      </w:r>
      <w:proofErr w:type="spellStart"/>
      <w:r w:rsidRPr="003A2928">
        <w:rPr>
          <w:rFonts w:ascii="Times New Roman" w:eastAsia="Calibri" w:hAnsi="Times New Roman" w:cs="Times New Roman"/>
          <w:bCs/>
          <w:sz w:val="24"/>
          <w:szCs w:val="24"/>
          <w:lang w:val="en-US"/>
        </w:rPr>
        <w:t>Wali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Songo</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tidak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bisa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lepas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ajaran-ajaran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dasar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tassawuf</w:t>
      </w:r>
      <w:proofErr w:type="spellEnd"/>
      <w:r w:rsidRPr="003A2928">
        <w:rPr>
          <w:rFonts w:ascii="Times New Roman" w:eastAsia="Calibri" w:hAnsi="Times New Roman" w:cs="Times New Roman"/>
          <w:bCs/>
          <w:sz w:val="24"/>
          <w:szCs w:val="24"/>
          <w:lang w:val="en-US"/>
        </w:rPr>
        <w:t>.</w:t>
      </w:r>
      <w:r w:rsidRPr="003A2928">
        <w:rPr>
          <w:rFonts w:ascii="Times New Roman" w:eastAsia="SimSun" w:hAnsi="Times New Roman" w:cs="Times New Roman"/>
          <w:bCs/>
          <w:sz w:val="24"/>
          <w:szCs w:val="24"/>
          <w:vertAlign w:val="superscript"/>
          <w:lang w:val="en-US"/>
        </w:rPr>
        <w:footnoteReference w:id="12"/>
      </w:r>
    </w:p>
    <w:p w14:paraId="1FBEDE11" w14:textId="77777777" w:rsidR="003A2928" w:rsidRPr="003A2928" w:rsidRDefault="003A2928" w:rsidP="003A2928">
      <w:pPr>
        <w:tabs>
          <w:tab w:val="left" w:pos="900"/>
        </w:tabs>
        <w:spacing w:after="0" w:line="360" w:lineRule="auto"/>
        <w:ind w:left="851" w:firstLine="567"/>
        <w:jc w:val="both"/>
        <w:rPr>
          <w:rFonts w:ascii="Times New Roman" w:eastAsia="Calibri" w:hAnsi="Times New Roman" w:cs="Times New Roman"/>
          <w:bCs/>
          <w:sz w:val="24"/>
          <w:szCs w:val="24"/>
          <w:lang w:val="en-US"/>
        </w:rPr>
      </w:pPr>
      <w:proofErr w:type="spellStart"/>
      <w:r w:rsidRPr="003A2928">
        <w:rPr>
          <w:rFonts w:ascii="Times New Roman" w:eastAsia="Calibri" w:hAnsi="Times New Roman" w:cs="Times New Roman"/>
          <w:bCs/>
          <w:sz w:val="24"/>
          <w:szCs w:val="24"/>
          <w:lang w:val="en-US"/>
        </w:rPr>
        <w:t>Keberadaan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Wali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Songo</w:t>
      </w:r>
      <w:proofErr w:type="spellEnd"/>
      <w:r w:rsidRPr="003A2928">
        <w:rPr>
          <w:rFonts w:ascii="Times New Roman" w:eastAsia="Calibri" w:hAnsi="Times New Roman" w:cs="Times New Roman"/>
          <w:bCs/>
          <w:sz w:val="24"/>
          <w:szCs w:val="24"/>
          <w:lang w:val="en-US"/>
        </w:rPr>
        <w:t xml:space="preserve"> yang juga </w:t>
      </w:r>
      <w:proofErr w:type="spellStart"/>
      <w:r w:rsidRPr="003A2928">
        <w:rPr>
          <w:rFonts w:ascii="Times New Roman" w:eastAsia="Calibri" w:hAnsi="Times New Roman" w:cs="Times New Roman"/>
          <w:bCs/>
          <w:sz w:val="24"/>
          <w:szCs w:val="24"/>
          <w:lang w:val="en-US"/>
        </w:rPr>
        <w:t>pelopor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pendirinya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perkembangan</w:t>
      </w:r>
      <w:proofErr w:type="spellEnd"/>
      <w:r w:rsidRPr="003A2928">
        <w:rPr>
          <w:rFonts w:ascii="Times New Roman" w:eastAsia="Calibri" w:hAnsi="Times New Roman" w:cs="Times New Roman"/>
          <w:bCs/>
          <w:sz w:val="24"/>
          <w:szCs w:val="24"/>
          <w:lang w:val="en-US"/>
        </w:rPr>
        <w:t xml:space="preserve"> Islam di </w:t>
      </w:r>
      <w:proofErr w:type="spellStart"/>
      <w:r w:rsidRPr="003A2928">
        <w:rPr>
          <w:rFonts w:ascii="Times New Roman" w:eastAsia="Calibri" w:hAnsi="Times New Roman" w:cs="Times New Roman"/>
          <w:bCs/>
          <w:sz w:val="24"/>
          <w:szCs w:val="24"/>
          <w:lang w:val="en-US"/>
        </w:rPr>
        <w:t>Jawa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sangatlah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penting</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sehubungan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peranannya</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sangat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dominan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Wali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Songo</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melakukan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suatu</w:t>
      </w:r>
      <w:proofErr w:type="spellEnd"/>
      <w:r w:rsidRPr="003A2928">
        <w:rPr>
          <w:rFonts w:ascii="Times New Roman" w:eastAsia="Calibri" w:hAnsi="Times New Roman" w:cs="Times New Roman"/>
          <w:bCs/>
          <w:sz w:val="24"/>
          <w:szCs w:val="24"/>
          <w:lang w:val="en-US"/>
        </w:rPr>
        <w:t xml:space="preserve"> proses yang </w:t>
      </w:r>
      <w:proofErr w:type="spellStart"/>
      <w:r w:rsidRPr="003A2928">
        <w:rPr>
          <w:rFonts w:ascii="Times New Roman" w:eastAsia="Calibri" w:hAnsi="Times New Roman" w:cs="Times New Roman"/>
          <w:bCs/>
          <w:sz w:val="24"/>
          <w:szCs w:val="24"/>
          <w:lang w:val="en-US"/>
        </w:rPr>
        <w:t>tak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berujung</w:t>
      </w:r>
      <w:proofErr w:type="spellEnd"/>
      <w:r w:rsidRPr="003A2928">
        <w:rPr>
          <w:rFonts w:ascii="Times New Roman" w:eastAsia="Calibri" w:hAnsi="Times New Roman" w:cs="Times New Roman"/>
          <w:bCs/>
          <w:sz w:val="24"/>
          <w:szCs w:val="24"/>
          <w:lang w:val="en-US"/>
        </w:rPr>
        <w:t xml:space="preserve">, gradual, dan </w:t>
      </w:r>
      <w:proofErr w:type="spellStart"/>
      <w:r w:rsidRPr="003A2928">
        <w:rPr>
          <w:rFonts w:ascii="Times New Roman" w:eastAsia="Calibri" w:hAnsi="Times New Roman" w:cs="Times New Roman"/>
          <w:bCs/>
          <w:sz w:val="24"/>
          <w:szCs w:val="24"/>
          <w:lang w:val="en-US"/>
        </w:rPr>
        <w:t>berhasil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menciptakan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satu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tatanan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santri</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saling</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damai</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berdampingan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Selanjutnya</w:t>
      </w:r>
      <w:proofErr w:type="spellEnd"/>
      <w:r w:rsidRPr="003A2928">
        <w:rPr>
          <w:rFonts w:ascii="Times New Roman" w:eastAsia="Calibri" w:hAnsi="Times New Roman" w:cs="Times New Roman"/>
          <w:bCs/>
          <w:sz w:val="24"/>
          <w:szCs w:val="24"/>
          <w:lang w:val="en-US"/>
        </w:rPr>
        <w:t xml:space="preserve">, oleh </w:t>
      </w:r>
      <w:proofErr w:type="spellStart"/>
      <w:r w:rsidRPr="003A2928">
        <w:rPr>
          <w:rFonts w:ascii="Times New Roman" w:eastAsia="Calibri" w:hAnsi="Times New Roman" w:cs="Times New Roman"/>
          <w:bCs/>
          <w:sz w:val="24"/>
          <w:szCs w:val="24"/>
          <w:lang w:val="en-US"/>
        </w:rPr>
        <w:t>beberapa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Wali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Songo</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menggunakan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tempat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menyebarkan</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mengajarkan</w:t>
      </w:r>
      <w:proofErr w:type="spellEnd"/>
      <w:r w:rsidRPr="003A2928">
        <w:rPr>
          <w:rFonts w:ascii="Times New Roman" w:eastAsia="Calibri" w:hAnsi="Times New Roman" w:cs="Times New Roman"/>
          <w:bCs/>
          <w:sz w:val="24"/>
          <w:szCs w:val="24"/>
          <w:lang w:val="en-US"/>
        </w:rPr>
        <w:t xml:space="preserve"> agama Islam </w:t>
      </w:r>
      <w:proofErr w:type="spellStart"/>
      <w:r w:rsidRPr="003A2928">
        <w:rPr>
          <w:rFonts w:ascii="Times New Roman" w:eastAsia="Calibri" w:hAnsi="Times New Roman" w:cs="Times New Roman"/>
          <w:bCs/>
          <w:sz w:val="24"/>
          <w:szCs w:val="24"/>
          <w:lang w:val="en-US"/>
        </w:rPr>
        <w:t>kepada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Jawa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diintegrasikan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pendekatan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berkesesuaian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filsafat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hidup</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Jawa</w:t>
      </w:r>
      <w:proofErr w:type="spellEnd"/>
      <w:r w:rsidRPr="003A2928">
        <w:rPr>
          <w:rFonts w:ascii="Times New Roman" w:eastAsia="Calibri" w:hAnsi="Times New Roman" w:cs="Times New Roman"/>
          <w:bCs/>
          <w:sz w:val="24"/>
          <w:szCs w:val="24"/>
          <w:lang w:val="en-US"/>
        </w:rPr>
        <w:t>.</w:t>
      </w:r>
      <w:r w:rsidRPr="003A2928">
        <w:rPr>
          <w:rFonts w:ascii="Times New Roman" w:eastAsia="SimSun" w:hAnsi="Times New Roman" w:cs="Times New Roman"/>
          <w:bCs/>
          <w:sz w:val="24"/>
          <w:szCs w:val="24"/>
          <w:vertAlign w:val="superscript"/>
          <w:lang w:val="en-US"/>
        </w:rPr>
        <w:footnoteReference w:id="13"/>
      </w:r>
      <w:r w:rsidRPr="003A2928">
        <w:rPr>
          <w:rFonts w:ascii="Times New Roman" w:eastAsia="Calibri" w:hAnsi="Times New Roman" w:cs="Times New Roman"/>
          <w:bCs/>
          <w:sz w:val="24"/>
          <w:szCs w:val="24"/>
          <w:vertAlign w:val="superscript"/>
          <w:lang w:val="en-US"/>
        </w:rPr>
        <w:t xml:space="preserve"> </w:t>
      </w:r>
    </w:p>
    <w:p w14:paraId="7859E520"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en-US"/>
        </w:rPr>
      </w:pPr>
      <w:r w:rsidRPr="003A2928">
        <w:rPr>
          <w:rFonts w:ascii="Times New Roman" w:eastAsia="Calibri" w:hAnsi="Times New Roman" w:cs="Times New Roman"/>
          <w:bCs/>
          <w:sz w:val="24"/>
          <w:szCs w:val="24"/>
          <w:lang w:val="id-ID"/>
        </w:rPr>
        <w:t xml:space="preserve">Secara umum tujuan didirikan pesantern pada dasarnya dibagi menjadi dua, yaitu : tujuan umum, membimbing santri untuk menjadi manusia yang berkepribadian Islam yang sanggup menyalurkan keilmuannya dalam masyarakat luas dengan ilmu dan amalnya. </w:t>
      </w:r>
      <w:proofErr w:type="spellStart"/>
      <w:r w:rsidRPr="003A2928">
        <w:rPr>
          <w:rFonts w:ascii="Times New Roman" w:eastAsia="Calibri" w:hAnsi="Times New Roman" w:cs="Times New Roman"/>
          <w:bCs/>
          <w:sz w:val="24"/>
          <w:szCs w:val="24"/>
          <w:lang w:val="en-US"/>
        </w:rPr>
        <w:t>Tujuan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khusus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mempersiapkan</w:t>
      </w:r>
      <w:proofErr w:type="spellEnd"/>
      <w:r w:rsidRPr="003A2928">
        <w:rPr>
          <w:rFonts w:ascii="Times New Roman" w:eastAsia="Calibri" w:hAnsi="Times New Roman" w:cs="Times New Roman"/>
          <w:bCs/>
          <w:sz w:val="24"/>
          <w:szCs w:val="24"/>
          <w:lang w:val="en-US"/>
        </w:rPr>
        <w:t xml:space="preserve"> para </w:t>
      </w:r>
      <w:proofErr w:type="spellStart"/>
      <w:r w:rsidRPr="003A2928">
        <w:rPr>
          <w:rFonts w:ascii="Times New Roman" w:eastAsia="Calibri" w:hAnsi="Times New Roman" w:cs="Times New Roman"/>
          <w:bCs/>
          <w:sz w:val="24"/>
          <w:szCs w:val="24"/>
          <w:lang w:val="en-US"/>
        </w:rPr>
        <w:t>santri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uintuk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menjadi</w:t>
      </w:r>
      <w:proofErr w:type="spellEnd"/>
      <w:r w:rsidRPr="003A2928">
        <w:rPr>
          <w:rFonts w:ascii="Times New Roman" w:eastAsia="Calibri" w:hAnsi="Times New Roman" w:cs="Times New Roman"/>
          <w:bCs/>
          <w:sz w:val="24"/>
          <w:szCs w:val="24"/>
          <w:lang w:val="en-US"/>
        </w:rPr>
        <w:t xml:space="preserve"> orang yang </w:t>
      </w:r>
      <w:proofErr w:type="spellStart"/>
      <w:r w:rsidRPr="003A2928">
        <w:rPr>
          <w:rFonts w:ascii="Times New Roman" w:eastAsia="Calibri" w:hAnsi="Times New Roman" w:cs="Times New Roman"/>
          <w:bCs/>
          <w:sz w:val="24"/>
          <w:szCs w:val="24"/>
          <w:lang w:val="en-US"/>
        </w:rPr>
        <w:t>ahli</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menguasai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ilmu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keagamaan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kemudian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diamalkan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sekitar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tempat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hidupnya</w:t>
      </w:r>
      <w:proofErr w:type="spellEnd"/>
      <w:r w:rsidRPr="003A2928">
        <w:rPr>
          <w:rFonts w:ascii="Times New Roman" w:eastAsia="Calibri" w:hAnsi="Times New Roman" w:cs="Times New Roman"/>
          <w:bCs/>
          <w:sz w:val="24"/>
          <w:szCs w:val="24"/>
          <w:lang w:val="en-US"/>
        </w:rPr>
        <w:t>.</w:t>
      </w:r>
      <w:r w:rsidRPr="003A2928">
        <w:rPr>
          <w:rFonts w:ascii="Times New Roman" w:eastAsia="SimSun" w:hAnsi="Times New Roman" w:cs="Times New Roman"/>
          <w:bCs/>
          <w:sz w:val="24"/>
          <w:szCs w:val="24"/>
          <w:vertAlign w:val="superscript"/>
          <w:lang w:val="en-US"/>
        </w:rPr>
        <w:footnoteReference w:id="14"/>
      </w:r>
      <w:r w:rsidRPr="003A2928">
        <w:rPr>
          <w:rFonts w:ascii="Times New Roman" w:eastAsia="Calibri" w:hAnsi="Times New Roman" w:cs="Times New Roman"/>
          <w:bCs/>
          <w:sz w:val="24"/>
          <w:szCs w:val="24"/>
          <w:vertAlign w:val="superscript"/>
          <w:lang w:val="en-US"/>
        </w:rPr>
        <w:t xml:space="preserve"> </w:t>
      </w:r>
    </w:p>
    <w:p w14:paraId="2BB7EA3F"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en-US"/>
        </w:rPr>
      </w:pPr>
      <w:r w:rsidRPr="003A2928">
        <w:rPr>
          <w:rFonts w:ascii="Times New Roman" w:eastAsia="Calibri" w:hAnsi="Times New Roman" w:cs="Times New Roman"/>
          <w:bCs/>
          <w:sz w:val="24"/>
          <w:szCs w:val="24"/>
          <w:lang w:val="id-ID"/>
        </w:rPr>
        <w:lastRenderedPageBreak/>
        <w:t>D</w:t>
      </w:r>
      <w:proofErr w:type="spellStart"/>
      <w:r w:rsidRPr="003A2928">
        <w:rPr>
          <w:rFonts w:ascii="Times New Roman" w:eastAsia="Calibri" w:hAnsi="Times New Roman" w:cs="Times New Roman"/>
          <w:bCs/>
          <w:sz w:val="24"/>
          <w:szCs w:val="24"/>
          <w:lang w:val="en-US"/>
        </w:rPr>
        <w:t>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perspektif</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sosiologis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dipandang</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satu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relaitas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sosial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budaya</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memiliki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banyak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persamaan</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perbedaan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sekaligus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antar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masing-masing</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umumnya</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banyak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perbedaan</w:t>
      </w:r>
      <w:proofErr w:type="spellEnd"/>
      <w:r w:rsidRPr="003A2928">
        <w:rPr>
          <w:rFonts w:ascii="Times New Roman" w:eastAsia="Calibri" w:hAnsi="Times New Roman" w:cs="Times New Roman"/>
          <w:bCs/>
          <w:sz w:val="24"/>
          <w:szCs w:val="24"/>
          <w:lang w:val="en-US"/>
        </w:rPr>
        <w:t xml:space="preserve"> di </w:t>
      </w:r>
      <w:proofErr w:type="spellStart"/>
      <w:r w:rsidRPr="003A2928">
        <w:rPr>
          <w:rFonts w:ascii="Times New Roman" w:eastAsia="Calibri" w:hAnsi="Times New Roman" w:cs="Times New Roman"/>
          <w:bCs/>
          <w:sz w:val="24"/>
          <w:szCs w:val="24"/>
          <w:lang w:val="en-US"/>
        </w:rPr>
        <w:t>tengah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perubahan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kehidupan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indonesia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Menurut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Abduahman</w:t>
      </w:r>
      <w:proofErr w:type="spellEnd"/>
      <w:r w:rsidRPr="003A2928">
        <w:rPr>
          <w:rFonts w:ascii="Times New Roman" w:eastAsia="Calibri" w:hAnsi="Times New Roman" w:cs="Times New Roman"/>
          <w:bCs/>
          <w:sz w:val="24"/>
          <w:szCs w:val="24"/>
          <w:lang w:val="en-US"/>
        </w:rPr>
        <w:t xml:space="preserve"> Wahid,</w:t>
      </w:r>
      <w:r w:rsidRPr="003A2928">
        <w:rPr>
          <w:rFonts w:ascii="Times New Roman" w:eastAsia="SimSun" w:hAnsi="Times New Roman" w:cs="Times New Roman"/>
          <w:bCs/>
          <w:sz w:val="24"/>
          <w:szCs w:val="24"/>
          <w:vertAlign w:val="superscript"/>
          <w:lang w:val="en-US"/>
        </w:rPr>
        <w:footnoteReference w:id="15"/>
      </w:r>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nilai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perbedaan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disebut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suatu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subkultur</w:t>
      </w:r>
      <w:proofErr w:type="spellEnd"/>
      <w:r w:rsidRPr="003A2928">
        <w:rPr>
          <w:rFonts w:ascii="Times New Roman" w:eastAsia="Calibri" w:hAnsi="Times New Roman" w:cs="Times New Roman"/>
          <w:bCs/>
          <w:sz w:val="24"/>
          <w:szCs w:val="24"/>
          <w:lang w:val="en-US"/>
        </w:rPr>
        <w:t xml:space="preserve"> di </w:t>
      </w:r>
      <w:proofErr w:type="spellStart"/>
      <w:r w:rsidRPr="003A2928">
        <w:rPr>
          <w:rFonts w:ascii="Times New Roman" w:eastAsia="Calibri" w:hAnsi="Times New Roman" w:cs="Times New Roman"/>
          <w:bCs/>
          <w:sz w:val="24"/>
          <w:szCs w:val="24"/>
          <w:lang w:val="en-US"/>
        </w:rPr>
        <w:t>tengah-tengah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luas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Perbedaan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antar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masing-masing</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karena</w:t>
      </w:r>
      <w:proofErr w:type="spellEnd"/>
      <w:r w:rsidRPr="003A2928">
        <w:rPr>
          <w:rFonts w:ascii="Times New Roman" w:eastAsia="Calibri" w:hAnsi="Times New Roman" w:cs="Times New Roman"/>
          <w:bCs/>
          <w:sz w:val="24"/>
          <w:szCs w:val="24"/>
          <w:lang w:val="en-US"/>
        </w:rPr>
        <w:t xml:space="preserve"> para </w:t>
      </w:r>
      <w:proofErr w:type="spellStart"/>
      <w:r w:rsidRPr="003A2928">
        <w:rPr>
          <w:rFonts w:ascii="Times New Roman" w:eastAsia="Calibri" w:hAnsi="Times New Roman" w:cs="Times New Roman"/>
          <w:bCs/>
          <w:sz w:val="24"/>
          <w:szCs w:val="24"/>
          <w:lang w:val="en-US"/>
        </w:rPr>
        <w:t>kiai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betul-betul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memperhatikan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pertalian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nasab</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mengembangkan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Kalaupun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tidak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berdasarkan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nasab</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biasanya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berkaitan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ikatan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emosional</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sangat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kuat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antara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kiai</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santri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sehingga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cenderung</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untuk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mempertahankan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kebiasaan</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tradisi</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diwariskan</w:t>
      </w:r>
      <w:proofErr w:type="spellEnd"/>
      <w:r w:rsidRPr="003A2928">
        <w:rPr>
          <w:rFonts w:ascii="Times New Roman" w:eastAsia="Calibri" w:hAnsi="Times New Roman" w:cs="Times New Roman"/>
          <w:bCs/>
          <w:sz w:val="24"/>
          <w:szCs w:val="24"/>
          <w:lang w:val="en-US"/>
        </w:rPr>
        <w:t xml:space="preserve"> oleh </w:t>
      </w:r>
      <w:proofErr w:type="spellStart"/>
      <w:r w:rsidRPr="003A2928">
        <w:rPr>
          <w:rFonts w:ascii="Times New Roman" w:eastAsia="Calibri" w:hAnsi="Times New Roman" w:cs="Times New Roman"/>
          <w:bCs/>
          <w:sz w:val="24"/>
          <w:szCs w:val="24"/>
          <w:lang w:val="en-US"/>
        </w:rPr>
        <w:t>kiainya</w:t>
      </w:r>
      <w:proofErr w:type="spellEnd"/>
      <w:r w:rsidRPr="003A2928">
        <w:rPr>
          <w:rFonts w:ascii="Times New Roman" w:eastAsia="Calibri" w:hAnsi="Times New Roman" w:cs="Times New Roman"/>
          <w:bCs/>
          <w:sz w:val="24"/>
          <w:szCs w:val="24"/>
          <w:lang w:val="en-US"/>
        </w:rPr>
        <w:t>.</w:t>
      </w:r>
    </w:p>
    <w:p w14:paraId="49A242D6"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en-US"/>
        </w:rPr>
      </w:pPr>
      <w:proofErr w:type="spellStart"/>
      <w:r w:rsidRPr="003A2928">
        <w:rPr>
          <w:rFonts w:ascii="Times New Roman" w:eastAsia="Calibri" w:hAnsi="Times New Roman" w:cs="Times New Roman"/>
          <w:bCs/>
          <w:sz w:val="24"/>
          <w:szCs w:val="24"/>
          <w:lang w:val="en-US"/>
        </w:rPr>
        <w:t>Pondok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bacaan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teknis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merupakan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suatu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tempat</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dihuni</w:t>
      </w:r>
      <w:proofErr w:type="spellEnd"/>
      <w:r w:rsidRPr="003A2928">
        <w:rPr>
          <w:rFonts w:ascii="Times New Roman" w:eastAsia="Calibri" w:hAnsi="Times New Roman" w:cs="Times New Roman"/>
          <w:bCs/>
          <w:sz w:val="24"/>
          <w:szCs w:val="24"/>
          <w:lang w:val="en-US"/>
        </w:rPr>
        <w:t xml:space="preserve"> oleh para </w:t>
      </w:r>
      <w:proofErr w:type="spellStart"/>
      <w:r w:rsidRPr="003A2928">
        <w:rPr>
          <w:rFonts w:ascii="Times New Roman" w:eastAsia="Calibri" w:hAnsi="Times New Roman" w:cs="Times New Roman"/>
          <w:bCs/>
          <w:sz w:val="24"/>
          <w:szCs w:val="24"/>
          <w:lang w:val="en-US"/>
        </w:rPr>
        <w:t>santri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Pernyataan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menunjukkan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makna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pentingnya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ciri-ciri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pondok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lingkungan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yang integral. </w:t>
      </w:r>
      <w:proofErr w:type="spellStart"/>
      <w:r w:rsidRPr="003A2928">
        <w:rPr>
          <w:rFonts w:ascii="Times New Roman" w:eastAsia="Calibri" w:hAnsi="Times New Roman" w:cs="Times New Roman"/>
          <w:bCs/>
          <w:sz w:val="24"/>
          <w:szCs w:val="24"/>
          <w:lang w:val="en-US"/>
        </w:rPr>
        <w:t>Sistem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sebetulnya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sama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sistem</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digunakan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Akademi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Militer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yakni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dicirikan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adanya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sebuah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bangunan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beranda</w:t>
      </w:r>
      <w:proofErr w:type="spellEnd"/>
      <w:r w:rsidRPr="003A2928">
        <w:rPr>
          <w:rFonts w:ascii="Times New Roman" w:eastAsia="Calibri" w:hAnsi="Times New Roman" w:cs="Times New Roman"/>
          <w:bCs/>
          <w:sz w:val="24"/>
          <w:szCs w:val="24"/>
          <w:lang w:val="en-US"/>
        </w:rPr>
        <w:t xml:space="preserve"> yang di situ </w:t>
      </w:r>
      <w:proofErr w:type="spellStart"/>
      <w:r w:rsidRPr="003A2928">
        <w:rPr>
          <w:rFonts w:ascii="Times New Roman" w:eastAsia="Calibri" w:hAnsi="Times New Roman" w:cs="Times New Roman"/>
          <w:bCs/>
          <w:sz w:val="24"/>
          <w:szCs w:val="24"/>
          <w:lang w:val="en-US"/>
        </w:rPr>
        <w:t>seseorang</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dapat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mengambil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pengalaman</w:t>
      </w:r>
      <w:proofErr w:type="spellEnd"/>
      <w:r w:rsidRPr="003A2928">
        <w:rPr>
          <w:rFonts w:ascii="Times New Roman" w:eastAsia="Calibri" w:hAnsi="Times New Roman" w:cs="Times New Roman"/>
          <w:bCs/>
          <w:sz w:val="24"/>
          <w:szCs w:val="24"/>
          <w:lang w:val="en-US"/>
        </w:rPr>
        <w:t xml:space="preserve"> integral. </w:t>
      </w:r>
      <w:proofErr w:type="spellStart"/>
      <w:r w:rsidRPr="003A2928">
        <w:rPr>
          <w:rFonts w:ascii="Times New Roman" w:eastAsia="Calibri" w:hAnsi="Times New Roman" w:cs="Times New Roman"/>
          <w:bCs/>
          <w:sz w:val="24"/>
          <w:szCs w:val="24"/>
          <w:lang w:val="en-US"/>
        </w:rPr>
        <w:t>Dibandingkan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lingkungan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parsial</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ditawarkan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sistem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sekolah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umum</w:t>
      </w:r>
      <w:proofErr w:type="spellEnd"/>
      <w:r w:rsidRPr="003A2928">
        <w:rPr>
          <w:rFonts w:ascii="Times New Roman" w:eastAsia="Calibri" w:hAnsi="Times New Roman" w:cs="Times New Roman"/>
          <w:bCs/>
          <w:sz w:val="24"/>
          <w:szCs w:val="24"/>
          <w:lang w:val="en-US"/>
        </w:rPr>
        <w:t xml:space="preserve"> di Indonesia </w:t>
      </w:r>
      <w:proofErr w:type="spellStart"/>
      <w:r w:rsidRPr="003A2928">
        <w:rPr>
          <w:rFonts w:ascii="Times New Roman" w:eastAsia="Calibri" w:hAnsi="Times New Roman" w:cs="Times New Roman"/>
          <w:bCs/>
          <w:sz w:val="24"/>
          <w:szCs w:val="24"/>
          <w:lang w:val="en-US"/>
        </w:rPr>
        <w:t>sekarang</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budaya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nasioanal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pondok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mempunyai</w:t>
      </w:r>
      <w:proofErr w:type="spellEnd"/>
      <w:r w:rsidRPr="003A2928">
        <w:rPr>
          <w:rFonts w:ascii="Times New Roman" w:eastAsia="Calibri" w:hAnsi="Times New Roman" w:cs="Times New Roman"/>
          <w:bCs/>
          <w:sz w:val="24"/>
          <w:szCs w:val="24"/>
          <w:lang w:val="en-US"/>
        </w:rPr>
        <w:t xml:space="preserve"> kultur yang </w:t>
      </w:r>
      <w:proofErr w:type="spellStart"/>
      <w:r w:rsidRPr="003A2928">
        <w:rPr>
          <w:rFonts w:ascii="Times New Roman" w:eastAsia="Calibri" w:hAnsi="Times New Roman" w:cs="Times New Roman"/>
          <w:bCs/>
          <w:sz w:val="24"/>
          <w:szCs w:val="24"/>
          <w:lang w:val="en-US"/>
        </w:rPr>
        <w:t>unik</w:t>
      </w:r>
      <w:proofErr w:type="spellEnd"/>
      <w:r w:rsidRPr="003A2928">
        <w:rPr>
          <w:rFonts w:ascii="Times New Roman" w:eastAsia="Calibri" w:hAnsi="Times New Roman" w:cs="Times New Roman"/>
          <w:bCs/>
          <w:sz w:val="24"/>
          <w:szCs w:val="24"/>
          <w:lang w:val="en-US"/>
        </w:rPr>
        <w:t xml:space="preserve">. Karena </w:t>
      </w:r>
      <w:proofErr w:type="spellStart"/>
      <w:r w:rsidRPr="003A2928">
        <w:rPr>
          <w:rFonts w:ascii="Times New Roman" w:eastAsia="Calibri" w:hAnsi="Times New Roman" w:cs="Times New Roman"/>
          <w:bCs/>
          <w:sz w:val="24"/>
          <w:szCs w:val="24"/>
          <w:lang w:val="en-US"/>
        </w:rPr>
        <w:t>keunikannya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pondok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digolongkan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subkultur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tersendiri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Indonesia.</w:t>
      </w:r>
      <w:r w:rsidRPr="003A2928">
        <w:rPr>
          <w:rFonts w:ascii="Times New Roman" w:eastAsia="SimSun" w:hAnsi="Times New Roman" w:cs="Times New Roman"/>
          <w:bCs/>
          <w:sz w:val="24"/>
          <w:szCs w:val="24"/>
          <w:vertAlign w:val="superscript"/>
          <w:lang w:val="en-US"/>
        </w:rPr>
        <w:footnoteReference w:id="16"/>
      </w:r>
      <w:r>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disebut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subkultur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menurut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Abdurraman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Wahid,karena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ada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tiga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elemen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membentuk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pondok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yaitu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i/>
          <w:sz w:val="24"/>
          <w:szCs w:val="24"/>
          <w:lang w:val="en-US"/>
        </w:rPr>
        <w:t>pertama</w:t>
      </w:r>
      <w:proofErr w:type="spellEnd"/>
      <w:r w:rsidRPr="003A2928">
        <w:rPr>
          <w:rFonts w:ascii="Times New Roman" w:eastAsia="Calibri" w:hAnsi="Times New Roman" w:cs="Times New Roman"/>
          <w:bCs/>
          <w:i/>
          <w:sz w:val="24"/>
          <w:szCs w:val="24"/>
          <w:lang w:val="en-US"/>
        </w:rPr>
        <w:t>,</w:t>
      </w:r>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pola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kepemimpinan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pondok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mandiri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tidak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terkooptasi</w:t>
      </w:r>
      <w:proofErr w:type="spellEnd"/>
      <w:r w:rsidRPr="003A2928">
        <w:rPr>
          <w:rFonts w:ascii="Times New Roman" w:eastAsia="Calibri" w:hAnsi="Times New Roman" w:cs="Times New Roman"/>
          <w:bCs/>
          <w:sz w:val="24"/>
          <w:szCs w:val="24"/>
          <w:lang w:val="en-US"/>
        </w:rPr>
        <w:t xml:space="preserve"> oleh Negara, </w:t>
      </w:r>
      <w:proofErr w:type="spellStart"/>
      <w:r w:rsidRPr="003A2928">
        <w:rPr>
          <w:rFonts w:ascii="Times New Roman" w:eastAsia="Calibri" w:hAnsi="Times New Roman" w:cs="Times New Roman"/>
          <w:bCs/>
          <w:i/>
          <w:sz w:val="24"/>
          <w:szCs w:val="24"/>
          <w:lang w:val="en-US"/>
        </w:rPr>
        <w:t>kedua</w:t>
      </w:r>
      <w:proofErr w:type="spellEnd"/>
      <w:r w:rsidRPr="003A2928">
        <w:rPr>
          <w:rFonts w:ascii="Times New Roman" w:eastAsia="Calibri" w:hAnsi="Times New Roman" w:cs="Times New Roman"/>
          <w:bCs/>
          <w:sz w:val="24"/>
          <w:szCs w:val="24"/>
          <w:lang w:val="en-US"/>
        </w:rPr>
        <w:t xml:space="preserve">, kitab-kitab </w:t>
      </w:r>
      <w:proofErr w:type="spellStart"/>
      <w:r w:rsidRPr="003A2928">
        <w:rPr>
          <w:rFonts w:ascii="Times New Roman" w:eastAsia="Calibri" w:hAnsi="Times New Roman" w:cs="Times New Roman"/>
          <w:bCs/>
          <w:sz w:val="24"/>
          <w:szCs w:val="24"/>
          <w:lang w:val="en-US"/>
        </w:rPr>
        <w:t>rujukan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umum</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selalu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digunakan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abad</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i/>
          <w:sz w:val="24"/>
          <w:szCs w:val="24"/>
          <w:lang w:val="en-US"/>
        </w:rPr>
        <w:t>ketiga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sistem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nilai</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digunakan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adalah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bagian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luas</w:t>
      </w:r>
      <w:proofErr w:type="spellEnd"/>
      <w:r w:rsidRPr="003A2928">
        <w:rPr>
          <w:rFonts w:ascii="Times New Roman" w:eastAsia="Calibri" w:hAnsi="Times New Roman" w:cs="Times New Roman"/>
          <w:bCs/>
          <w:sz w:val="24"/>
          <w:szCs w:val="24"/>
          <w:lang w:val="en-US"/>
        </w:rPr>
        <w:t>.</w:t>
      </w:r>
      <w:r w:rsidRPr="003A2928">
        <w:rPr>
          <w:rFonts w:ascii="Times New Roman" w:eastAsia="SimSun" w:hAnsi="Times New Roman" w:cs="Times New Roman"/>
          <w:bCs/>
          <w:sz w:val="24"/>
          <w:szCs w:val="24"/>
          <w:vertAlign w:val="superscript"/>
          <w:lang w:val="en-US"/>
        </w:rPr>
        <w:footnoteReference w:id="17"/>
      </w:r>
      <w:r w:rsidRPr="003A2928">
        <w:rPr>
          <w:rFonts w:ascii="Times New Roman" w:eastAsia="Calibri" w:hAnsi="Times New Roman" w:cs="Times New Roman"/>
          <w:bCs/>
          <w:sz w:val="24"/>
          <w:szCs w:val="24"/>
          <w:vertAlign w:val="superscript"/>
          <w:lang w:val="en-US"/>
        </w:rPr>
        <w:t xml:space="preserve"> </w:t>
      </w:r>
    </w:p>
    <w:p w14:paraId="70EADE4F"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en-US"/>
        </w:rPr>
      </w:pP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secara</w:t>
      </w:r>
      <w:proofErr w:type="spellEnd"/>
      <w:r w:rsidRPr="003A2928">
        <w:rPr>
          <w:rFonts w:ascii="Times New Roman" w:eastAsia="Calibri" w:hAnsi="Times New Roman" w:cs="Times New Roman"/>
          <w:bCs/>
          <w:sz w:val="24"/>
          <w:szCs w:val="24"/>
          <w:lang w:val="en-US"/>
        </w:rPr>
        <w:t xml:space="preserve"> ideal </w:t>
      </w:r>
      <w:proofErr w:type="spellStart"/>
      <w:r w:rsidRPr="003A2928">
        <w:rPr>
          <w:rFonts w:ascii="Times New Roman" w:eastAsia="Calibri" w:hAnsi="Times New Roman" w:cs="Times New Roman"/>
          <w:bCs/>
          <w:sz w:val="24"/>
          <w:szCs w:val="24"/>
          <w:lang w:val="en-US"/>
        </w:rPr>
        <w:t>mempunyai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dua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fungsi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mobilitas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sosial</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pelestarian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nilai-nilai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etik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serta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pengembangan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tradisi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intelektual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i/>
          <w:sz w:val="24"/>
          <w:szCs w:val="24"/>
          <w:lang w:val="en-US"/>
        </w:rPr>
        <w:t>Fungsi</w:t>
      </w:r>
      <w:proofErr w:type="spellEnd"/>
      <w:r w:rsidRPr="003A2928">
        <w:rPr>
          <w:rFonts w:ascii="Times New Roman" w:eastAsia="Calibri" w:hAnsi="Times New Roman" w:cs="Times New Roman"/>
          <w:bCs/>
          <w:i/>
          <w:sz w:val="24"/>
          <w:szCs w:val="24"/>
          <w:lang w:val="en-US"/>
        </w:rPr>
        <w:t xml:space="preserve"> </w:t>
      </w:r>
      <w:proofErr w:type="spellStart"/>
      <w:r w:rsidRPr="003A2928">
        <w:rPr>
          <w:rFonts w:ascii="Times New Roman" w:eastAsia="Calibri" w:hAnsi="Times New Roman" w:cs="Times New Roman"/>
          <w:bCs/>
          <w:i/>
          <w:sz w:val="24"/>
          <w:szCs w:val="24"/>
          <w:lang w:val="en-US"/>
        </w:rPr>
        <w:t>pertama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menempatkan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sarana</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instrumen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melakukan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sosialisasi</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ternsformasi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nilai</w:t>
      </w:r>
      <w:proofErr w:type="spellEnd"/>
      <w:r w:rsidRPr="003A2928">
        <w:rPr>
          <w:rFonts w:ascii="Times New Roman" w:eastAsia="Calibri" w:hAnsi="Times New Roman" w:cs="Times New Roman"/>
          <w:bCs/>
          <w:sz w:val="24"/>
          <w:szCs w:val="24"/>
          <w:lang w:val="en-US"/>
        </w:rPr>
        <w:t xml:space="preserve"> agar </w:t>
      </w:r>
      <w:proofErr w:type="spellStart"/>
      <w:r w:rsidRPr="003A2928">
        <w:rPr>
          <w:rFonts w:ascii="Times New Roman" w:eastAsia="Calibri" w:hAnsi="Times New Roman" w:cs="Times New Roman"/>
          <w:bCs/>
          <w:sz w:val="24"/>
          <w:szCs w:val="24"/>
          <w:lang w:val="en-US"/>
        </w:rPr>
        <w:t>umat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mampu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melakukan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mobilisasi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sosial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berdasarkan</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nilai</w:t>
      </w:r>
      <w:proofErr w:type="spellEnd"/>
      <w:r w:rsidRPr="003A2928">
        <w:rPr>
          <w:rFonts w:ascii="Times New Roman" w:eastAsia="Calibri" w:hAnsi="Times New Roman" w:cs="Times New Roman"/>
          <w:bCs/>
          <w:sz w:val="24"/>
          <w:szCs w:val="24"/>
          <w:lang w:val="en-US"/>
        </w:rPr>
        <w:t xml:space="preserve"> agama. </w:t>
      </w:r>
      <w:proofErr w:type="spellStart"/>
      <w:r w:rsidRPr="003A2928">
        <w:rPr>
          <w:rFonts w:ascii="Times New Roman" w:eastAsia="Calibri" w:hAnsi="Times New Roman" w:cs="Times New Roman"/>
          <w:bCs/>
          <w:i/>
          <w:sz w:val="24"/>
          <w:szCs w:val="24"/>
          <w:lang w:val="en-US"/>
        </w:rPr>
        <w:t>Fungsi</w:t>
      </w:r>
      <w:proofErr w:type="spellEnd"/>
      <w:r w:rsidRPr="003A2928">
        <w:rPr>
          <w:rFonts w:ascii="Times New Roman" w:eastAsia="Calibri" w:hAnsi="Times New Roman" w:cs="Times New Roman"/>
          <w:bCs/>
          <w:i/>
          <w:sz w:val="24"/>
          <w:szCs w:val="24"/>
          <w:lang w:val="en-US"/>
        </w:rPr>
        <w:t xml:space="preserve"> </w:t>
      </w:r>
      <w:proofErr w:type="spellStart"/>
      <w:r w:rsidRPr="003A2928">
        <w:rPr>
          <w:rFonts w:ascii="Times New Roman" w:eastAsia="Calibri" w:hAnsi="Times New Roman" w:cs="Times New Roman"/>
          <w:bCs/>
          <w:i/>
          <w:sz w:val="24"/>
          <w:szCs w:val="24"/>
          <w:lang w:val="en-US"/>
        </w:rPr>
        <w:t>kedua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lebih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bersifat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aktif</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progresif</w:t>
      </w:r>
      <w:proofErr w:type="spellEnd"/>
      <w:r w:rsidRPr="003A2928">
        <w:rPr>
          <w:rFonts w:ascii="Times New Roman" w:eastAsia="Calibri" w:hAnsi="Times New Roman" w:cs="Times New Roman"/>
          <w:bCs/>
          <w:sz w:val="24"/>
          <w:szCs w:val="24"/>
          <w:lang w:val="en-US"/>
        </w:rPr>
        <w:t xml:space="preserve">, di mana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dipahami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tidak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saja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upaya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mempertahankan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nilai</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melakukan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mobilisasi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lastRenderedPageBreak/>
        <w:t>sosial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lebih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merupakan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sarana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pengembangan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nilai</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ajaran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menuntut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terjadinya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interdependensi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otonomi</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pembebasan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setiap</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belenggu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baik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struktural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maupun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kultural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karena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pengembangan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intelektual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bisa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terjadi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jika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menusianya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independen</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tidak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terikat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baik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secara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fisik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maupun</w:t>
      </w:r>
      <w:proofErr w:type="spellEnd"/>
      <w:r w:rsidRPr="003A2928">
        <w:rPr>
          <w:rFonts w:ascii="Times New Roman" w:eastAsia="Calibri" w:hAnsi="Times New Roman" w:cs="Times New Roman"/>
          <w:bCs/>
          <w:sz w:val="24"/>
          <w:szCs w:val="24"/>
          <w:lang w:val="en-US"/>
        </w:rPr>
        <w:t xml:space="preserve"> mental.</w:t>
      </w:r>
      <w:r w:rsidRPr="003A2928">
        <w:rPr>
          <w:rFonts w:ascii="Times New Roman" w:eastAsia="SimSun" w:hAnsi="Times New Roman" w:cs="Times New Roman"/>
          <w:bCs/>
          <w:sz w:val="24"/>
          <w:szCs w:val="24"/>
          <w:vertAlign w:val="superscript"/>
          <w:lang w:val="en-US"/>
        </w:rPr>
        <w:footnoteReference w:id="18"/>
      </w:r>
    </w:p>
    <w:p w14:paraId="7D5F8358"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id-ID"/>
        </w:rPr>
      </w:pP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suatu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subkultur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lahir</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berkembang</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seiring</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derap</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langkah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perubahan-perubahan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ada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global. </w:t>
      </w:r>
      <w:proofErr w:type="spellStart"/>
      <w:r w:rsidRPr="003A2928">
        <w:rPr>
          <w:rFonts w:ascii="Times New Roman" w:eastAsia="Calibri" w:hAnsi="Times New Roman" w:cs="Times New Roman"/>
          <w:bCs/>
          <w:sz w:val="24"/>
          <w:szCs w:val="24"/>
          <w:lang w:val="en-US"/>
        </w:rPr>
        <w:t>Perubahan-perubahan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terus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berggulir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cepat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atau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lambat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pasti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mengimbas</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komunitas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bagian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dunia, </w:t>
      </w:r>
      <w:proofErr w:type="spellStart"/>
      <w:r w:rsidRPr="003A2928">
        <w:rPr>
          <w:rFonts w:ascii="Times New Roman" w:eastAsia="Calibri" w:hAnsi="Times New Roman" w:cs="Times New Roman"/>
          <w:bCs/>
          <w:sz w:val="24"/>
          <w:szCs w:val="24"/>
          <w:lang w:val="en-US"/>
        </w:rPr>
        <w:t>meskipun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tidak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dikehendaki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Karenanya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tidaklah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berlebihan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jika</w:t>
      </w:r>
      <w:proofErr w:type="spellEnd"/>
      <w:r w:rsidRPr="003A2928">
        <w:rPr>
          <w:rFonts w:ascii="Times New Roman" w:eastAsia="Calibri" w:hAnsi="Times New Roman" w:cs="Times New Roman"/>
          <w:bCs/>
          <w:sz w:val="24"/>
          <w:szCs w:val="24"/>
          <w:lang w:val="en-US"/>
        </w:rPr>
        <w:t xml:space="preserve"> A. </w:t>
      </w:r>
      <w:proofErr w:type="spellStart"/>
      <w:r w:rsidRPr="003A2928">
        <w:rPr>
          <w:rFonts w:ascii="Times New Roman" w:eastAsia="Calibri" w:hAnsi="Times New Roman" w:cs="Times New Roman"/>
          <w:bCs/>
          <w:sz w:val="24"/>
          <w:szCs w:val="24"/>
          <w:lang w:val="en-US"/>
        </w:rPr>
        <w:t>Sahal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Mahfudz</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menyebutkan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bahwa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ada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dua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potensi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besar</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dimilki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yakni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potensi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pengembangan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potensi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w:t>
      </w:r>
      <w:r w:rsidRPr="003A2928">
        <w:rPr>
          <w:rFonts w:ascii="Times New Roman" w:eastAsia="SimSun" w:hAnsi="Times New Roman" w:cs="Times New Roman"/>
          <w:bCs/>
          <w:sz w:val="24"/>
          <w:szCs w:val="24"/>
          <w:vertAlign w:val="superscript"/>
          <w:lang w:val="en-US"/>
        </w:rPr>
        <w:footnoteReference w:id="19"/>
      </w:r>
      <w:r w:rsidRPr="003A2928">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kaitan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bila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ditilik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kehadirannya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menarik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kiranya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untuk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disimak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bahwa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institusi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ternyata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memilki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keunikan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tersendiri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bila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dibandingkan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perannya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dewasa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hubungannya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potensi</w:t>
      </w:r>
      <w:proofErr w:type="spellEnd"/>
      <w:r w:rsidRPr="003A2928">
        <w:rPr>
          <w:rFonts w:ascii="Times New Roman" w:eastAsia="Calibri" w:hAnsi="Times New Roman" w:cs="Times New Roman"/>
          <w:bCs/>
          <w:sz w:val="24"/>
          <w:szCs w:val="24"/>
          <w:lang w:val="en-US"/>
        </w:rPr>
        <w:t xml:space="preserve"> di </w:t>
      </w:r>
      <w:proofErr w:type="spellStart"/>
      <w:r w:rsidRPr="003A2928">
        <w:rPr>
          <w:rFonts w:ascii="Times New Roman" w:eastAsia="Calibri" w:hAnsi="Times New Roman" w:cs="Times New Roman"/>
          <w:bCs/>
          <w:sz w:val="24"/>
          <w:szCs w:val="24"/>
          <w:lang w:val="en-US"/>
        </w:rPr>
        <w:t>atas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kehadiran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disebut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unik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sekuarang-kurangnya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karena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ada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dua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alasan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berikut</w:t>
      </w:r>
      <w:proofErr w:type="spellEnd"/>
      <w:r w:rsidRPr="003A2928">
        <w:rPr>
          <w:rFonts w:ascii="Times New Roman" w:eastAsia="Calibri" w:hAnsi="Times New Roman" w:cs="Times New Roman"/>
          <w:bCs/>
          <w:sz w:val="24"/>
          <w:szCs w:val="24"/>
          <w:lang w:val="en-US"/>
        </w:rPr>
        <w:t>.</w:t>
      </w:r>
    </w:p>
    <w:p w14:paraId="543EB08B"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en-US"/>
        </w:rPr>
      </w:pPr>
      <w:proofErr w:type="spellStart"/>
      <w:r w:rsidRPr="003A2928">
        <w:rPr>
          <w:rFonts w:ascii="Times New Roman" w:eastAsia="Calibri" w:hAnsi="Times New Roman" w:cs="Times New Roman"/>
          <w:bCs/>
          <w:i/>
          <w:sz w:val="24"/>
          <w:szCs w:val="24"/>
          <w:lang w:val="en-US"/>
        </w:rPr>
        <w:t>Pertama</w:t>
      </w:r>
      <w:proofErr w:type="spellEnd"/>
      <w:r w:rsidRPr="003A2928">
        <w:rPr>
          <w:rFonts w:ascii="Times New Roman" w:eastAsia="Calibri" w:hAnsi="Times New Roman" w:cs="Times New Roman"/>
          <w:bCs/>
          <w:i/>
          <w:sz w:val="24"/>
          <w:szCs w:val="24"/>
          <w:lang w:val="en-US"/>
        </w:rPr>
        <w:t>,</w:t>
      </w:r>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dilahirkan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untuk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memberikan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respon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terhadap</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situasi</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kondisi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sosial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suatu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tengah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dihadapkan</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runtuhnya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sendi-sendi</w:t>
      </w:r>
      <w:proofErr w:type="spellEnd"/>
      <w:r w:rsidRPr="003A2928">
        <w:rPr>
          <w:rFonts w:ascii="Times New Roman" w:eastAsia="Calibri" w:hAnsi="Times New Roman" w:cs="Times New Roman"/>
          <w:bCs/>
          <w:sz w:val="24"/>
          <w:szCs w:val="24"/>
          <w:lang w:val="en-US"/>
        </w:rPr>
        <w:t xml:space="preserve"> moral, </w:t>
      </w:r>
      <w:proofErr w:type="spellStart"/>
      <w:r w:rsidRPr="003A2928">
        <w:rPr>
          <w:rFonts w:ascii="Times New Roman" w:eastAsia="Calibri" w:hAnsi="Times New Roman" w:cs="Times New Roman"/>
          <w:bCs/>
          <w:sz w:val="24"/>
          <w:szCs w:val="24"/>
          <w:lang w:val="en-US"/>
        </w:rPr>
        <w:t>melalui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transformasi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nilai</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ditawarkannya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i/>
          <w:sz w:val="24"/>
          <w:szCs w:val="24"/>
          <w:lang w:val="en-US"/>
        </w:rPr>
        <w:t>amar</w:t>
      </w:r>
      <w:proofErr w:type="spellEnd"/>
      <w:r w:rsidRPr="003A2928">
        <w:rPr>
          <w:rFonts w:ascii="Times New Roman" w:eastAsia="Calibri" w:hAnsi="Times New Roman" w:cs="Times New Roman"/>
          <w:bCs/>
          <w:i/>
          <w:sz w:val="24"/>
          <w:szCs w:val="24"/>
          <w:lang w:val="en-US"/>
        </w:rPr>
        <w:t xml:space="preserve"> </w:t>
      </w:r>
      <w:proofErr w:type="spellStart"/>
      <w:r w:rsidRPr="003A2928">
        <w:rPr>
          <w:rFonts w:ascii="Times New Roman" w:eastAsia="Calibri" w:hAnsi="Times New Roman" w:cs="Times New Roman"/>
          <w:bCs/>
          <w:i/>
          <w:sz w:val="24"/>
          <w:szCs w:val="24"/>
          <w:lang w:val="en-US"/>
        </w:rPr>
        <w:t>ma'ruf</w:t>
      </w:r>
      <w:proofErr w:type="spellEnd"/>
      <w:r w:rsidRPr="003A2928">
        <w:rPr>
          <w:rFonts w:ascii="Times New Roman" w:eastAsia="Calibri" w:hAnsi="Times New Roman" w:cs="Times New Roman"/>
          <w:bCs/>
          <w:i/>
          <w:sz w:val="24"/>
          <w:szCs w:val="24"/>
          <w:lang w:val="en-US"/>
        </w:rPr>
        <w:t xml:space="preserve"> dan </w:t>
      </w:r>
      <w:proofErr w:type="spellStart"/>
      <w:r w:rsidRPr="003A2928">
        <w:rPr>
          <w:rFonts w:ascii="Times New Roman" w:eastAsia="Calibri" w:hAnsi="Times New Roman" w:cs="Times New Roman"/>
          <w:bCs/>
          <w:i/>
          <w:sz w:val="24"/>
          <w:szCs w:val="24"/>
          <w:lang w:val="en-US"/>
        </w:rPr>
        <w:t>nahy</w:t>
      </w:r>
      <w:proofErr w:type="spellEnd"/>
      <w:r w:rsidRPr="003A2928">
        <w:rPr>
          <w:rFonts w:ascii="Times New Roman" w:eastAsia="Calibri" w:hAnsi="Times New Roman" w:cs="Times New Roman"/>
          <w:bCs/>
          <w:i/>
          <w:sz w:val="24"/>
          <w:szCs w:val="24"/>
          <w:lang w:val="en-US"/>
        </w:rPr>
        <w:t xml:space="preserve"> </w:t>
      </w:r>
      <w:proofErr w:type="spellStart"/>
      <w:r w:rsidRPr="003A2928">
        <w:rPr>
          <w:rFonts w:ascii="Times New Roman" w:eastAsia="Calibri" w:hAnsi="Times New Roman" w:cs="Times New Roman"/>
          <w:bCs/>
          <w:i/>
          <w:sz w:val="24"/>
          <w:szCs w:val="24"/>
          <w:lang w:val="en-US"/>
        </w:rPr>
        <w:t>munkar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Kehadirannya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demikian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bisa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disebut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agen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perubahan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sosial</w:t>
      </w:r>
      <w:proofErr w:type="spellEnd"/>
      <w:r w:rsidRPr="003A2928">
        <w:rPr>
          <w:rFonts w:ascii="Times New Roman" w:eastAsia="Calibri" w:hAnsi="Times New Roman" w:cs="Times New Roman"/>
          <w:bCs/>
          <w:sz w:val="24"/>
          <w:szCs w:val="24"/>
          <w:lang w:val="en-US"/>
        </w:rPr>
        <w:t xml:space="preserve"> (</w:t>
      </w:r>
      <w:r w:rsidRPr="003A2928">
        <w:rPr>
          <w:rFonts w:ascii="Times New Roman" w:eastAsia="Calibri" w:hAnsi="Times New Roman" w:cs="Times New Roman"/>
          <w:bCs/>
          <w:i/>
          <w:sz w:val="24"/>
          <w:szCs w:val="24"/>
          <w:lang w:val="en-US"/>
        </w:rPr>
        <w:t>agent of social change</w:t>
      </w:r>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selalu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melakukan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kerja-kerja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pembebasan</w:t>
      </w:r>
      <w:proofErr w:type="spellEnd"/>
      <w:r w:rsidRPr="003A2928">
        <w:rPr>
          <w:rFonts w:ascii="Times New Roman" w:eastAsia="Calibri" w:hAnsi="Times New Roman" w:cs="Times New Roman"/>
          <w:bCs/>
          <w:sz w:val="24"/>
          <w:szCs w:val="24"/>
          <w:lang w:val="en-US"/>
        </w:rPr>
        <w:t xml:space="preserve"> (</w:t>
      </w:r>
      <w:r w:rsidRPr="003A2928">
        <w:rPr>
          <w:rFonts w:ascii="Times New Roman" w:eastAsia="Calibri" w:hAnsi="Times New Roman" w:cs="Times New Roman"/>
          <w:bCs/>
          <w:i/>
          <w:sz w:val="24"/>
          <w:szCs w:val="24"/>
          <w:lang w:val="en-US"/>
        </w:rPr>
        <w:t>liberation</w:t>
      </w:r>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masyarakatnya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segala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keburukan</w:t>
      </w:r>
      <w:proofErr w:type="spellEnd"/>
      <w:r w:rsidRPr="003A2928">
        <w:rPr>
          <w:rFonts w:ascii="Times New Roman" w:eastAsia="Calibri" w:hAnsi="Times New Roman" w:cs="Times New Roman"/>
          <w:bCs/>
          <w:sz w:val="24"/>
          <w:szCs w:val="24"/>
          <w:lang w:val="en-US"/>
        </w:rPr>
        <w:t xml:space="preserve"> moral, </w:t>
      </w:r>
      <w:proofErr w:type="spellStart"/>
      <w:r w:rsidRPr="003A2928">
        <w:rPr>
          <w:rFonts w:ascii="Times New Roman" w:eastAsia="Calibri" w:hAnsi="Times New Roman" w:cs="Times New Roman"/>
          <w:bCs/>
          <w:sz w:val="24"/>
          <w:szCs w:val="24"/>
          <w:lang w:val="en-US"/>
        </w:rPr>
        <w:t>penindasan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politik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pemiskinan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ilmu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pengetahuan</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bahkan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pemiskinan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ekonomi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Institusi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begitu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mengesankan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berhasil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mentransformasikan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di </w:t>
      </w:r>
      <w:proofErr w:type="spellStart"/>
      <w:r w:rsidRPr="003A2928">
        <w:rPr>
          <w:rFonts w:ascii="Times New Roman" w:eastAsia="Calibri" w:hAnsi="Times New Roman" w:cs="Times New Roman"/>
          <w:bCs/>
          <w:sz w:val="24"/>
          <w:szCs w:val="24"/>
          <w:lang w:val="en-US"/>
        </w:rPr>
        <w:t>sekitarnya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keburukan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menuju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kesalihan</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kefakiran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menuju</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kemakmuran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atau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kesejahteraan</w:t>
      </w:r>
      <w:proofErr w:type="spellEnd"/>
      <w:r w:rsidRPr="003A2928">
        <w:rPr>
          <w:rFonts w:ascii="Times New Roman" w:eastAsia="Calibri" w:hAnsi="Times New Roman" w:cs="Times New Roman"/>
          <w:bCs/>
          <w:sz w:val="24"/>
          <w:szCs w:val="24"/>
          <w:lang w:val="en-US"/>
        </w:rPr>
        <w:t xml:space="preserve">. Oleh </w:t>
      </w:r>
      <w:proofErr w:type="spellStart"/>
      <w:r w:rsidRPr="003A2928">
        <w:rPr>
          <w:rFonts w:ascii="Times New Roman" w:eastAsia="Calibri" w:hAnsi="Times New Roman" w:cs="Times New Roman"/>
          <w:bCs/>
          <w:sz w:val="24"/>
          <w:szCs w:val="24"/>
          <w:lang w:val="en-US"/>
        </w:rPr>
        <w:t>karenanya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kehadiran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menjadi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seuatu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keniscayaan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bentuk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institusi</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dilahirkan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atas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kehendak</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kebutuhan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kesadarannya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membentuk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hubungan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harmonis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sehingga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komunitas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kemudian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diakui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menjadi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bagian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tak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terpisahkan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atau</w:t>
      </w:r>
      <w:proofErr w:type="spellEnd"/>
      <w:r w:rsidRPr="003A2928">
        <w:rPr>
          <w:rFonts w:ascii="Times New Roman" w:eastAsia="Calibri" w:hAnsi="Times New Roman" w:cs="Times New Roman"/>
          <w:bCs/>
          <w:sz w:val="24"/>
          <w:szCs w:val="24"/>
          <w:lang w:val="en-US"/>
        </w:rPr>
        <w:t xml:space="preserve"> sub-kultur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pembentuknya</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tataran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berfungsi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pelaku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pengembangan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w:t>
      </w:r>
      <w:r w:rsidRPr="003A2928">
        <w:rPr>
          <w:rFonts w:ascii="Times New Roman" w:eastAsia="SimSun" w:hAnsi="Times New Roman" w:cs="Times New Roman"/>
          <w:bCs/>
          <w:sz w:val="24"/>
          <w:szCs w:val="24"/>
          <w:vertAlign w:val="superscript"/>
          <w:lang w:val="en-US"/>
        </w:rPr>
        <w:footnoteReference w:id="20"/>
      </w:r>
    </w:p>
    <w:p w14:paraId="04079BCB"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en-US"/>
        </w:rPr>
      </w:pPr>
      <w:proofErr w:type="spellStart"/>
      <w:r w:rsidRPr="003A2928">
        <w:rPr>
          <w:rFonts w:ascii="Times New Roman" w:eastAsia="Calibri" w:hAnsi="Times New Roman" w:cs="Times New Roman"/>
          <w:bCs/>
          <w:i/>
          <w:sz w:val="24"/>
          <w:szCs w:val="24"/>
          <w:lang w:val="en-US"/>
        </w:rPr>
        <w:lastRenderedPageBreak/>
        <w:t>Kedua</w:t>
      </w:r>
      <w:proofErr w:type="spellEnd"/>
      <w:r w:rsidRPr="003A2928">
        <w:rPr>
          <w:rFonts w:ascii="Times New Roman" w:eastAsia="Calibri" w:hAnsi="Times New Roman" w:cs="Times New Roman"/>
          <w:bCs/>
          <w:i/>
          <w:sz w:val="24"/>
          <w:szCs w:val="24"/>
          <w:lang w:val="en-US"/>
        </w:rPr>
        <w:t>,</w:t>
      </w:r>
      <w:r w:rsidRPr="003A2928">
        <w:rPr>
          <w:rFonts w:ascii="Times New Roman" w:eastAsia="Calibri" w:hAnsi="Times New Roman" w:cs="Times New Roman"/>
          <w:bCs/>
          <w:sz w:val="24"/>
          <w:szCs w:val="24"/>
          <w:lang w:val="en-US"/>
        </w:rPr>
        <w:t xml:space="preserve"> salah </w:t>
      </w:r>
      <w:proofErr w:type="spellStart"/>
      <w:r w:rsidRPr="003A2928">
        <w:rPr>
          <w:rFonts w:ascii="Times New Roman" w:eastAsia="Calibri" w:hAnsi="Times New Roman" w:cs="Times New Roman"/>
          <w:bCs/>
          <w:sz w:val="24"/>
          <w:szCs w:val="24"/>
          <w:lang w:val="en-US"/>
        </w:rPr>
        <w:t>satu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misi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awal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didirikannya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adalah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menyebar-luaskan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informasi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ajaran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tentang</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universalitas</w:t>
      </w:r>
      <w:proofErr w:type="spellEnd"/>
      <w:r w:rsidRPr="003A2928">
        <w:rPr>
          <w:rFonts w:ascii="Times New Roman" w:eastAsia="Calibri" w:hAnsi="Times New Roman" w:cs="Times New Roman"/>
          <w:bCs/>
          <w:sz w:val="24"/>
          <w:szCs w:val="24"/>
          <w:lang w:val="en-US"/>
        </w:rPr>
        <w:t xml:space="preserve"> Islam </w:t>
      </w:r>
      <w:proofErr w:type="spellStart"/>
      <w:r w:rsidRPr="003A2928">
        <w:rPr>
          <w:rFonts w:ascii="Times New Roman" w:eastAsia="Calibri" w:hAnsi="Times New Roman" w:cs="Times New Roman"/>
          <w:bCs/>
          <w:sz w:val="24"/>
          <w:szCs w:val="24"/>
          <w:lang w:val="en-US"/>
        </w:rPr>
        <w:t>ke</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seluruh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pelosok</w:t>
      </w:r>
      <w:proofErr w:type="spellEnd"/>
      <w:r w:rsidRPr="003A2928">
        <w:rPr>
          <w:rFonts w:ascii="Times New Roman" w:eastAsia="Calibri" w:hAnsi="Times New Roman" w:cs="Times New Roman"/>
          <w:bCs/>
          <w:sz w:val="24"/>
          <w:szCs w:val="24"/>
          <w:lang w:val="en-US"/>
        </w:rPr>
        <w:t xml:space="preserve"> Nusantara yang </w:t>
      </w:r>
      <w:proofErr w:type="spellStart"/>
      <w:r w:rsidRPr="003A2928">
        <w:rPr>
          <w:rFonts w:ascii="Times New Roman" w:eastAsia="Calibri" w:hAnsi="Times New Roman" w:cs="Times New Roman"/>
          <w:bCs/>
          <w:sz w:val="24"/>
          <w:szCs w:val="24"/>
          <w:lang w:val="en-US"/>
        </w:rPr>
        <w:t>berwatak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pluralis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baik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dimensi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kepercayaan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budaya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maupun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kondisi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sosial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w:t>
      </w:r>
      <w:r w:rsidRPr="003A2928">
        <w:rPr>
          <w:rFonts w:ascii="Times New Roman" w:eastAsia="SimSun" w:hAnsi="Times New Roman" w:cs="Times New Roman"/>
          <w:bCs/>
          <w:sz w:val="24"/>
          <w:szCs w:val="24"/>
          <w:lang w:val="en-US"/>
        </w:rPr>
        <w:footnoteReference w:id="21"/>
      </w:r>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Melalui</w:t>
      </w:r>
      <w:proofErr w:type="spellEnd"/>
      <w:r w:rsidRPr="003A2928">
        <w:rPr>
          <w:rFonts w:ascii="Times New Roman" w:eastAsia="Calibri" w:hAnsi="Times New Roman" w:cs="Times New Roman"/>
          <w:bCs/>
          <w:sz w:val="24"/>
          <w:szCs w:val="24"/>
          <w:lang w:val="en-US"/>
        </w:rPr>
        <w:t xml:space="preserve"> medium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dikembangkan</w:t>
      </w:r>
      <w:proofErr w:type="spellEnd"/>
      <w:r w:rsidRPr="003A2928">
        <w:rPr>
          <w:rFonts w:ascii="Times New Roman" w:eastAsia="Calibri" w:hAnsi="Times New Roman" w:cs="Times New Roman"/>
          <w:bCs/>
          <w:sz w:val="24"/>
          <w:szCs w:val="24"/>
          <w:lang w:val="en-US"/>
        </w:rPr>
        <w:t xml:space="preserve"> para </w:t>
      </w:r>
      <w:proofErr w:type="spellStart"/>
      <w:r w:rsidRPr="003A2928">
        <w:rPr>
          <w:rFonts w:ascii="Times New Roman" w:eastAsia="Calibri" w:hAnsi="Times New Roman" w:cs="Times New Roman"/>
          <w:bCs/>
          <w:sz w:val="24"/>
          <w:szCs w:val="24"/>
          <w:lang w:val="en-US"/>
        </w:rPr>
        <w:t>Wali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bentuk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ajaran</w:t>
      </w:r>
      <w:proofErr w:type="spellEnd"/>
      <w:r w:rsidRPr="003A2928">
        <w:rPr>
          <w:rFonts w:ascii="Times New Roman" w:eastAsia="Calibri" w:hAnsi="Times New Roman" w:cs="Times New Roman"/>
          <w:bCs/>
          <w:sz w:val="24"/>
          <w:szCs w:val="24"/>
          <w:lang w:val="en-US"/>
        </w:rPr>
        <w:t xml:space="preserve"> Islam </w:t>
      </w:r>
      <w:proofErr w:type="spellStart"/>
      <w:r w:rsidRPr="003A2928">
        <w:rPr>
          <w:rFonts w:ascii="Times New Roman" w:eastAsia="Calibri" w:hAnsi="Times New Roman" w:cs="Times New Roman"/>
          <w:bCs/>
          <w:sz w:val="24"/>
          <w:szCs w:val="24"/>
          <w:lang w:val="en-US"/>
        </w:rPr>
        <w:t>lebih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cepat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membumi</w:t>
      </w:r>
      <w:proofErr w:type="spellEnd"/>
      <w:r w:rsidRPr="003A2928">
        <w:rPr>
          <w:rFonts w:ascii="Times New Roman" w:eastAsia="Calibri" w:hAnsi="Times New Roman" w:cs="Times New Roman"/>
          <w:bCs/>
          <w:sz w:val="24"/>
          <w:szCs w:val="24"/>
          <w:lang w:val="en-US"/>
        </w:rPr>
        <w:t xml:space="preserve"> di Indonesia. Hal </w:t>
      </w:r>
      <w:proofErr w:type="spellStart"/>
      <w:r w:rsidRPr="003A2928">
        <w:rPr>
          <w:rFonts w:ascii="Times New Roman" w:eastAsia="Calibri" w:hAnsi="Times New Roman" w:cs="Times New Roman"/>
          <w:bCs/>
          <w:sz w:val="24"/>
          <w:szCs w:val="24"/>
          <w:lang w:val="en-US"/>
        </w:rPr>
        <w:t>ini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tampaknya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menjadai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fenomena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tersendiri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bagi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keberadaan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bagian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historisnya</w:t>
      </w:r>
      <w:proofErr w:type="spellEnd"/>
      <w:r w:rsidRPr="003A2928">
        <w:rPr>
          <w:rFonts w:ascii="Times New Roman" w:eastAsia="Calibri" w:hAnsi="Times New Roman" w:cs="Times New Roman"/>
          <w:bCs/>
          <w:sz w:val="24"/>
          <w:szCs w:val="24"/>
          <w:lang w:val="en-US"/>
        </w:rPr>
        <w:t xml:space="preserve"> di Indonesia yang </w:t>
      </w:r>
      <w:proofErr w:type="spellStart"/>
      <w:r w:rsidRPr="003A2928">
        <w:rPr>
          <w:rFonts w:ascii="Times New Roman" w:eastAsia="Calibri" w:hAnsi="Times New Roman" w:cs="Times New Roman"/>
          <w:bCs/>
          <w:sz w:val="24"/>
          <w:szCs w:val="24"/>
          <w:lang w:val="en-US"/>
        </w:rPr>
        <w:t>dapat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menjelaskan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elanvital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tatkala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melahirkan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kader-kadernya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untuk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dipersiapkan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memasuki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segala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sistem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kehidupan</w:t>
      </w:r>
      <w:proofErr w:type="spellEnd"/>
      <w:r w:rsidRPr="003A2928">
        <w:rPr>
          <w:rFonts w:ascii="Times New Roman" w:eastAsia="Calibri" w:hAnsi="Times New Roman" w:cs="Times New Roman"/>
          <w:bCs/>
          <w:sz w:val="24"/>
          <w:szCs w:val="24"/>
          <w:lang w:val="en-US"/>
        </w:rPr>
        <w:t xml:space="preserve"> masa </w:t>
      </w:r>
      <w:proofErr w:type="spellStart"/>
      <w:r w:rsidRPr="003A2928">
        <w:rPr>
          <w:rFonts w:ascii="Times New Roman" w:eastAsia="Calibri" w:hAnsi="Times New Roman" w:cs="Times New Roman"/>
          <w:bCs/>
          <w:sz w:val="24"/>
          <w:szCs w:val="24"/>
          <w:lang w:val="en-US"/>
        </w:rPr>
        <w:t>itu</w:t>
      </w:r>
      <w:proofErr w:type="spellEnd"/>
      <w:r w:rsidRPr="003A2928">
        <w:rPr>
          <w:rFonts w:ascii="Times New Roman" w:eastAsia="Calibri" w:hAnsi="Times New Roman" w:cs="Times New Roman"/>
          <w:bCs/>
          <w:sz w:val="24"/>
          <w:szCs w:val="24"/>
          <w:lang w:val="en-US"/>
        </w:rPr>
        <w:t>.</w:t>
      </w:r>
    </w:p>
    <w:p w14:paraId="32F05F50"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en-US"/>
        </w:rPr>
      </w:pP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institusi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dibangunnya</w:t>
      </w:r>
      <w:proofErr w:type="spellEnd"/>
      <w:r w:rsidRPr="003A2928">
        <w:rPr>
          <w:rFonts w:ascii="Times New Roman" w:eastAsia="Calibri" w:hAnsi="Times New Roman" w:cs="Times New Roman"/>
          <w:bCs/>
          <w:sz w:val="24"/>
          <w:szCs w:val="24"/>
          <w:lang w:val="en-US"/>
        </w:rPr>
        <w:t xml:space="preserve">, para </w:t>
      </w:r>
      <w:proofErr w:type="spellStart"/>
      <w:r w:rsidRPr="003A2928">
        <w:rPr>
          <w:rFonts w:ascii="Times New Roman" w:eastAsia="Calibri" w:hAnsi="Times New Roman" w:cs="Times New Roman"/>
          <w:bCs/>
          <w:sz w:val="24"/>
          <w:szCs w:val="24"/>
          <w:lang w:val="en-US"/>
        </w:rPr>
        <w:t>Wali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berhasil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menginternalisasikan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nilai-nilai</w:t>
      </w:r>
      <w:proofErr w:type="spellEnd"/>
      <w:r w:rsidRPr="003A2928">
        <w:rPr>
          <w:rFonts w:ascii="Times New Roman" w:eastAsia="Calibri" w:hAnsi="Times New Roman" w:cs="Times New Roman"/>
          <w:bCs/>
          <w:sz w:val="24"/>
          <w:szCs w:val="24"/>
          <w:lang w:val="en-US"/>
        </w:rPr>
        <w:t xml:space="preserve"> Islam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lingkungan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Idealisasi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bangunan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ditempuh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adalah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sebuah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masyarakat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muslim</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inklusif</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egaliter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patriotik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luwes</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bergairah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terhadap</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upaya-upaya</w:t>
      </w:r>
      <w:proofErr w:type="spellEnd"/>
      <w:r w:rsidRPr="003A2928">
        <w:rPr>
          <w:rFonts w:ascii="Times New Roman" w:eastAsia="Calibri" w:hAnsi="Times New Roman" w:cs="Times New Roman"/>
          <w:bCs/>
          <w:sz w:val="24"/>
          <w:szCs w:val="24"/>
          <w:lang w:val="en-US"/>
        </w:rPr>
        <w:t xml:space="preserve"> </w:t>
      </w:r>
      <w:r w:rsidRPr="003A2928">
        <w:rPr>
          <w:rFonts w:ascii="Times New Roman" w:eastAsia="Calibri" w:hAnsi="Times New Roman" w:cs="Times New Roman"/>
          <w:bCs/>
          <w:i/>
          <w:sz w:val="24"/>
          <w:szCs w:val="24"/>
          <w:lang w:val="en-US"/>
        </w:rPr>
        <w:t>transformative</w:t>
      </w:r>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Misi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kedua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lebih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berorientasi</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peran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sebuah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institusi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Islam.</w:t>
      </w:r>
    </w:p>
    <w:p w14:paraId="4A854C1D" w14:textId="77777777" w:rsidR="003A2928" w:rsidRPr="003A2928" w:rsidRDefault="003A2928" w:rsidP="00603ECF">
      <w:pPr>
        <w:pStyle w:val="ListParagraph"/>
        <w:numPr>
          <w:ilvl w:val="0"/>
          <w:numId w:val="14"/>
        </w:numPr>
        <w:spacing w:after="0" w:line="360" w:lineRule="auto"/>
        <w:jc w:val="both"/>
        <w:rPr>
          <w:rFonts w:ascii="Times New Roman" w:eastAsia="SimSun" w:hAnsi="Times New Roman" w:cs="Times New Roman"/>
          <w:b/>
          <w:bCs/>
          <w:sz w:val="24"/>
          <w:szCs w:val="24"/>
          <w:lang w:val="id-ID"/>
        </w:rPr>
      </w:pPr>
      <w:r w:rsidRPr="003A2928">
        <w:rPr>
          <w:rFonts w:ascii="Times New Roman" w:eastAsia="SimSun" w:hAnsi="Times New Roman" w:cs="Times New Roman"/>
          <w:b/>
          <w:bCs/>
          <w:sz w:val="24"/>
          <w:szCs w:val="24"/>
          <w:lang w:val="id-ID"/>
        </w:rPr>
        <w:t>Madrasah</w:t>
      </w:r>
    </w:p>
    <w:p w14:paraId="76C5DC62"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en-US"/>
        </w:rPr>
      </w:pPr>
      <w:proofErr w:type="spellStart"/>
      <w:r w:rsidRPr="003A2928">
        <w:rPr>
          <w:rFonts w:ascii="Times New Roman" w:eastAsia="Calibri" w:hAnsi="Times New Roman" w:cs="Times New Roman"/>
          <w:bCs/>
          <w:sz w:val="24"/>
          <w:szCs w:val="24"/>
          <w:lang w:val="en-US"/>
        </w:rPr>
        <w:t>Sebelum</w:t>
      </w:r>
      <w:proofErr w:type="spellEnd"/>
      <w:r w:rsidRPr="003A2928">
        <w:rPr>
          <w:rFonts w:ascii="Times New Roman" w:eastAsia="Calibri" w:hAnsi="Times New Roman" w:cs="Times New Roman"/>
          <w:bCs/>
          <w:sz w:val="24"/>
          <w:szCs w:val="24"/>
          <w:lang w:val="en-US"/>
        </w:rPr>
        <w:t xml:space="preserve"> masa </w:t>
      </w:r>
      <w:proofErr w:type="spellStart"/>
      <w:r w:rsidRPr="003A2928">
        <w:rPr>
          <w:rFonts w:ascii="Times New Roman" w:eastAsia="Calibri" w:hAnsi="Times New Roman" w:cs="Times New Roman"/>
          <w:bCs/>
          <w:sz w:val="24"/>
          <w:szCs w:val="24"/>
          <w:lang w:val="en-US"/>
        </w:rPr>
        <w:t>kemerdekaan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lembaga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ada</w:t>
      </w:r>
      <w:proofErr w:type="spellEnd"/>
      <w:r w:rsidRPr="003A2928">
        <w:rPr>
          <w:rFonts w:ascii="Times New Roman" w:eastAsia="Calibri" w:hAnsi="Times New Roman" w:cs="Times New Roman"/>
          <w:bCs/>
          <w:sz w:val="24"/>
          <w:szCs w:val="24"/>
          <w:lang w:val="en-US"/>
        </w:rPr>
        <w:t xml:space="preserve"> di Indonesia </w:t>
      </w:r>
      <w:proofErr w:type="spellStart"/>
      <w:r w:rsidRPr="003A2928">
        <w:rPr>
          <w:rFonts w:ascii="Times New Roman" w:eastAsia="Calibri" w:hAnsi="Times New Roman" w:cs="Times New Roman"/>
          <w:bCs/>
          <w:sz w:val="24"/>
          <w:szCs w:val="24"/>
          <w:lang w:val="en-US"/>
        </w:rPr>
        <w:t>dikelola</w:t>
      </w:r>
      <w:proofErr w:type="spellEnd"/>
      <w:r w:rsidRPr="003A2928">
        <w:rPr>
          <w:rFonts w:ascii="Times New Roman" w:eastAsia="Calibri" w:hAnsi="Times New Roman" w:cs="Times New Roman"/>
          <w:bCs/>
          <w:sz w:val="24"/>
          <w:szCs w:val="24"/>
          <w:lang w:val="en-US"/>
        </w:rPr>
        <w:t xml:space="preserve"> oleh </w:t>
      </w:r>
      <w:proofErr w:type="spellStart"/>
      <w:r w:rsidRPr="003A2928">
        <w:rPr>
          <w:rFonts w:ascii="Times New Roman" w:eastAsia="Calibri" w:hAnsi="Times New Roman" w:cs="Times New Roman"/>
          <w:bCs/>
          <w:sz w:val="24"/>
          <w:szCs w:val="24"/>
          <w:lang w:val="en-US"/>
        </w:rPr>
        <w:t>Pemerintah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Kolonial</w:t>
      </w:r>
      <w:proofErr w:type="spellEnd"/>
      <w:r w:rsidRPr="003A2928">
        <w:rPr>
          <w:rFonts w:ascii="Times New Roman" w:eastAsia="Calibri" w:hAnsi="Times New Roman" w:cs="Times New Roman"/>
          <w:bCs/>
          <w:sz w:val="24"/>
          <w:szCs w:val="24"/>
          <w:lang w:val="en-US"/>
        </w:rPr>
        <w:t xml:space="preserve">. Karel A. </w:t>
      </w:r>
      <w:proofErr w:type="spellStart"/>
      <w:r w:rsidRPr="003A2928">
        <w:rPr>
          <w:rFonts w:ascii="Times New Roman" w:eastAsia="Calibri" w:hAnsi="Times New Roman" w:cs="Times New Roman"/>
          <w:bCs/>
          <w:sz w:val="24"/>
          <w:szCs w:val="24"/>
          <w:lang w:val="en-US"/>
        </w:rPr>
        <w:t>Steenbrink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penelitiannya</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berjudul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Madrasah, </w:t>
      </w:r>
      <w:proofErr w:type="spellStart"/>
      <w:r w:rsidRPr="003A2928">
        <w:rPr>
          <w:rFonts w:ascii="Times New Roman" w:eastAsia="Calibri" w:hAnsi="Times New Roman" w:cs="Times New Roman"/>
          <w:bCs/>
          <w:sz w:val="24"/>
          <w:szCs w:val="24"/>
          <w:lang w:val="en-US"/>
        </w:rPr>
        <w:t>Sekolah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menjelaskan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perbedaan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antara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Kolonial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Islam Indonesia yang </w:t>
      </w:r>
      <w:proofErr w:type="spellStart"/>
      <w:r w:rsidRPr="003A2928">
        <w:rPr>
          <w:rFonts w:ascii="Times New Roman" w:eastAsia="Calibri" w:hAnsi="Times New Roman" w:cs="Times New Roman"/>
          <w:bCs/>
          <w:sz w:val="24"/>
          <w:szCs w:val="24"/>
          <w:lang w:val="en-US"/>
        </w:rPr>
        <w:t>tradisional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baca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terletak</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metode</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isi</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tujuan</w:t>
      </w:r>
      <w:proofErr w:type="spellEnd"/>
      <w:r w:rsidRPr="003A2928">
        <w:rPr>
          <w:rFonts w:ascii="Times New Roman" w:eastAsia="Calibri" w:hAnsi="Times New Roman" w:cs="Times New Roman"/>
          <w:bCs/>
          <w:sz w:val="24"/>
          <w:szCs w:val="24"/>
          <w:lang w:val="en-US"/>
        </w:rPr>
        <w:t xml:space="preserve">. Pendidikan yang </w:t>
      </w:r>
      <w:proofErr w:type="spellStart"/>
      <w:r w:rsidRPr="003A2928">
        <w:rPr>
          <w:rFonts w:ascii="Times New Roman" w:eastAsia="Calibri" w:hAnsi="Times New Roman" w:cs="Times New Roman"/>
          <w:bCs/>
          <w:sz w:val="24"/>
          <w:szCs w:val="24"/>
          <w:lang w:val="en-US"/>
        </w:rPr>
        <w:t>dikelola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kolonial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berpusat</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pengetauan</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ketrampilan</w:t>
      </w:r>
      <w:proofErr w:type="spellEnd"/>
      <w:r w:rsidRPr="003A2928">
        <w:rPr>
          <w:rFonts w:ascii="Times New Roman" w:eastAsia="Calibri" w:hAnsi="Times New Roman" w:cs="Times New Roman"/>
          <w:bCs/>
          <w:sz w:val="24"/>
          <w:szCs w:val="24"/>
          <w:lang w:val="en-US"/>
        </w:rPr>
        <w:t xml:space="preserve"> dunia, </w:t>
      </w:r>
      <w:proofErr w:type="spellStart"/>
      <w:r w:rsidRPr="003A2928">
        <w:rPr>
          <w:rFonts w:ascii="Times New Roman" w:eastAsia="Calibri" w:hAnsi="Times New Roman" w:cs="Times New Roman"/>
          <w:bCs/>
          <w:sz w:val="24"/>
          <w:szCs w:val="24"/>
          <w:lang w:val="en-US"/>
        </w:rPr>
        <w:t>yaitu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umum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Sedangkan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lembaga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Islam </w:t>
      </w:r>
      <w:proofErr w:type="spellStart"/>
      <w:r w:rsidRPr="003A2928">
        <w:rPr>
          <w:rFonts w:ascii="Times New Roman" w:eastAsia="Calibri" w:hAnsi="Times New Roman" w:cs="Times New Roman"/>
          <w:bCs/>
          <w:sz w:val="24"/>
          <w:szCs w:val="24"/>
          <w:lang w:val="en-US"/>
        </w:rPr>
        <w:t>lebih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ditekankan</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pengetahuan</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ketrampilan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berguna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bagi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penghayatan</w:t>
      </w:r>
      <w:proofErr w:type="spellEnd"/>
      <w:r w:rsidRPr="003A2928">
        <w:rPr>
          <w:rFonts w:ascii="Times New Roman" w:eastAsia="Calibri" w:hAnsi="Times New Roman" w:cs="Times New Roman"/>
          <w:bCs/>
          <w:sz w:val="24"/>
          <w:szCs w:val="24"/>
          <w:lang w:val="en-US"/>
        </w:rPr>
        <w:t xml:space="preserve"> agama, dan </w:t>
      </w:r>
      <w:proofErr w:type="spellStart"/>
      <w:r w:rsidRPr="003A2928">
        <w:rPr>
          <w:rFonts w:ascii="Times New Roman" w:eastAsia="Calibri" w:hAnsi="Times New Roman" w:cs="Times New Roman"/>
          <w:bCs/>
          <w:sz w:val="24"/>
          <w:szCs w:val="24"/>
          <w:lang w:val="en-US"/>
        </w:rPr>
        <w:t>masih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banyak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lagi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perbedaan-perbedaan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mencolok</w:t>
      </w:r>
      <w:proofErr w:type="spellEnd"/>
      <w:r w:rsidRPr="003A2928">
        <w:rPr>
          <w:rFonts w:ascii="Times New Roman" w:eastAsia="Calibri" w:hAnsi="Times New Roman" w:cs="Times New Roman"/>
          <w:bCs/>
          <w:sz w:val="24"/>
          <w:szCs w:val="24"/>
          <w:lang w:val="en-US"/>
        </w:rPr>
        <w:t xml:space="preserve"> di </w:t>
      </w:r>
      <w:proofErr w:type="spellStart"/>
      <w:r w:rsidRPr="003A2928">
        <w:rPr>
          <w:rFonts w:ascii="Times New Roman" w:eastAsia="Calibri" w:hAnsi="Times New Roman" w:cs="Times New Roman"/>
          <w:bCs/>
          <w:sz w:val="24"/>
          <w:szCs w:val="24"/>
          <w:lang w:val="en-US"/>
        </w:rPr>
        <w:t>antara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keduannya</w:t>
      </w:r>
      <w:proofErr w:type="spellEnd"/>
      <w:r w:rsidRPr="003A2928">
        <w:rPr>
          <w:rFonts w:ascii="Times New Roman" w:eastAsia="Calibri" w:hAnsi="Times New Roman" w:cs="Times New Roman"/>
          <w:bCs/>
          <w:sz w:val="24"/>
          <w:szCs w:val="24"/>
          <w:lang w:val="en-US"/>
        </w:rPr>
        <w:t>.</w:t>
      </w:r>
      <w:r w:rsidRPr="003A2928">
        <w:rPr>
          <w:rFonts w:ascii="Times New Roman" w:eastAsia="Calibri" w:hAnsi="Times New Roman" w:cs="Times New Roman"/>
          <w:bCs/>
          <w:sz w:val="24"/>
          <w:szCs w:val="24"/>
          <w:lang w:val="en-US"/>
        </w:rPr>
        <w:footnoteReference w:id="22"/>
      </w:r>
      <w:r w:rsidRPr="003A2928">
        <w:rPr>
          <w:rFonts w:ascii="Times New Roman" w:eastAsia="Calibri" w:hAnsi="Times New Roman" w:cs="Times New Roman"/>
          <w:bCs/>
          <w:sz w:val="24"/>
          <w:szCs w:val="24"/>
          <w:lang w:val="en-US"/>
        </w:rPr>
        <w:t xml:space="preserve"> </w:t>
      </w:r>
    </w:p>
    <w:p w14:paraId="1FA4925D"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en-US"/>
        </w:rPr>
      </w:pPr>
      <w:proofErr w:type="spellStart"/>
      <w:r w:rsidRPr="003A2928">
        <w:rPr>
          <w:rFonts w:ascii="Times New Roman" w:eastAsia="Calibri" w:hAnsi="Times New Roman" w:cs="Times New Roman"/>
          <w:bCs/>
          <w:sz w:val="24"/>
          <w:szCs w:val="24"/>
          <w:lang w:val="en-US"/>
        </w:rPr>
        <w:t>Dilihat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segi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bahasa</w:t>
      </w:r>
      <w:proofErr w:type="spellEnd"/>
      <w:r w:rsidRPr="003A2928">
        <w:rPr>
          <w:rFonts w:ascii="Times New Roman" w:eastAsia="Calibri" w:hAnsi="Times New Roman" w:cs="Times New Roman"/>
          <w:bCs/>
          <w:sz w:val="24"/>
          <w:szCs w:val="24"/>
          <w:lang w:val="en-US"/>
        </w:rPr>
        <w:t xml:space="preserve">, madrasah </w:t>
      </w:r>
      <w:proofErr w:type="spellStart"/>
      <w:r w:rsidRPr="003A2928">
        <w:rPr>
          <w:rFonts w:ascii="Times New Roman" w:eastAsia="Calibri" w:hAnsi="Times New Roman" w:cs="Times New Roman"/>
          <w:bCs/>
          <w:sz w:val="24"/>
          <w:szCs w:val="24"/>
          <w:lang w:val="en-US"/>
        </w:rPr>
        <w:t>brasal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bahasa</w:t>
      </w:r>
      <w:proofErr w:type="spellEnd"/>
      <w:r w:rsidRPr="003A2928">
        <w:rPr>
          <w:rFonts w:ascii="Times New Roman" w:eastAsia="Calibri" w:hAnsi="Times New Roman" w:cs="Times New Roman"/>
          <w:bCs/>
          <w:sz w:val="24"/>
          <w:szCs w:val="24"/>
          <w:lang w:val="en-US"/>
        </w:rPr>
        <w:t xml:space="preserve"> Arab yang </w:t>
      </w:r>
      <w:proofErr w:type="spellStart"/>
      <w:r w:rsidRPr="003A2928">
        <w:rPr>
          <w:rFonts w:ascii="Times New Roman" w:eastAsia="Calibri" w:hAnsi="Times New Roman" w:cs="Times New Roman"/>
          <w:bCs/>
          <w:sz w:val="24"/>
          <w:szCs w:val="24"/>
          <w:lang w:val="en-US"/>
        </w:rPr>
        <w:t>berarti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tempat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belajar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padanan</w:t>
      </w:r>
      <w:proofErr w:type="spellEnd"/>
      <w:r w:rsidRPr="003A2928">
        <w:rPr>
          <w:rFonts w:ascii="Times New Roman" w:eastAsia="Calibri" w:hAnsi="Times New Roman" w:cs="Times New Roman"/>
          <w:bCs/>
          <w:sz w:val="24"/>
          <w:szCs w:val="24"/>
          <w:lang w:val="en-US"/>
        </w:rPr>
        <w:t xml:space="preserve"> madrasah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bahasa</w:t>
      </w:r>
      <w:proofErr w:type="spellEnd"/>
      <w:r w:rsidRPr="003A2928">
        <w:rPr>
          <w:rFonts w:ascii="Times New Roman" w:eastAsia="Calibri" w:hAnsi="Times New Roman" w:cs="Times New Roman"/>
          <w:bCs/>
          <w:sz w:val="24"/>
          <w:szCs w:val="24"/>
          <w:lang w:val="en-US"/>
        </w:rPr>
        <w:t xml:space="preserve"> Indonesia </w:t>
      </w:r>
      <w:proofErr w:type="spellStart"/>
      <w:r w:rsidRPr="003A2928">
        <w:rPr>
          <w:rFonts w:ascii="Times New Roman" w:eastAsia="Calibri" w:hAnsi="Times New Roman" w:cs="Times New Roman"/>
          <w:bCs/>
          <w:sz w:val="24"/>
          <w:szCs w:val="24"/>
          <w:lang w:val="en-US"/>
        </w:rPr>
        <w:t>adalah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sekola</w:t>
      </w:r>
      <w:proofErr w:type="spellEnd"/>
      <w:r w:rsidRPr="003A2928">
        <w:rPr>
          <w:rFonts w:ascii="Times New Roman" w:eastAsia="Calibri" w:hAnsi="Times New Roman" w:cs="Times New Roman"/>
          <w:bCs/>
          <w:sz w:val="24"/>
          <w:szCs w:val="24"/>
          <w:lang w:val="en-US"/>
        </w:rPr>
        <w:t xml:space="preserve"> Kata madrasah di Arab </w:t>
      </w:r>
      <w:proofErr w:type="spellStart"/>
      <w:r w:rsidRPr="003A2928">
        <w:rPr>
          <w:rFonts w:ascii="Times New Roman" w:eastAsia="Calibri" w:hAnsi="Times New Roman" w:cs="Times New Roman"/>
          <w:bCs/>
          <w:sz w:val="24"/>
          <w:szCs w:val="24"/>
          <w:lang w:val="en-US"/>
        </w:rPr>
        <w:t>ditujukan</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sekolah-sekolah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secara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umum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berbeda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konteks</w:t>
      </w:r>
      <w:proofErr w:type="spellEnd"/>
      <w:r w:rsidRPr="003A2928">
        <w:rPr>
          <w:rFonts w:ascii="Times New Roman" w:eastAsia="Calibri" w:hAnsi="Times New Roman" w:cs="Times New Roman"/>
          <w:bCs/>
          <w:sz w:val="24"/>
          <w:szCs w:val="24"/>
          <w:lang w:val="en-US"/>
        </w:rPr>
        <w:t xml:space="preserve"> Indonesia yang </w:t>
      </w:r>
      <w:proofErr w:type="spellStart"/>
      <w:r w:rsidRPr="003A2928">
        <w:rPr>
          <w:rFonts w:ascii="Times New Roman" w:eastAsia="Calibri" w:hAnsi="Times New Roman" w:cs="Times New Roman"/>
          <w:bCs/>
          <w:sz w:val="24"/>
          <w:szCs w:val="24"/>
          <w:lang w:val="en-US"/>
        </w:rPr>
        <w:t>mengartikan</w:t>
      </w:r>
      <w:proofErr w:type="spellEnd"/>
      <w:r w:rsidRPr="003A2928">
        <w:rPr>
          <w:rFonts w:ascii="Times New Roman" w:eastAsia="Calibri" w:hAnsi="Times New Roman" w:cs="Times New Roman"/>
          <w:bCs/>
          <w:sz w:val="24"/>
          <w:szCs w:val="24"/>
          <w:lang w:val="en-US"/>
        </w:rPr>
        <w:t xml:space="preserve"> madrasah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lembaga</w:t>
      </w:r>
      <w:proofErr w:type="spellEnd"/>
      <w:r w:rsidRPr="003A2928">
        <w:rPr>
          <w:rFonts w:ascii="Times New Roman" w:eastAsia="Calibri" w:hAnsi="Times New Roman" w:cs="Times New Roman"/>
          <w:bCs/>
          <w:sz w:val="24"/>
          <w:szCs w:val="24"/>
          <w:lang w:val="en-US"/>
        </w:rPr>
        <w:t xml:space="preserve"> di mana </w:t>
      </w:r>
      <w:proofErr w:type="spellStart"/>
      <w:r w:rsidRPr="003A2928">
        <w:rPr>
          <w:rFonts w:ascii="Times New Roman" w:eastAsia="Calibri" w:hAnsi="Times New Roman" w:cs="Times New Roman"/>
          <w:bCs/>
          <w:sz w:val="24"/>
          <w:szCs w:val="24"/>
          <w:lang w:val="en-US"/>
        </w:rPr>
        <w:t>ilmu-ilmu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keislaman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diajarkan</w:t>
      </w:r>
      <w:proofErr w:type="spellEnd"/>
      <w:r w:rsidRPr="003A2928">
        <w:rPr>
          <w:rFonts w:ascii="Times New Roman" w:eastAsia="Calibri" w:hAnsi="Times New Roman" w:cs="Times New Roman"/>
          <w:bCs/>
          <w:sz w:val="24"/>
          <w:szCs w:val="24"/>
          <w:lang w:val="en-US"/>
        </w:rPr>
        <w:t>.</w:t>
      </w:r>
      <w:r w:rsidRPr="003A2928">
        <w:rPr>
          <w:rFonts w:ascii="Times New Roman" w:eastAsia="Calibri" w:hAnsi="Times New Roman" w:cs="Times New Roman"/>
          <w:bCs/>
          <w:sz w:val="24"/>
          <w:szCs w:val="24"/>
          <w:vertAlign w:val="superscript"/>
          <w:lang w:val="en-US"/>
        </w:rPr>
        <w:footnoteReference w:id="23"/>
      </w:r>
      <w:r w:rsidRPr="003A2928">
        <w:rPr>
          <w:rFonts w:ascii="Times New Roman" w:eastAsia="Calibri" w:hAnsi="Times New Roman" w:cs="Times New Roman"/>
          <w:bCs/>
          <w:sz w:val="24"/>
          <w:szCs w:val="24"/>
          <w:vertAlign w:val="superscript"/>
          <w:lang w:val="en-US"/>
        </w:rPr>
        <w:t xml:space="preserve"> </w:t>
      </w:r>
    </w:p>
    <w:p w14:paraId="078FCFE2"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en-US"/>
        </w:rPr>
      </w:pPr>
      <w:proofErr w:type="spellStart"/>
      <w:r w:rsidRPr="003A2928">
        <w:rPr>
          <w:rFonts w:ascii="Times New Roman" w:eastAsia="Calibri" w:hAnsi="Times New Roman" w:cs="Times New Roman"/>
          <w:bCs/>
          <w:sz w:val="24"/>
          <w:szCs w:val="24"/>
          <w:lang w:val="en-US"/>
        </w:rPr>
        <w:lastRenderedPageBreak/>
        <w:t>Menurut</w:t>
      </w:r>
      <w:proofErr w:type="spellEnd"/>
      <w:r w:rsidRPr="003A2928">
        <w:rPr>
          <w:rFonts w:ascii="Times New Roman" w:eastAsia="Calibri" w:hAnsi="Times New Roman" w:cs="Times New Roman"/>
          <w:bCs/>
          <w:sz w:val="24"/>
          <w:szCs w:val="24"/>
          <w:lang w:val="en-US"/>
        </w:rPr>
        <w:t xml:space="preserve"> Munir Uddin Ahmed yang juga </w:t>
      </w:r>
      <w:proofErr w:type="spellStart"/>
      <w:r w:rsidRPr="003A2928">
        <w:rPr>
          <w:rFonts w:ascii="Times New Roman" w:eastAsia="Calibri" w:hAnsi="Times New Roman" w:cs="Times New Roman"/>
          <w:bCs/>
          <w:sz w:val="24"/>
          <w:szCs w:val="24"/>
          <w:lang w:val="en-US"/>
        </w:rPr>
        <w:t>dikutip</w:t>
      </w:r>
      <w:proofErr w:type="spellEnd"/>
      <w:r w:rsidRPr="003A2928">
        <w:rPr>
          <w:rFonts w:ascii="Times New Roman" w:eastAsia="Calibri" w:hAnsi="Times New Roman" w:cs="Times New Roman"/>
          <w:bCs/>
          <w:sz w:val="24"/>
          <w:szCs w:val="24"/>
          <w:lang w:val="en-US"/>
        </w:rPr>
        <w:t xml:space="preserve"> oleh </w:t>
      </w:r>
      <w:proofErr w:type="spellStart"/>
      <w:r w:rsidRPr="003A2928">
        <w:rPr>
          <w:rFonts w:ascii="Times New Roman" w:eastAsia="Calibri" w:hAnsi="Times New Roman" w:cs="Times New Roman"/>
          <w:bCs/>
          <w:sz w:val="24"/>
          <w:szCs w:val="24"/>
          <w:lang w:val="en-US"/>
        </w:rPr>
        <w:t>Azyumardi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Azra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sebelum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munculnya</w:t>
      </w:r>
      <w:proofErr w:type="spellEnd"/>
      <w:r w:rsidRPr="003A2928">
        <w:rPr>
          <w:rFonts w:ascii="Times New Roman" w:eastAsia="Calibri" w:hAnsi="Times New Roman" w:cs="Times New Roman"/>
          <w:bCs/>
          <w:sz w:val="24"/>
          <w:szCs w:val="24"/>
          <w:lang w:val="en-US"/>
        </w:rPr>
        <w:t xml:space="preserve"> madrasah,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Islam </w:t>
      </w:r>
      <w:proofErr w:type="spellStart"/>
      <w:r w:rsidRPr="003A2928">
        <w:rPr>
          <w:rFonts w:ascii="Times New Roman" w:eastAsia="Calibri" w:hAnsi="Times New Roman" w:cs="Times New Roman"/>
          <w:bCs/>
          <w:sz w:val="24"/>
          <w:szCs w:val="24"/>
          <w:lang w:val="en-US"/>
        </w:rPr>
        <w:t>sejak</w:t>
      </w:r>
      <w:proofErr w:type="spellEnd"/>
      <w:r w:rsidRPr="003A2928">
        <w:rPr>
          <w:rFonts w:ascii="Times New Roman" w:eastAsia="Calibri" w:hAnsi="Times New Roman" w:cs="Times New Roman"/>
          <w:bCs/>
          <w:sz w:val="24"/>
          <w:szCs w:val="24"/>
          <w:lang w:val="en-US"/>
        </w:rPr>
        <w:t xml:space="preserve"> masa Nabi </w:t>
      </w:r>
      <w:proofErr w:type="spellStart"/>
      <w:r w:rsidRPr="003A2928">
        <w:rPr>
          <w:rFonts w:ascii="Times New Roman" w:eastAsia="Calibri" w:hAnsi="Times New Roman" w:cs="Times New Roman"/>
          <w:bCs/>
          <w:sz w:val="24"/>
          <w:szCs w:val="24"/>
          <w:lang w:val="en-US"/>
        </w:rPr>
        <w:t>dilaksanakan</w:t>
      </w:r>
      <w:proofErr w:type="spellEnd"/>
      <w:r w:rsidRPr="003A2928">
        <w:rPr>
          <w:rFonts w:ascii="Times New Roman" w:eastAsia="Calibri" w:hAnsi="Times New Roman" w:cs="Times New Roman"/>
          <w:bCs/>
          <w:sz w:val="24"/>
          <w:szCs w:val="24"/>
          <w:lang w:val="en-US"/>
        </w:rPr>
        <w:t xml:space="preserve"> di Masjid dan </w:t>
      </w:r>
      <w:proofErr w:type="spellStart"/>
      <w:r w:rsidRPr="003A2928">
        <w:rPr>
          <w:rFonts w:ascii="Times New Roman" w:eastAsia="Calibri" w:hAnsi="Times New Roman" w:cs="Times New Roman"/>
          <w:bCs/>
          <w:sz w:val="24"/>
          <w:szCs w:val="24"/>
          <w:lang w:val="en-US"/>
        </w:rPr>
        <w:t>rumah-rumah</w:t>
      </w:r>
      <w:proofErr w:type="spellEnd"/>
      <w:r w:rsidRPr="003A2928">
        <w:rPr>
          <w:rFonts w:ascii="Times New Roman" w:eastAsia="Calibri" w:hAnsi="Times New Roman" w:cs="Times New Roman"/>
          <w:bCs/>
          <w:sz w:val="24"/>
          <w:szCs w:val="24"/>
          <w:lang w:val="en-US"/>
        </w:rPr>
        <w:t xml:space="preserve"> guru,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dilaksanakan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i/>
          <w:sz w:val="24"/>
          <w:szCs w:val="24"/>
          <w:lang w:val="en-US"/>
        </w:rPr>
        <w:t>halaqah</w:t>
      </w:r>
      <w:proofErr w:type="spellEnd"/>
      <w:r w:rsidRPr="003A2928">
        <w:rPr>
          <w:rFonts w:ascii="Times New Roman" w:eastAsia="Calibri" w:hAnsi="Times New Roman" w:cs="Times New Roman"/>
          <w:bCs/>
          <w:i/>
          <w:sz w:val="24"/>
          <w:szCs w:val="24"/>
          <w:lang w:val="en-US"/>
        </w:rPr>
        <w:t>, majlis al-</w:t>
      </w:r>
      <w:proofErr w:type="spellStart"/>
      <w:r w:rsidRPr="003A2928">
        <w:rPr>
          <w:rFonts w:ascii="Times New Roman" w:eastAsia="Calibri" w:hAnsi="Times New Roman" w:cs="Times New Roman"/>
          <w:bCs/>
          <w:i/>
          <w:sz w:val="24"/>
          <w:szCs w:val="24"/>
          <w:lang w:val="en-US"/>
        </w:rPr>
        <w:t>Tadris</w:t>
      </w:r>
      <w:proofErr w:type="spellEnd"/>
      <w:r w:rsidRPr="003A2928">
        <w:rPr>
          <w:rFonts w:ascii="Times New Roman" w:eastAsia="Calibri" w:hAnsi="Times New Roman" w:cs="Times New Roman"/>
          <w:bCs/>
          <w:i/>
          <w:sz w:val="24"/>
          <w:szCs w:val="24"/>
          <w:lang w:val="en-US"/>
        </w:rPr>
        <w:t>,</w:t>
      </w:r>
      <w:r w:rsidRPr="003A2928">
        <w:rPr>
          <w:rFonts w:ascii="Times New Roman" w:eastAsia="Calibri" w:hAnsi="Times New Roman" w:cs="Times New Roman"/>
          <w:bCs/>
          <w:sz w:val="24"/>
          <w:szCs w:val="24"/>
          <w:lang w:val="en-US"/>
        </w:rPr>
        <w:t xml:space="preserve"> dan</w:t>
      </w:r>
      <w:r w:rsidRPr="003A2928">
        <w:rPr>
          <w:rFonts w:ascii="Times New Roman" w:eastAsia="Calibri" w:hAnsi="Times New Roman" w:cs="Times New Roman"/>
          <w:bCs/>
          <w:i/>
          <w:sz w:val="24"/>
          <w:szCs w:val="24"/>
          <w:lang w:val="en-US"/>
        </w:rPr>
        <w:t xml:space="preserve"> </w:t>
      </w:r>
      <w:proofErr w:type="spellStart"/>
      <w:r w:rsidRPr="003A2928">
        <w:rPr>
          <w:rFonts w:ascii="Times New Roman" w:eastAsia="Calibri" w:hAnsi="Times New Roman" w:cs="Times New Roman"/>
          <w:bCs/>
          <w:i/>
          <w:sz w:val="24"/>
          <w:szCs w:val="24"/>
          <w:lang w:val="en-US"/>
        </w:rPr>
        <w:t>kuttab</w:t>
      </w:r>
      <w:proofErr w:type="spellEnd"/>
      <w:r w:rsidRPr="003A2928">
        <w:rPr>
          <w:rFonts w:ascii="Times New Roman" w:eastAsia="Calibri" w:hAnsi="Times New Roman" w:cs="Times New Roman"/>
          <w:bCs/>
          <w:sz w:val="24"/>
          <w:szCs w:val="24"/>
          <w:lang w:val="en-US"/>
        </w:rPr>
        <w:t>.</w:t>
      </w:r>
      <w:r w:rsidRPr="003A2928">
        <w:rPr>
          <w:rFonts w:ascii="Times New Roman" w:eastAsia="Calibri" w:hAnsi="Times New Roman" w:cs="Times New Roman"/>
          <w:bCs/>
          <w:sz w:val="24"/>
          <w:szCs w:val="24"/>
          <w:vertAlign w:val="superscript"/>
          <w:lang w:val="en-US"/>
        </w:rPr>
        <w:footnoteReference w:id="24"/>
      </w:r>
    </w:p>
    <w:p w14:paraId="3326B944"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en-US"/>
        </w:rPr>
      </w:pPr>
      <w:proofErr w:type="spellStart"/>
      <w:r w:rsidRPr="003A2928">
        <w:rPr>
          <w:rFonts w:ascii="Times New Roman" w:eastAsia="Calibri" w:hAnsi="Times New Roman" w:cs="Times New Roman"/>
          <w:bCs/>
          <w:sz w:val="24"/>
          <w:szCs w:val="24"/>
          <w:lang w:val="en-US"/>
        </w:rPr>
        <w:t>Sebelum</w:t>
      </w:r>
      <w:proofErr w:type="spellEnd"/>
      <w:r w:rsidRPr="003A2928">
        <w:rPr>
          <w:rFonts w:ascii="Times New Roman" w:eastAsia="Calibri" w:hAnsi="Times New Roman" w:cs="Times New Roman"/>
          <w:bCs/>
          <w:sz w:val="24"/>
          <w:szCs w:val="24"/>
          <w:lang w:val="en-US"/>
        </w:rPr>
        <w:t xml:space="preserve"> masa </w:t>
      </w:r>
      <w:proofErr w:type="spellStart"/>
      <w:r w:rsidRPr="003A2928">
        <w:rPr>
          <w:rFonts w:ascii="Times New Roman" w:eastAsia="Calibri" w:hAnsi="Times New Roman" w:cs="Times New Roman"/>
          <w:bCs/>
          <w:sz w:val="24"/>
          <w:szCs w:val="24"/>
          <w:lang w:val="en-US"/>
        </w:rPr>
        <w:t>kemerdekaan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lembaga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ada</w:t>
      </w:r>
      <w:proofErr w:type="spellEnd"/>
      <w:r w:rsidRPr="003A2928">
        <w:rPr>
          <w:rFonts w:ascii="Times New Roman" w:eastAsia="Calibri" w:hAnsi="Times New Roman" w:cs="Times New Roman"/>
          <w:bCs/>
          <w:sz w:val="24"/>
          <w:szCs w:val="24"/>
          <w:lang w:val="en-US"/>
        </w:rPr>
        <w:t xml:space="preserve"> di Indonesia </w:t>
      </w:r>
      <w:proofErr w:type="spellStart"/>
      <w:r w:rsidRPr="003A2928">
        <w:rPr>
          <w:rFonts w:ascii="Times New Roman" w:eastAsia="Calibri" w:hAnsi="Times New Roman" w:cs="Times New Roman"/>
          <w:bCs/>
          <w:sz w:val="24"/>
          <w:szCs w:val="24"/>
          <w:lang w:val="en-US"/>
        </w:rPr>
        <w:t>dikelola</w:t>
      </w:r>
      <w:proofErr w:type="spellEnd"/>
      <w:r w:rsidRPr="003A2928">
        <w:rPr>
          <w:rFonts w:ascii="Times New Roman" w:eastAsia="Calibri" w:hAnsi="Times New Roman" w:cs="Times New Roman"/>
          <w:bCs/>
          <w:sz w:val="24"/>
          <w:szCs w:val="24"/>
          <w:lang w:val="en-US"/>
        </w:rPr>
        <w:t xml:space="preserve"> oleh </w:t>
      </w:r>
      <w:proofErr w:type="spellStart"/>
      <w:r w:rsidRPr="003A2928">
        <w:rPr>
          <w:rFonts w:ascii="Times New Roman" w:eastAsia="Calibri" w:hAnsi="Times New Roman" w:cs="Times New Roman"/>
          <w:bCs/>
          <w:sz w:val="24"/>
          <w:szCs w:val="24"/>
          <w:lang w:val="en-US"/>
        </w:rPr>
        <w:t>Pemerintah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Kolonial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Belanda</w:t>
      </w:r>
      <w:proofErr w:type="spellEnd"/>
      <w:r w:rsidRPr="003A2928">
        <w:rPr>
          <w:rFonts w:ascii="Times New Roman" w:eastAsia="Calibri" w:hAnsi="Times New Roman" w:cs="Times New Roman"/>
          <w:bCs/>
          <w:sz w:val="24"/>
          <w:szCs w:val="24"/>
          <w:lang w:val="en-US"/>
        </w:rPr>
        <w:t xml:space="preserve">. Karel A. </w:t>
      </w:r>
      <w:proofErr w:type="spellStart"/>
      <w:r w:rsidRPr="003A2928">
        <w:rPr>
          <w:rFonts w:ascii="Times New Roman" w:eastAsia="Calibri" w:hAnsi="Times New Roman" w:cs="Times New Roman"/>
          <w:bCs/>
          <w:sz w:val="24"/>
          <w:szCs w:val="24"/>
          <w:lang w:val="en-US"/>
        </w:rPr>
        <w:t>Steenbrink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dalam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penelitiannya</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berjudul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Madrasah, </w:t>
      </w:r>
      <w:proofErr w:type="spellStart"/>
      <w:r w:rsidRPr="003A2928">
        <w:rPr>
          <w:rFonts w:ascii="Times New Roman" w:eastAsia="Calibri" w:hAnsi="Times New Roman" w:cs="Times New Roman"/>
          <w:bCs/>
          <w:sz w:val="24"/>
          <w:szCs w:val="24"/>
          <w:lang w:val="en-US"/>
        </w:rPr>
        <w:t>Sekolah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menjelaskan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perbedaan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antara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Kolonial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Islam Indonesia yang </w:t>
      </w:r>
      <w:proofErr w:type="spellStart"/>
      <w:r w:rsidRPr="003A2928">
        <w:rPr>
          <w:rFonts w:ascii="Times New Roman" w:eastAsia="Calibri" w:hAnsi="Times New Roman" w:cs="Times New Roman"/>
          <w:bCs/>
          <w:sz w:val="24"/>
          <w:szCs w:val="24"/>
          <w:lang w:val="en-US"/>
        </w:rPr>
        <w:t>tradisional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baca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terletak</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metode</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isi</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tujuan</w:t>
      </w:r>
      <w:proofErr w:type="spellEnd"/>
      <w:r w:rsidRPr="003A2928">
        <w:rPr>
          <w:rFonts w:ascii="Times New Roman" w:eastAsia="Calibri" w:hAnsi="Times New Roman" w:cs="Times New Roman"/>
          <w:bCs/>
          <w:sz w:val="24"/>
          <w:szCs w:val="24"/>
          <w:lang w:val="en-US"/>
        </w:rPr>
        <w:t xml:space="preserve">. Pendidikan yang </w:t>
      </w:r>
      <w:proofErr w:type="spellStart"/>
      <w:r w:rsidRPr="003A2928">
        <w:rPr>
          <w:rFonts w:ascii="Times New Roman" w:eastAsia="Calibri" w:hAnsi="Times New Roman" w:cs="Times New Roman"/>
          <w:bCs/>
          <w:sz w:val="24"/>
          <w:szCs w:val="24"/>
          <w:lang w:val="en-US"/>
        </w:rPr>
        <w:t>dikelola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kolonial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berpusat</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pengetauan</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ketrampilan</w:t>
      </w:r>
      <w:proofErr w:type="spellEnd"/>
      <w:r w:rsidRPr="003A2928">
        <w:rPr>
          <w:rFonts w:ascii="Times New Roman" w:eastAsia="Calibri" w:hAnsi="Times New Roman" w:cs="Times New Roman"/>
          <w:bCs/>
          <w:sz w:val="24"/>
          <w:szCs w:val="24"/>
          <w:lang w:val="en-US"/>
        </w:rPr>
        <w:t xml:space="preserve"> dunia, </w:t>
      </w:r>
      <w:proofErr w:type="spellStart"/>
      <w:r w:rsidRPr="003A2928">
        <w:rPr>
          <w:rFonts w:ascii="Times New Roman" w:eastAsia="Calibri" w:hAnsi="Times New Roman" w:cs="Times New Roman"/>
          <w:bCs/>
          <w:sz w:val="24"/>
          <w:szCs w:val="24"/>
          <w:lang w:val="en-US"/>
        </w:rPr>
        <w:t>yaitu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umum</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Sedangkan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lembaga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pendidikan</w:t>
      </w:r>
      <w:proofErr w:type="spellEnd"/>
      <w:r w:rsidRPr="003A2928">
        <w:rPr>
          <w:rFonts w:ascii="Times New Roman" w:eastAsia="Calibri" w:hAnsi="Times New Roman" w:cs="Times New Roman"/>
          <w:bCs/>
          <w:sz w:val="24"/>
          <w:szCs w:val="24"/>
          <w:lang w:val="en-US"/>
        </w:rPr>
        <w:t xml:space="preserve"> Islam </w:t>
      </w:r>
      <w:proofErr w:type="spellStart"/>
      <w:r w:rsidRPr="003A2928">
        <w:rPr>
          <w:rFonts w:ascii="Times New Roman" w:eastAsia="Calibri" w:hAnsi="Times New Roman" w:cs="Times New Roman"/>
          <w:bCs/>
          <w:sz w:val="24"/>
          <w:szCs w:val="24"/>
          <w:lang w:val="en-US"/>
        </w:rPr>
        <w:t>lebih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ditekankan</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pengetahuan</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ketrampilan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berguna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bagi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penghayatan</w:t>
      </w:r>
      <w:proofErr w:type="spellEnd"/>
      <w:r w:rsidRPr="003A2928">
        <w:rPr>
          <w:rFonts w:ascii="Times New Roman" w:eastAsia="Calibri" w:hAnsi="Times New Roman" w:cs="Times New Roman"/>
          <w:bCs/>
          <w:sz w:val="24"/>
          <w:szCs w:val="24"/>
          <w:lang w:val="en-US"/>
        </w:rPr>
        <w:t xml:space="preserve"> agama, dan </w:t>
      </w:r>
      <w:proofErr w:type="spellStart"/>
      <w:r w:rsidRPr="003A2928">
        <w:rPr>
          <w:rFonts w:ascii="Times New Roman" w:eastAsia="Calibri" w:hAnsi="Times New Roman" w:cs="Times New Roman"/>
          <w:bCs/>
          <w:sz w:val="24"/>
          <w:szCs w:val="24"/>
          <w:lang w:val="en-US"/>
        </w:rPr>
        <w:t>masih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banyak</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lagi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perbedaan-perbedaan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mencolok</w:t>
      </w:r>
      <w:proofErr w:type="spellEnd"/>
      <w:r w:rsidRPr="003A2928">
        <w:rPr>
          <w:rFonts w:ascii="Times New Roman" w:eastAsia="Calibri" w:hAnsi="Times New Roman" w:cs="Times New Roman"/>
          <w:bCs/>
          <w:sz w:val="24"/>
          <w:szCs w:val="24"/>
          <w:lang w:val="en-US"/>
        </w:rPr>
        <w:t xml:space="preserve"> di </w:t>
      </w:r>
      <w:proofErr w:type="spellStart"/>
      <w:r w:rsidRPr="003A2928">
        <w:rPr>
          <w:rFonts w:ascii="Times New Roman" w:eastAsia="Calibri" w:hAnsi="Times New Roman" w:cs="Times New Roman"/>
          <w:bCs/>
          <w:sz w:val="24"/>
          <w:szCs w:val="24"/>
          <w:lang w:val="en-US"/>
        </w:rPr>
        <w:t>antara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keduannya</w:t>
      </w:r>
      <w:proofErr w:type="spellEnd"/>
      <w:r w:rsidRPr="003A2928">
        <w:rPr>
          <w:rFonts w:ascii="Times New Roman" w:eastAsia="Calibri" w:hAnsi="Times New Roman" w:cs="Times New Roman"/>
          <w:bCs/>
          <w:sz w:val="24"/>
          <w:szCs w:val="24"/>
          <w:lang w:val="en-US"/>
        </w:rPr>
        <w:t>.</w:t>
      </w:r>
      <w:r w:rsidRPr="003A2928">
        <w:rPr>
          <w:rFonts w:ascii="Times New Roman" w:eastAsia="Calibri" w:hAnsi="Times New Roman" w:cs="Times New Roman"/>
          <w:bCs/>
          <w:sz w:val="24"/>
          <w:szCs w:val="24"/>
          <w:vertAlign w:val="superscript"/>
          <w:lang w:val="en-US"/>
        </w:rPr>
        <w:footnoteReference w:id="25"/>
      </w:r>
      <w:r w:rsidRPr="003A2928">
        <w:rPr>
          <w:rFonts w:ascii="Times New Roman" w:eastAsia="Calibri" w:hAnsi="Times New Roman" w:cs="Times New Roman"/>
          <w:bCs/>
          <w:sz w:val="24"/>
          <w:szCs w:val="24"/>
          <w:lang w:val="en-US"/>
        </w:rPr>
        <w:t xml:space="preserve"> </w:t>
      </w:r>
    </w:p>
    <w:p w14:paraId="6F9E26F7"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en-US"/>
        </w:rPr>
      </w:pPr>
      <w:r w:rsidRPr="003A2928">
        <w:rPr>
          <w:rFonts w:ascii="Times New Roman" w:eastAsia="Calibri" w:hAnsi="Times New Roman" w:cs="Times New Roman"/>
          <w:bCs/>
          <w:sz w:val="24"/>
          <w:szCs w:val="24"/>
          <w:lang w:val="en-US"/>
        </w:rPr>
        <w:t xml:space="preserve">Di Indonesia madrasah </w:t>
      </w:r>
      <w:proofErr w:type="spellStart"/>
      <w:r w:rsidRPr="003A2928">
        <w:rPr>
          <w:rFonts w:ascii="Times New Roman" w:eastAsia="Calibri" w:hAnsi="Times New Roman" w:cs="Times New Roman"/>
          <w:bCs/>
          <w:sz w:val="24"/>
          <w:szCs w:val="24"/>
          <w:lang w:val="en-US"/>
        </w:rPr>
        <w:t>baru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muncul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sekitar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tahun</w:t>
      </w:r>
      <w:proofErr w:type="spellEnd"/>
      <w:r w:rsidRPr="003A2928">
        <w:rPr>
          <w:rFonts w:ascii="Times New Roman" w:eastAsia="Calibri" w:hAnsi="Times New Roman" w:cs="Times New Roman"/>
          <w:bCs/>
          <w:sz w:val="24"/>
          <w:szCs w:val="24"/>
          <w:lang w:val="en-US"/>
        </w:rPr>
        <w:t xml:space="preserve"> 1909 M di Padang </w:t>
      </w: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nama</w:t>
      </w:r>
      <w:proofErr w:type="spellEnd"/>
      <w:r w:rsidRPr="003A2928">
        <w:rPr>
          <w:rFonts w:ascii="Times New Roman" w:eastAsia="Calibri" w:hAnsi="Times New Roman" w:cs="Times New Roman"/>
          <w:bCs/>
          <w:sz w:val="24"/>
          <w:szCs w:val="24"/>
          <w:lang w:val="en-US"/>
        </w:rPr>
        <w:t xml:space="preserve"> Madrasah </w:t>
      </w:r>
      <w:proofErr w:type="spellStart"/>
      <w:r w:rsidRPr="003A2928">
        <w:rPr>
          <w:rFonts w:ascii="Times New Roman" w:eastAsia="Calibri" w:hAnsi="Times New Roman" w:cs="Times New Roman"/>
          <w:bCs/>
          <w:sz w:val="24"/>
          <w:szCs w:val="24"/>
          <w:lang w:val="en-US"/>
        </w:rPr>
        <w:t>Adabiyah</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didirikan</w:t>
      </w:r>
      <w:proofErr w:type="spellEnd"/>
      <w:r w:rsidRPr="003A2928">
        <w:rPr>
          <w:rFonts w:ascii="Times New Roman" w:eastAsia="Calibri" w:hAnsi="Times New Roman" w:cs="Times New Roman"/>
          <w:bCs/>
          <w:sz w:val="24"/>
          <w:szCs w:val="24"/>
          <w:lang w:val="en-US"/>
        </w:rPr>
        <w:t xml:space="preserve"> oleh </w:t>
      </w:r>
      <w:proofErr w:type="spellStart"/>
      <w:r w:rsidRPr="003A2928">
        <w:rPr>
          <w:rFonts w:ascii="Times New Roman" w:eastAsia="Calibri" w:hAnsi="Times New Roman" w:cs="Times New Roman"/>
          <w:bCs/>
          <w:sz w:val="24"/>
          <w:szCs w:val="24"/>
          <w:lang w:val="en-US"/>
        </w:rPr>
        <w:t>Syekh</w:t>
      </w:r>
      <w:proofErr w:type="spellEnd"/>
      <w:r w:rsidRPr="003A2928">
        <w:rPr>
          <w:rFonts w:ascii="Times New Roman" w:eastAsia="Calibri" w:hAnsi="Times New Roman" w:cs="Times New Roman"/>
          <w:bCs/>
          <w:sz w:val="24"/>
          <w:szCs w:val="24"/>
          <w:lang w:val="en-US"/>
        </w:rPr>
        <w:t xml:space="preserve"> Abdullah Ahmad, yang </w:t>
      </w:r>
      <w:proofErr w:type="spellStart"/>
      <w:r w:rsidRPr="003A2928">
        <w:rPr>
          <w:rFonts w:ascii="Times New Roman" w:eastAsia="Calibri" w:hAnsi="Times New Roman" w:cs="Times New Roman"/>
          <w:bCs/>
          <w:sz w:val="24"/>
          <w:szCs w:val="24"/>
          <w:lang w:val="en-US"/>
        </w:rPr>
        <w:t>kemudian</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tahun</w:t>
      </w:r>
      <w:proofErr w:type="spellEnd"/>
      <w:r w:rsidRPr="003A2928">
        <w:rPr>
          <w:rFonts w:ascii="Times New Roman" w:eastAsia="Calibri" w:hAnsi="Times New Roman" w:cs="Times New Roman"/>
          <w:bCs/>
          <w:sz w:val="24"/>
          <w:szCs w:val="24"/>
          <w:lang w:val="en-US"/>
        </w:rPr>
        <w:t xml:space="preserve"> 1915 madrasah </w:t>
      </w:r>
      <w:proofErr w:type="spellStart"/>
      <w:r w:rsidRPr="003A2928">
        <w:rPr>
          <w:rFonts w:ascii="Times New Roman" w:eastAsia="Calibri" w:hAnsi="Times New Roman" w:cs="Times New Roman"/>
          <w:bCs/>
          <w:sz w:val="24"/>
          <w:szCs w:val="24"/>
          <w:lang w:val="en-US"/>
        </w:rPr>
        <w:t>ini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menjadi</w:t>
      </w:r>
      <w:proofErr w:type="spellEnd"/>
      <w:r w:rsidRPr="003A2928">
        <w:rPr>
          <w:rFonts w:ascii="Times New Roman" w:eastAsia="Calibri" w:hAnsi="Times New Roman" w:cs="Times New Roman"/>
          <w:bCs/>
          <w:sz w:val="24"/>
          <w:szCs w:val="24"/>
          <w:lang w:val="en-US"/>
        </w:rPr>
        <w:t xml:space="preserve"> HIS </w:t>
      </w:r>
      <w:proofErr w:type="spellStart"/>
      <w:r w:rsidRPr="003A2928">
        <w:rPr>
          <w:rFonts w:ascii="Times New Roman" w:eastAsia="Calibri" w:hAnsi="Times New Roman" w:cs="Times New Roman"/>
          <w:bCs/>
          <w:sz w:val="24"/>
          <w:szCs w:val="24"/>
          <w:lang w:val="en-US"/>
        </w:rPr>
        <w:t>Adabiyah</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tetap</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mengajarkan</w:t>
      </w:r>
      <w:proofErr w:type="spellEnd"/>
      <w:r w:rsidRPr="003A2928">
        <w:rPr>
          <w:rFonts w:ascii="Times New Roman" w:eastAsia="Calibri" w:hAnsi="Times New Roman" w:cs="Times New Roman"/>
          <w:bCs/>
          <w:sz w:val="24"/>
          <w:szCs w:val="24"/>
          <w:lang w:val="en-US"/>
        </w:rPr>
        <w:t xml:space="preserve"> agama.</w:t>
      </w:r>
      <w:r w:rsidRPr="003A2928">
        <w:rPr>
          <w:rFonts w:ascii="Times New Roman" w:eastAsia="Calibri" w:hAnsi="Times New Roman" w:cs="Times New Roman"/>
          <w:bCs/>
          <w:sz w:val="24"/>
          <w:szCs w:val="24"/>
          <w:lang w:val="en-US"/>
        </w:rPr>
        <w:footnoteReference w:id="26"/>
      </w:r>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Selain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didirikan</w:t>
      </w:r>
      <w:proofErr w:type="spellEnd"/>
      <w:r w:rsidRPr="003A2928">
        <w:rPr>
          <w:rFonts w:ascii="Times New Roman" w:eastAsia="Calibri" w:hAnsi="Times New Roman" w:cs="Times New Roman"/>
          <w:bCs/>
          <w:sz w:val="24"/>
          <w:szCs w:val="24"/>
          <w:lang w:val="en-US"/>
        </w:rPr>
        <w:t xml:space="preserve"> juga Madrasah School di </w:t>
      </w:r>
      <w:proofErr w:type="spellStart"/>
      <w:r w:rsidRPr="003A2928">
        <w:rPr>
          <w:rFonts w:ascii="Times New Roman" w:eastAsia="Calibri" w:hAnsi="Times New Roman" w:cs="Times New Roman"/>
          <w:bCs/>
          <w:sz w:val="24"/>
          <w:szCs w:val="24"/>
          <w:lang w:val="en-US"/>
        </w:rPr>
        <w:t>Batu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sangkar</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didirikan</w:t>
      </w:r>
      <w:proofErr w:type="spellEnd"/>
      <w:r w:rsidRPr="003A2928">
        <w:rPr>
          <w:rFonts w:ascii="Times New Roman" w:eastAsia="Calibri" w:hAnsi="Times New Roman" w:cs="Times New Roman"/>
          <w:bCs/>
          <w:sz w:val="24"/>
          <w:szCs w:val="24"/>
          <w:lang w:val="en-US"/>
        </w:rPr>
        <w:t xml:space="preserve"> oleh </w:t>
      </w:r>
      <w:proofErr w:type="spellStart"/>
      <w:r w:rsidRPr="003A2928">
        <w:rPr>
          <w:rFonts w:ascii="Times New Roman" w:eastAsia="Calibri" w:hAnsi="Times New Roman" w:cs="Times New Roman"/>
          <w:bCs/>
          <w:sz w:val="24"/>
          <w:szCs w:val="24"/>
          <w:lang w:val="en-US"/>
        </w:rPr>
        <w:t>Syekh</w:t>
      </w:r>
      <w:proofErr w:type="spellEnd"/>
      <w:r w:rsidRPr="003A2928">
        <w:rPr>
          <w:rFonts w:ascii="Times New Roman" w:eastAsia="Calibri" w:hAnsi="Times New Roman" w:cs="Times New Roman"/>
          <w:bCs/>
          <w:sz w:val="24"/>
          <w:szCs w:val="24"/>
          <w:lang w:val="en-US"/>
        </w:rPr>
        <w:t xml:space="preserve"> M. </w:t>
      </w:r>
      <w:proofErr w:type="spellStart"/>
      <w:r w:rsidRPr="003A2928">
        <w:rPr>
          <w:rFonts w:ascii="Times New Roman" w:eastAsia="Calibri" w:hAnsi="Times New Roman" w:cs="Times New Roman"/>
          <w:bCs/>
          <w:sz w:val="24"/>
          <w:szCs w:val="24"/>
          <w:lang w:val="en-US"/>
        </w:rPr>
        <w:t>Thaib</w:t>
      </w:r>
      <w:proofErr w:type="spellEnd"/>
      <w:r w:rsidRPr="003A2928">
        <w:rPr>
          <w:rFonts w:ascii="Times New Roman" w:eastAsia="Calibri" w:hAnsi="Times New Roman" w:cs="Times New Roman"/>
          <w:bCs/>
          <w:sz w:val="24"/>
          <w:szCs w:val="24"/>
          <w:lang w:val="en-US"/>
        </w:rPr>
        <w:t xml:space="preserve"> Umar pada </w:t>
      </w:r>
      <w:proofErr w:type="spellStart"/>
      <w:r w:rsidRPr="003A2928">
        <w:rPr>
          <w:rFonts w:ascii="Times New Roman" w:eastAsia="Calibri" w:hAnsi="Times New Roman" w:cs="Times New Roman"/>
          <w:bCs/>
          <w:sz w:val="24"/>
          <w:szCs w:val="24"/>
          <w:lang w:val="en-US"/>
        </w:rPr>
        <w:t>tahun</w:t>
      </w:r>
      <w:proofErr w:type="spellEnd"/>
      <w:r w:rsidRPr="003A2928">
        <w:rPr>
          <w:rFonts w:ascii="Times New Roman" w:eastAsia="Calibri" w:hAnsi="Times New Roman" w:cs="Times New Roman"/>
          <w:bCs/>
          <w:sz w:val="24"/>
          <w:szCs w:val="24"/>
          <w:lang w:val="en-US"/>
        </w:rPr>
        <w:t xml:space="preserve"> 1910 yang </w:t>
      </w:r>
      <w:proofErr w:type="spellStart"/>
      <w:r w:rsidRPr="003A2928">
        <w:rPr>
          <w:rFonts w:ascii="Times New Roman" w:eastAsia="Calibri" w:hAnsi="Times New Roman" w:cs="Times New Roman"/>
          <w:bCs/>
          <w:sz w:val="24"/>
          <w:szCs w:val="24"/>
          <w:lang w:val="en-US"/>
        </w:rPr>
        <w:t>hanya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berumur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tiga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tahun</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kemudian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dibuka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kembali</w:t>
      </w:r>
      <w:proofErr w:type="spellEnd"/>
      <w:r w:rsidRPr="003A2928">
        <w:rPr>
          <w:rFonts w:ascii="Times New Roman" w:eastAsia="Calibri" w:hAnsi="Times New Roman" w:cs="Times New Roman"/>
          <w:bCs/>
          <w:sz w:val="24"/>
          <w:szCs w:val="24"/>
          <w:lang w:val="en-US"/>
        </w:rPr>
        <w:t xml:space="preserve"> oleh Mahmud </w:t>
      </w:r>
      <w:proofErr w:type="spellStart"/>
      <w:r w:rsidRPr="003A2928">
        <w:rPr>
          <w:rFonts w:ascii="Times New Roman" w:eastAsia="Calibri" w:hAnsi="Times New Roman" w:cs="Times New Roman"/>
          <w:bCs/>
          <w:sz w:val="24"/>
          <w:szCs w:val="24"/>
          <w:lang w:val="en-US"/>
        </w:rPr>
        <w:t>Yunus</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tahun</w:t>
      </w:r>
      <w:proofErr w:type="spellEnd"/>
      <w:r w:rsidRPr="003A2928">
        <w:rPr>
          <w:rFonts w:ascii="Times New Roman" w:eastAsia="Calibri" w:hAnsi="Times New Roman" w:cs="Times New Roman"/>
          <w:bCs/>
          <w:sz w:val="24"/>
          <w:szCs w:val="24"/>
          <w:lang w:val="en-US"/>
        </w:rPr>
        <w:t xml:space="preserve"> 1918 yang </w:t>
      </w:r>
      <w:proofErr w:type="spellStart"/>
      <w:r w:rsidRPr="003A2928">
        <w:rPr>
          <w:rFonts w:ascii="Times New Roman" w:eastAsia="Calibri" w:hAnsi="Times New Roman" w:cs="Times New Roman"/>
          <w:bCs/>
          <w:sz w:val="24"/>
          <w:szCs w:val="24"/>
          <w:lang w:val="en-US"/>
        </w:rPr>
        <w:t>kemudian</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tahun</w:t>
      </w:r>
      <w:proofErr w:type="spellEnd"/>
      <w:r w:rsidRPr="003A2928">
        <w:rPr>
          <w:rFonts w:ascii="Times New Roman" w:eastAsia="Calibri" w:hAnsi="Times New Roman" w:cs="Times New Roman"/>
          <w:bCs/>
          <w:sz w:val="24"/>
          <w:szCs w:val="24"/>
          <w:lang w:val="en-US"/>
        </w:rPr>
        <w:t xml:space="preserve"> 1923 </w:t>
      </w:r>
      <w:proofErr w:type="spellStart"/>
      <w:r w:rsidRPr="003A2928">
        <w:rPr>
          <w:rFonts w:ascii="Times New Roman" w:eastAsia="Calibri" w:hAnsi="Times New Roman" w:cs="Times New Roman"/>
          <w:bCs/>
          <w:sz w:val="24"/>
          <w:szCs w:val="24"/>
          <w:lang w:val="en-US"/>
        </w:rPr>
        <w:t>berganti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nama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menjadi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Diniyah</w:t>
      </w:r>
      <w:proofErr w:type="spellEnd"/>
      <w:r w:rsidRPr="003A2928">
        <w:rPr>
          <w:rFonts w:ascii="Times New Roman" w:eastAsia="Calibri" w:hAnsi="Times New Roman" w:cs="Times New Roman"/>
          <w:bCs/>
          <w:sz w:val="24"/>
          <w:szCs w:val="24"/>
          <w:lang w:val="en-US"/>
        </w:rPr>
        <w:t xml:space="preserve"> School. Pada </w:t>
      </w:r>
      <w:proofErr w:type="spellStart"/>
      <w:r w:rsidRPr="003A2928">
        <w:rPr>
          <w:rFonts w:ascii="Times New Roman" w:eastAsia="Calibri" w:hAnsi="Times New Roman" w:cs="Times New Roman"/>
          <w:bCs/>
          <w:sz w:val="24"/>
          <w:szCs w:val="24"/>
          <w:lang w:val="en-US"/>
        </w:rPr>
        <w:t>tahun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hampir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bersamaan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yaitu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sekitar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tahun</w:t>
      </w:r>
      <w:proofErr w:type="spellEnd"/>
      <w:r w:rsidRPr="003A2928">
        <w:rPr>
          <w:rFonts w:ascii="Times New Roman" w:eastAsia="Calibri" w:hAnsi="Times New Roman" w:cs="Times New Roman"/>
          <w:bCs/>
          <w:sz w:val="24"/>
          <w:szCs w:val="24"/>
          <w:lang w:val="en-US"/>
        </w:rPr>
        <w:t xml:space="preserve"> 1915 Zainuddin </w:t>
      </w:r>
      <w:proofErr w:type="spellStart"/>
      <w:r w:rsidRPr="003A2928">
        <w:rPr>
          <w:rFonts w:ascii="Times New Roman" w:eastAsia="Calibri" w:hAnsi="Times New Roman" w:cs="Times New Roman"/>
          <w:bCs/>
          <w:sz w:val="24"/>
          <w:szCs w:val="24"/>
          <w:lang w:val="en-US"/>
        </w:rPr>
        <w:t>Labai</w:t>
      </w:r>
      <w:proofErr w:type="spellEnd"/>
      <w:r w:rsidRPr="003A2928">
        <w:rPr>
          <w:rFonts w:ascii="Times New Roman" w:eastAsia="Calibri" w:hAnsi="Times New Roman" w:cs="Times New Roman"/>
          <w:bCs/>
          <w:sz w:val="24"/>
          <w:szCs w:val="24"/>
          <w:lang w:val="en-US"/>
        </w:rPr>
        <w:t xml:space="preserve"> al-</w:t>
      </w:r>
      <w:proofErr w:type="spellStart"/>
      <w:r w:rsidRPr="003A2928">
        <w:rPr>
          <w:rFonts w:ascii="Times New Roman" w:eastAsia="Calibri" w:hAnsi="Times New Roman" w:cs="Times New Roman"/>
          <w:bCs/>
          <w:sz w:val="24"/>
          <w:szCs w:val="24"/>
          <w:lang w:val="en-US"/>
        </w:rPr>
        <w:t>Yunusi</w:t>
      </w:r>
      <w:proofErr w:type="spellEnd"/>
      <w:r w:rsidRPr="003A2928">
        <w:rPr>
          <w:rFonts w:ascii="Times New Roman" w:eastAsia="Calibri" w:hAnsi="Times New Roman" w:cs="Times New Roman"/>
          <w:bCs/>
          <w:sz w:val="24"/>
          <w:szCs w:val="24"/>
          <w:lang w:val="en-US"/>
        </w:rPr>
        <w:t xml:space="preserve"> juga </w:t>
      </w:r>
      <w:proofErr w:type="spellStart"/>
      <w:r w:rsidRPr="003A2928">
        <w:rPr>
          <w:rFonts w:ascii="Times New Roman" w:eastAsia="Calibri" w:hAnsi="Times New Roman" w:cs="Times New Roman"/>
          <w:bCs/>
          <w:sz w:val="24"/>
          <w:szCs w:val="24"/>
          <w:lang w:val="en-US"/>
        </w:rPr>
        <w:t>mendirikan</w:t>
      </w:r>
      <w:proofErr w:type="spellEnd"/>
      <w:r w:rsidRPr="003A2928">
        <w:rPr>
          <w:rFonts w:ascii="Times New Roman" w:eastAsia="Calibri" w:hAnsi="Times New Roman" w:cs="Times New Roman"/>
          <w:bCs/>
          <w:sz w:val="24"/>
          <w:szCs w:val="24"/>
          <w:lang w:val="en-US"/>
        </w:rPr>
        <w:t xml:space="preserve"> Madrasah </w:t>
      </w:r>
      <w:proofErr w:type="spellStart"/>
      <w:r w:rsidRPr="003A2928">
        <w:rPr>
          <w:rFonts w:ascii="Times New Roman" w:eastAsia="Calibri" w:hAnsi="Times New Roman" w:cs="Times New Roman"/>
          <w:bCs/>
          <w:sz w:val="24"/>
          <w:szCs w:val="24"/>
          <w:lang w:val="en-US"/>
        </w:rPr>
        <w:t>Diniyah</w:t>
      </w:r>
      <w:proofErr w:type="spellEnd"/>
      <w:r w:rsidRPr="003A2928">
        <w:rPr>
          <w:rFonts w:ascii="Times New Roman" w:eastAsia="Calibri" w:hAnsi="Times New Roman" w:cs="Times New Roman"/>
          <w:bCs/>
          <w:sz w:val="24"/>
          <w:szCs w:val="24"/>
          <w:lang w:val="en-US"/>
        </w:rPr>
        <w:t xml:space="preserve"> di Padang Panjang. Madrasah </w:t>
      </w:r>
      <w:proofErr w:type="spellStart"/>
      <w:r w:rsidRPr="003A2928">
        <w:rPr>
          <w:rFonts w:ascii="Times New Roman" w:eastAsia="Calibri" w:hAnsi="Times New Roman" w:cs="Times New Roman"/>
          <w:bCs/>
          <w:sz w:val="24"/>
          <w:szCs w:val="24"/>
          <w:lang w:val="en-US"/>
        </w:rPr>
        <w:t>inilah</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kemudian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berkembang</w:t>
      </w:r>
      <w:proofErr w:type="spellEnd"/>
      <w:r w:rsidRPr="003A2928">
        <w:rPr>
          <w:rFonts w:ascii="Times New Roman" w:eastAsia="Calibri" w:hAnsi="Times New Roman" w:cs="Times New Roman"/>
          <w:bCs/>
          <w:sz w:val="24"/>
          <w:szCs w:val="24"/>
          <w:lang w:val="en-US"/>
        </w:rPr>
        <w:t xml:space="preserve"> di Indonesia yang </w:t>
      </w:r>
      <w:proofErr w:type="spellStart"/>
      <w:r w:rsidRPr="003A2928">
        <w:rPr>
          <w:rFonts w:ascii="Times New Roman" w:eastAsia="Calibri" w:hAnsi="Times New Roman" w:cs="Times New Roman"/>
          <w:bCs/>
          <w:sz w:val="24"/>
          <w:szCs w:val="24"/>
          <w:lang w:val="en-US"/>
        </w:rPr>
        <w:t>merupakan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bagian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atau</w:t>
      </w:r>
      <w:proofErr w:type="spellEnd"/>
      <w:r w:rsidRPr="003A2928">
        <w:rPr>
          <w:rFonts w:ascii="Times New Roman" w:eastAsia="Calibri" w:hAnsi="Times New Roman" w:cs="Times New Roman"/>
          <w:bCs/>
          <w:sz w:val="24"/>
          <w:szCs w:val="24"/>
          <w:lang w:val="en-US"/>
        </w:rPr>
        <w:t xml:space="preserve"> surau, </w:t>
      </w:r>
      <w:proofErr w:type="spellStart"/>
      <w:r w:rsidRPr="003A2928">
        <w:rPr>
          <w:rFonts w:ascii="Times New Roman" w:eastAsia="Calibri" w:hAnsi="Times New Roman" w:cs="Times New Roman"/>
          <w:bCs/>
          <w:sz w:val="24"/>
          <w:szCs w:val="24"/>
          <w:lang w:val="en-US"/>
        </w:rPr>
        <w:t>maupun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berdiri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diluarnya</w:t>
      </w:r>
      <w:proofErr w:type="spellEnd"/>
      <w:r w:rsidRPr="003A2928">
        <w:rPr>
          <w:rFonts w:ascii="Times New Roman" w:eastAsia="Calibri" w:hAnsi="Times New Roman" w:cs="Times New Roman"/>
          <w:bCs/>
          <w:sz w:val="24"/>
          <w:szCs w:val="24"/>
          <w:lang w:val="en-US"/>
        </w:rPr>
        <w:t>.</w:t>
      </w:r>
      <w:r w:rsidRPr="003A2928">
        <w:rPr>
          <w:rFonts w:ascii="Times New Roman" w:eastAsia="Calibri" w:hAnsi="Times New Roman" w:cs="Times New Roman"/>
          <w:bCs/>
          <w:sz w:val="24"/>
          <w:szCs w:val="24"/>
          <w:vertAlign w:val="superscript"/>
          <w:lang w:val="en-US"/>
        </w:rPr>
        <w:footnoteReference w:id="27"/>
      </w:r>
    </w:p>
    <w:p w14:paraId="2149B397" w14:textId="77777777" w:rsidR="003A2928" w:rsidRPr="003A2928" w:rsidRDefault="003A2928" w:rsidP="003A2928">
      <w:pPr>
        <w:spacing w:after="0" w:line="360" w:lineRule="auto"/>
        <w:ind w:left="851" w:firstLine="567"/>
        <w:jc w:val="both"/>
        <w:rPr>
          <w:rFonts w:ascii="Times New Roman" w:eastAsia="Calibri" w:hAnsi="Times New Roman" w:cs="Times New Roman"/>
          <w:bCs/>
          <w:sz w:val="24"/>
          <w:szCs w:val="24"/>
          <w:lang w:val="id-ID"/>
        </w:rPr>
      </w:pPr>
      <w:proofErr w:type="spellStart"/>
      <w:r w:rsidRPr="003A2928">
        <w:rPr>
          <w:rFonts w:ascii="Times New Roman" w:eastAsia="Calibri" w:hAnsi="Times New Roman" w:cs="Times New Roman"/>
          <w:bCs/>
          <w:sz w:val="24"/>
          <w:szCs w:val="24"/>
          <w:lang w:val="en-US"/>
        </w:rPr>
        <w:t>Dengan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berdirinya</w:t>
      </w:r>
      <w:proofErr w:type="spellEnd"/>
      <w:r w:rsidRPr="003A2928">
        <w:rPr>
          <w:rFonts w:ascii="Times New Roman" w:eastAsia="Calibri" w:hAnsi="Times New Roman" w:cs="Times New Roman"/>
          <w:bCs/>
          <w:sz w:val="24"/>
          <w:szCs w:val="24"/>
          <w:lang w:val="en-US"/>
        </w:rPr>
        <w:t xml:space="preserve"> madrasah-madrasah di Wilayah Sumatra </w:t>
      </w:r>
      <w:proofErr w:type="spellStart"/>
      <w:r w:rsidRPr="003A2928">
        <w:rPr>
          <w:rFonts w:ascii="Times New Roman" w:eastAsia="Calibri" w:hAnsi="Times New Roman" w:cs="Times New Roman"/>
          <w:bCs/>
          <w:sz w:val="24"/>
          <w:szCs w:val="24"/>
          <w:lang w:val="en-US"/>
        </w:rPr>
        <w:t>bagian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barat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seperti</w:t>
      </w:r>
      <w:proofErr w:type="spellEnd"/>
      <w:r w:rsidRPr="003A2928">
        <w:rPr>
          <w:rFonts w:ascii="Times New Roman" w:eastAsia="Calibri" w:hAnsi="Times New Roman" w:cs="Times New Roman"/>
          <w:bCs/>
          <w:sz w:val="24"/>
          <w:szCs w:val="24"/>
          <w:lang w:val="en-US"/>
        </w:rPr>
        <w:t xml:space="preserve"> Padang, </w:t>
      </w:r>
      <w:proofErr w:type="spellStart"/>
      <w:r w:rsidRPr="003A2928">
        <w:rPr>
          <w:rFonts w:ascii="Times New Roman" w:eastAsia="Calibri" w:hAnsi="Times New Roman" w:cs="Times New Roman"/>
          <w:bCs/>
          <w:sz w:val="24"/>
          <w:szCs w:val="24"/>
          <w:lang w:val="en-US"/>
        </w:rPr>
        <w:t>maka</w:t>
      </w:r>
      <w:proofErr w:type="spellEnd"/>
      <w:r w:rsidRPr="003A2928">
        <w:rPr>
          <w:rFonts w:ascii="Times New Roman" w:eastAsia="Calibri" w:hAnsi="Times New Roman" w:cs="Times New Roman"/>
          <w:bCs/>
          <w:sz w:val="24"/>
          <w:szCs w:val="24"/>
          <w:lang w:val="en-US"/>
        </w:rPr>
        <w:t xml:space="preserve"> di </w:t>
      </w:r>
      <w:proofErr w:type="spellStart"/>
      <w:r w:rsidRPr="003A2928">
        <w:rPr>
          <w:rFonts w:ascii="Times New Roman" w:eastAsia="Calibri" w:hAnsi="Times New Roman" w:cs="Times New Roman"/>
          <w:bCs/>
          <w:sz w:val="24"/>
          <w:szCs w:val="24"/>
          <w:lang w:val="en-US"/>
        </w:rPr>
        <w:t>Jawa</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merupakan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pusat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perkembangan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pesantren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sebagai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pusat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pengembangan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ilmu-ilmu</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keislaman</w:t>
      </w:r>
      <w:proofErr w:type="spellEnd"/>
      <w:r w:rsidRPr="003A2928">
        <w:rPr>
          <w:rFonts w:ascii="Times New Roman" w:eastAsia="Calibri" w:hAnsi="Times New Roman" w:cs="Times New Roman"/>
          <w:bCs/>
          <w:sz w:val="24"/>
          <w:szCs w:val="24"/>
          <w:lang w:val="en-US"/>
        </w:rPr>
        <w:t xml:space="preserve"> pun </w:t>
      </w:r>
      <w:proofErr w:type="spellStart"/>
      <w:r w:rsidRPr="003A2928">
        <w:rPr>
          <w:rFonts w:ascii="Times New Roman" w:eastAsia="Calibri" w:hAnsi="Times New Roman" w:cs="Times New Roman"/>
          <w:bCs/>
          <w:sz w:val="24"/>
          <w:szCs w:val="24"/>
          <w:lang w:val="en-US"/>
        </w:rPr>
        <w:t>mengalami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hal</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sama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Organisasi</w:t>
      </w:r>
      <w:proofErr w:type="spellEnd"/>
      <w:r w:rsidRPr="003A2928">
        <w:rPr>
          <w:rFonts w:ascii="Times New Roman" w:eastAsia="Calibri" w:hAnsi="Times New Roman" w:cs="Times New Roman"/>
          <w:bCs/>
          <w:sz w:val="24"/>
          <w:szCs w:val="24"/>
          <w:lang w:val="en-US"/>
        </w:rPr>
        <w:t xml:space="preserve"> Islam </w:t>
      </w:r>
      <w:proofErr w:type="spellStart"/>
      <w:r w:rsidRPr="003A2928">
        <w:rPr>
          <w:rFonts w:ascii="Times New Roman" w:eastAsia="Calibri" w:hAnsi="Times New Roman" w:cs="Times New Roman"/>
          <w:bCs/>
          <w:sz w:val="24"/>
          <w:szCs w:val="24"/>
          <w:lang w:val="en-US"/>
        </w:rPr>
        <w:t>seperti</w:t>
      </w:r>
      <w:proofErr w:type="spellEnd"/>
      <w:r w:rsidRPr="003A2928">
        <w:rPr>
          <w:rFonts w:ascii="Times New Roman" w:eastAsia="Calibri" w:hAnsi="Times New Roman" w:cs="Times New Roman"/>
          <w:bCs/>
          <w:sz w:val="24"/>
          <w:szCs w:val="24"/>
          <w:lang w:val="en-US"/>
        </w:rPr>
        <w:t xml:space="preserve"> Muhammadiyah dan </w:t>
      </w:r>
      <w:proofErr w:type="spellStart"/>
      <w:r w:rsidRPr="003A2928">
        <w:rPr>
          <w:rFonts w:ascii="Times New Roman" w:eastAsia="Calibri" w:hAnsi="Times New Roman" w:cs="Times New Roman"/>
          <w:bCs/>
          <w:sz w:val="24"/>
          <w:szCs w:val="24"/>
          <w:lang w:val="en-US"/>
        </w:rPr>
        <w:t>Nahdlatul</w:t>
      </w:r>
      <w:proofErr w:type="spellEnd"/>
      <w:r w:rsidRPr="003A2928">
        <w:rPr>
          <w:rFonts w:ascii="Times New Roman" w:eastAsia="Calibri" w:hAnsi="Times New Roman" w:cs="Times New Roman"/>
          <w:bCs/>
          <w:sz w:val="24"/>
          <w:szCs w:val="24"/>
          <w:lang w:val="en-US"/>
        </w:rPr>
        <w:t xml:space="preserve"> Ulama (NU) </w:t>
      </w:r>
      <w:proofErr w:type="spellStart"/>
      <w:r w:rsidRPr="003A2928">
        <w:rPr>
          <w:rFonts w:ascii="Times New Roman" w:eastAsia="Calibri" w:hAnsi="Times New Roman" w:cs="Times New Roman"/>
          <w:bCs/>
          <w:sz w:val="24"/>
          <w:szCs w:val="24"/>
          <w:lang w:val="en-US"/>
        </w:rPr>
        <w:t>adalah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dua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organisasi</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bergerak</w:t>
      </w:r>
      <w:proofErr w:type="spellEnd"/>
      <w:r w:rsidRPr="003A2928">
        <w:rPr>
          <w:rFonts w:ascii="Times New Roman" w:eastAsia="Calibri" w:hAnsi="Times New Roman" w:cs="Times New Roman"/>
          <w:bCs/>
          <w:sz w:val="24"/>
          <w:szCs w:val="24"/>
          <w:lang w:val="en-US"/>
        </w:rPr>
        <w:t xml:space="preserve"> di </w:t>
      </w:r>
      <w:proofErr w:type="spellStart"/>
      <w:r w:rsidRPr="003A2928">
        <w:rPr>
          <w:rFonts w:ascii="Times New Roman" w:eastAsia="Calibri" w:hAnsi="Times New Roman" w:cs="Times New Roman"/>
          <w:bCs/>
          <w:sz w:val="24"/>
          <w:szCs w:val="24"/>
          <w:lang w:val="en-US"/>
        </w:rPr>
        <w:t>bidang</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sosial</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kemasyaraktan</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sangat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berjasa</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perkembangan</w:t>
      </w:r>
      <w:proofErr w:type="spellEnd"/>
      <w:r w:rsidRPr="003A2928">
        <w:rPr>
          <w:rFonts w:ascii="Times New Roman" w:eastAsia="Calibri" w:hAnsi="Times New Roman" w:cs="Times New Roman"/>
          <w:bCs/>
          <w:sz w:val="24"/>
          <w:szCs w:val="24"/>
          <w:lang w:val="en-US"/>
        </w:rPr>
        <w:t xml:space="preserve"> </w:t>
      </w:r>
      <w:r w:rsidRPr="003A2928">
        <w:rPr>
          <w:rFonts w:ascii="Times New Roman" w:eastAsia="Calibri" w:hAnsi="Times New Roman" w:cs="Times New Roman"/>
          <w:bCs/>
          <w:sz w:val="24"/>
          <w:szCs w:val="24"/>
          <w:lang w:val="en-US"/>
        </w:rPr>
        <w:lastRenderedPageBreak/>
        <w:t xml:space="preserve">Madrasah di </w:t>
      </w:r>
      <w:proofErr w:type="spellStart"/>
      <w:r w:rsidRPr="003A2928">
        <w:rPr>
          <w:rFonts w:ascii="Times New Roman" w:eastAsia="Calibri" w:hAnsi="Times New Roman" w:cs="Times New Roman"/>
          <w:bCs/>
          <w:sz w:val="24"/>
          <w:szCs w:val="24"/>
          <w:lang w:val="en-US"/>
        </w:rPr>
        <w:t>Jawa</w:t>
      </w:r>
      <w:proofErr w:type="spellEnd"/>
      <w:r w:rsidRPr="003A2928">
        <w:rPr>
          <w:rFonts w:ascii="Times New Roman" w:eastAsia="Calibri" w:hAnsi="Times New Roman" w:cs="Times New Roman"/>
          <w:bCs/>
          <w:sz w:val="24"/>
          <w:szCs w:val="24"/>
          <w:lang w:val="en-US"/>
        </w:rPr>
        <w:t xml:space="preserve">. Hal </w:t>
      </w:r>
      <w:proofErr w:type="spellStart"/>
      <w:r w:rsidRPr="003A2928">
        <w:rPr>
          <w:rFonts w:ascii="Times New Roman" w:eastAsia="Calibri" w:hAnsi="Times New Roman" w:cs="Times New Roman"/>
          <w:bCs/>
          <w:sz w:val="24"/>
          <w:szCs w:val="24"/>
          <w:lang w:val="en-US"/>
        </w:rPr>
        <w:t>ini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dapat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dilihat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dari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banyaknya</w:t>
      </w:r>
      <w:proofErr w:type="spellEnd"/>
      <w:r w:rsidRPr="003A2928">
        <w:rPr>
          <w:rFonts w:ascii="Times New Roman" w:eastAsia="Calibri" w:hAnsi="Times New Roman" w:cs="Times New Roman"/>
          <w:bCs/>
          <w:sz w:val="24"/>
          <w:szCs w:val="24"/>
          <w:lang w:val="en-US"/>
        </w:rPr>
        <w:t xml:space="preserve"> Madrasah dan </w:t>
      </w:r>
      <w:proofErr w:type="spellStart"/>
      <w:r w:rsidRPr="003A2928">
        <w:rPr>
          <w:rFonts w:ascii="Times New Roman" w:eastAsia="Calibri" w:hAnsi="Times New Roman" w:cs="Times New Roman"/>
          <w:bCs/>
          <w:sz w:val="24"/>
          <w:szCs w:val="24"/>
          <w:lang w:val="en-US"/>
        </w:rPr>
        <w:t>sekolah</w:t>
      </w:r>
      <w:proofErr w:type="spellEnd"/>
      <w:r w:rsidRPr="003A2928">
        <w:rPr>
          <w:rFonts w:ascii="Times New Roman" w:eastAsia="Calibri" w:hAnsi="Times New Roman" w:cs="Times New Roman"/>
          <w:bCs/>
          <w:sz w:val="24"/>
          <w:szCs w:val="24"/>
          <w:lang w:val="en-US"/>
        </w:rPr>
        <w:t xml:space="preserve"> Islam yang </w:t>
      </w:r>
      <w:proofErr w:type="spellStart"/>
      <w:r w:rsidRPr="003A2928">
        <w:rPr>
          <w:rFonts w:ascii="Times New Roman" w:eastAsia="Calibri" w:hAnsi="Times New Roman" w:cs="Times New Roman"/>
          <w:bCs/>
          <w:sz w:val="24"/>
          <w:szCs w:val="24"/>
          <w:lang w:val="en-US"/>
        </w:rPr>
        <w:t>berkembang</w:t>
      </w:r>
      <w:proofErr w:type="spellEnd"/>
      <w:r w:rsidRPr="003A2928">
        <w:rPr>
          <w:rFonts w:ascii="Times New Roman" w:eastAsia="Calibri" w:hAnsi="Times New Roman" w:cs="Times New Roman"/>
          <w:bCs/>
          <w:sz w:val="24"/>
          <w:szCs w:val="24"/>
          <w:lang w:val="en-US"/>
        </w:rPr>
        <w:t xml:space="preserve"> di </w:t>
      </w:r>
      <w:proofErr w:type="spellStart"/>
      <w:r w:rsidRPr="003A2928">
        <w:rPr>
          <w:rFonts w:ascii="Times New Roman" w:eastAsia="Calibri" w:hAnsi="Times New Roman" w:cs="Times New Roman"/>
          <w:bCs/>
          <w:sz w:val="24"/>
          <w:szCs w:val="24"/>
          <w:lang w:val="en-US"/>
        </w:rPr>
        <w:t>Jawa</w:t>
      </w:r>
      <w:proofErr w:type="spellEnd"/>
      <w:r w:rsidRPr="003A2928">
        <w:rPr>
          <w:rFonts w:ascii="Times New Roman" w:eastAsia="Calibri" w:hAnsi="Times New Roman" w:cs="Times New Roman"/>
          <w:bCs/>
          <w:sz w:val="24"/>
          <w:szCs w:val="24"/>
          <w:lang w:val="en-US"/>
        </w:rPr>
        <w:t xml:space="preserve">, Muhammadiyah </w:t>
      </w:r>
      <w:proofErr w:type="spellStart"/>
      <w:r w:rsidRPr="003A2928">
        <w:rPr>
          <w:rFonts w:ascii="Times New Roman" w:eastAsia="Calibri" w:hAnsi="Times New Roman" w:cs="Times New Roman"/>
          <w:bCs/>
          <w:sz w:val="24"/>
          <w:szCs w:val="24"/>
          <w:lang w:val="en-US"/>
        </w:rPr>
        <w:t>misalnya</w:t>
      </w:r>
      <w:proofErr w:type="spellEnd"/>
      <w:r w:rsidRPr="003A2928">
        <w:rPr>
          <w:rFonts w:ascii="Times New Roman" w:eastAsia="Calibri" w:hAnsi="Times New Roman" w:cs="Times New Roman"/>
          <w:bCs/>
          <w:sz w:val="24"/>
          <w:szCs w:val="24"/>
          <w:lang w:val="en-US"/>
        </w:rPr>
        <w:t xml:space="preserve"> pada </w:t>
      </w:r>
      <w:proofErr w:type="spellStart"/>
      <w:r w:rsidRPr="003A2928">
        <w:rPr>
          <w:rFonts w:ascii="Times New Roman" w:eastAsia="Calibri" w:hAnsi="Times New Roman" w:cs="Times New Roman"/>
          <w:bCs/>
          <w:sz w:val="24"/>
          <w:szCs w:val="24"/>
          <w:lang w:val="en-US"/>
        </w:rPr>
        <w:t>tahun</w:t>
      </w:r>
      <w:proofErr w:type="spellEnd"/>
      <w:r w:rsidRPr="003A2928">
        <w:rPr>
          <w:rFonts w:ascii="Times New Roman" w:eastAsia="Calibri" w:hAnsi="Times New Roman" w:cs="Times New Roman"/>
          <w:bCs/>
          <w:sz w:val="24"/>
          <w:szCs w:val="24"/>
          <w:lang w:val="en-US"/>
        </w:rPr>
        <w:t xml:space="preserve"> 1925 </w:t>
      </w:r>
      <w:proofErr w:type="spellStart"/>
      <w:r w:rsidRPr="003A2928">
        <w:rPr>
          <w:rFonts w:ascii="Times New Roman" w:eastAsia="Calibri" w:hAnsi="Times New Roman" w:cs="Times New Roman"/>
          <w:bCs/>
          <w:sz w:val="24"/>
          <w:szCs w:val="24"/>
          <w:lang w:val="en-US"/>
        </w:rPr>
        <w:t>taleh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memiliki</w:t>
      </w:r>
      <w:proofErr w:type="spellEnd"/>
      <w:r w:rsidRPr="003A2928">
        <w:rPr>
          <w:rFonts w:ascii="Times New Roman" w:eastAsia="Calibri" w:hAnsi="Times New Roman" w:cs="Times New Roman"/>
          <w:bCs/>
          <w:sz w:val="24"/>
          <w:szCs w:val="24"/>
          <w:lang w:val="en-US"/>
        </w:rPr>
        <w:t xml:space="preserve"> 8 </w:t>
      </w:r>
      <w:proofErr w:type="spellStart"/>
      <w:r w:rsidRPr="003A2928">
        <w:rPr>
          <w:rFonts w:ascii="Times New Roman" w:eastAsia="Calibri" w:hAnsi="Times New Roman" w:cs="Times New Roman"/>
          <w:bCs/>
          <w:sz w:val="24"/>
          <w:szCs w:val="24"/>
          <w:lang w:val="en-US"/>
        </w:rPr>
        <w:t>Hollends</w:t>
      </w:r>
      <w:proofErr w:type="spellEnd"/>
      <w:r w:rsidRPr="003A2928">
        <w:rPr>
          <w:rFonts w:ascii="Times New Roman" w:eastAsia="Calibri" w:hAnsi="Times New Roman" w:cs="Times New Roman"/>
          <w:bCs/>
          <w:sz w:val="24"/>
          <w:szCs w:val="24"/>
          <w:lang w:val="en-US"/>
        </w:rPr>
        <w:t xml:space="preserve"> inlands School, </w:t>
      </w:r>
      <w:proofErr w:type="spellStart"/>
      <w:r w:rsidRPr="003A2928">
        <w:rPr>
          <w:rFonts w:ascii="Times New Roman" w:eastAsia="Calibri" w:hAnsi="Times New Roman" w:cs="Times New Roman"/>
          <w:bCs/>
          <w:sz w:val="24"/>
          <w:szCs w:val="24"/>
          <w:lang w:val="en-US"/>
        </w:rPr>
        <w:t>sebuah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sekolah</w:t>
      </w:r>
      <w:proofErr w:type="spellEnd"/>
      <w:r w:rsidRPr="003A2928">
        <w:rPr>
          <w:rFonts w:ascii="Times New Roman" w:eastAsia="Calibri" w:hAnsi="Times New Roman" w:cs="Times New Roman"/>
          <w:bCs/>
          <w:sz w:val="24"/>
          <w:szCs w:val="24"/>
          <w:lang w:val="en-US"/>
        </w:rPr>
        <w:t xml:space="preserve"> guru di Yogyakarta, 32 </w:t>
      </w:r>
      <w:proofErr w:type="spellStart"/>
      <w:r w:rsidRPr="003A2928">
        <w:rPr>
          <w:rFonts w:ascii="Times New Roman" w:eastAsia="Calibri" w:hAnsi="Times New Roman" w:cs="Times New Roman"/>
          <w:bCs/>
          <w:sz w:val="24"/>
          <w:szCs w:val="24"/>
          <w:lang w:val="en-US"/>
        </w:rPr>
        <w:t>Sekolah</w:t>
      </w:r>
      <w:proofErr w:type="spellEnd"/>
      <w:r w:rsidRPr="003A2928">
        <w:rPr>
          <w:rFonts w:ascii="Times New Roman" w:eastAsia="Calibri" w:hAnsi="Times New Roman" w:cs="Times New Roman"/>
          <w:bCs/>
          <w:sz w:val="24"/>
          <w:szCs w:val="24"/>
          <w:lang w:val="en-US"/>
        </w:rPr>
        <w:t xml:space="preserve"> Dasar, </w:t>
      </w:r>
      <w:proofErr w:type="spellStart"/>
      <w:r w:rsidRPr="003A2928">
        <w:rPr>
          <w:rFonts w:ascii="Times New Roman" w:eastAsia="Calibri" w:hAnsi="Times New Roman" w:cs="Times New Roman"/>
          <w:bCs/>
          <w:sz w:val="24"/>
          <w:szCs w:val="24"/>
          <w:lang w:val="en-US"/>
        </w:rPr>
        <w:t>sebuah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schakel</w:t>
      </w:r>
      <w:proofErr w:type="spellEnd"/>
      <w:r w:rsidRPr="003A2928">
        <w:rPr>
          <w:rFonts w:ascii="Times New Roman" w:eastAsia="Calibri" w:hAnsi="Times New Roman" w:cs="Times New Roman"/>
          <w:bCs/>
          <w:sz w:val="24"/>
          <w:szCs w:val="24"/>
          <w:lang w:val="en-US"/>
        </w:rPr>
        <w:t xml:space="preserve"> school dan 14 madrasa</w:t>
      </w:r>
      <w:r w:rsidRPr="003A2928">
        <w:rPr>
          <w:rFonts w:ascii="Times New Roman" w:eastAsia="Calibri" w:hAnsi="Times New Roman" w:cs="Times New Roman"/>
          <w:bCs/>
          <w:sz w:val="24"/>
          <w:szCs w:val="24"/>
          <w:vertAlign w:val="superscript"/>
          <w:lang w:val="en-US"/>
        </w:rPr>
        <w:footnoteReference w:id="28"/>
      </w:r>
      <w:r w:rsidRPr="003A2928">
        <w:rPr>
          <w:rFonts w:ascii="Times New Roman" w:eastAsia="Calibri" w:hAnsi="Times New Roman" w:cs="Times New Roman"/>
          <w:bCs/>
          <w:sz w:val="24"/>
          <w:szCs w:val="24"/>
          <w:lang w:val="en-US"/>
        </w:rPr>
        <w:t xml:space="preserve"> </w:t>
      </w:r>
    </w:p>
    <w:p w14:paraId="237B6406" w14:textId="77777777" w:rsidR="00603ECF" w:rsidRPr="003A2928" w:rsidRDefault="003A2928" w:rsidP="005B52B8">
      <w:pPr>
        <w:spacing w:after="0" w:line="360" w:lineRule="auto"/>
        <w:ind w:left="851" w:firstLine="567"/>
        <w:jc w:val="both"/>
        <w:rPr>
          <w:rFonts w:ascii="Times New Roman" w:eastAsia="Calibri" w:hAnsi="Times New Roman" w:cs="Times New Roman"/>
          <w:bCs/>
          <w:sz w:val="24"/>
          <w:szCs w:val="24"/>
          <w:lang w:val="en-US"/>
        </w:rPr>
      </w:pPr>
      <w:proofErr w:type="spellStart"/>
      <w:r w:rsidRPr="003A2928">
        <w:rPr>
          <w:rFonts w:ascii="Times New Roman" w:eastAsia="Calibri" w:hAnsi="Times New Roman" w:cs="Times New Roman"/>
          <w:bCs/>
          <w:sz w:val="24"/>
          <w:szCs w:val="24"/>
          <w:lang w:val="en-US"/>
        </w:rPr>
        <w:t>Demikian</w:t>
      </w:r>
      <w:proofErr w:type="spellEnd"/>
      <w:r w:rsidRPr="003A2928">
        <w:rPr>
          <w:rFonts w:ascii="Times New Roman" w:eastAsia="Calibri" w:hAnsi="Times New Roman" w:cs="Times New Roman"/>
          <w:bCs/>
          <w:sz w:val="24"/>
          <w:szCs w:val="24"/>
          <w:lang w:val="en-US"/>
        </w:rPr>
        <w:t xml:space="preserve"> juga NU yang </w:t>
      </w:r>
      <w:proofErr w:type="spellStart"/>
      <w:r w:rsidRPr="003A2928">
        <w:rPr>
          <w:rFonts w:ascii="Times New Roman" w:eastAsia="Calibri" w:hAnsi="Times New Roman" w:cs="Times New Roman"/>
          <w:bCs/>
          <w:sz w:val="24"/>
          <w:szCs w:val="24"/>
          <w:lang w:val="en-US"/>
        </w:rPr>
        <w:t>mengembangkan</w:t>
      </w:r>
      <w:proofErr w:type="spellEnd"/>
      <w:r w:rsidRPr="003A2928">
        <w:rPr>
          <w:rFonts w:ascii="Times New Roman" w:eastAsia="Calibri" w:hAnsi="Times New Roman" w:cs="Times New Roman"/>
          <w:bCs/>
          <w:sz w:val="24"/>
          <w:szCs w:val="24"/>
          <w:lang w:val="en-US"/>
        </w:rPr>
        <w:t xml:space="preserve"> Madrasah </w:t>
      </w:r>
      <w:proofErr w:type="spellStart"/>
      <w:r w:rsidRPr="003A2928">
        <w:rPr>
          <w:rFonts w:ascii="Times New Roman" w:eastAsia="Calibri" w:hAnsi="Times New Roman" w:cs="Times New Roman"/>
          <w:bCs/>
          <w:sz w:val="24"/>
          <w:szCs w:val="24"/>
          <w:lang w:val="en-US"/>
        </w:rPr>
        <w:t>dibawah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lembaganya</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bernama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Ma'arif</w:t>
      </w:r>
      <w:proofErr w:type="spellEnd"/>
      <w:r w:rsidRPr="003A2928">
        <w:rPr>
          <w:rFonts w:ascii="Times New Roman" w:eastAsia="Calibri" w:hAnsi="Times New Roman" w:cs="Times New Roman"/>
          <w:bCs/>
          <w:sz w:val="24"/>
          <w:szCs w:val="24"/>
          <w:lang w:val="en-US"/>
        </w:rPr>
        <w:t xml:space="preserve"> NU. </w:t>
      </w:r>
      <w:proofErr w:type="spellStart"/>
      <w:r w:rsidRPr="003A2928">
        <w:rPr>
          <w:rFonts w:ascii="Times New Roman" w:eastAsia="Calibri" w:hAnsi="Times New Roman" w:cs="Times New Roman"/>
          <w:bCs/>
          <w:sz w:val="24"/>
          <w:szCs w:val="24"/>
          <w:lang w:val="en-US"/>
        </w:rPr>
        <w:t>Mulai</w:t>
      </w:r>
      <w:proofErr w:type="spellEnd"/>
      <w:r w:rsidRPr="003A2928">
        <w:rPr>
          <w:rFonts w:ascii="Times New Roman" w:eastAsia="Calibri" w:hAnsi="Times New Roman" w:cs="Times New Roman"/>
          <w:bCs/>
          <w:sz w:val="24"/>
          <w:szCs w:val="24"/>
          <w:lang w:val="en-US"/>
        </w:rPr>
        <w:t xml:space="preserve"> Madrasah </w:t>
      </w:r>
      <w:proofErr w:type="spellStart"/>
      <w:r w:rsidRPr="003A2928">
        <w:rPr>
          <w:rFonts w:ascii="Times New Roman" w:eastAsia="Calibri" w:hAnsi="Times New Roman" w:cs="Times New Roman"/>
          <w:bCs/>
          <w:sz w:val="24"/>
          <w:szCs w:val="24"/>
          <w:lang w:val="en-US"/>
        </w:rPr>
        <w:t>Ibtida'yah</w:t>
      </w:r>
      <w:proofErr w:type="spellEnd"/>
      <w:r w:rsidRPr="003A2928">
        <w:rPr>
          <w:rFonts w:ascii="Times New Roman" w:eastAsia="Calibri" w:hAnsi="Times New Roman" w:cs="Times New Roman"/>
          <w:bCs/>
          <w:sz w:val="24"/>
          <w:szCs w:val="24"/>
          <w:lang w:val="en-US"/>
        </w:rPr>
        <w:t xml:space="preserve"> (6 </w:t>
      </w:r>
      <w:proofErr w:type="spellStart"/>
      <w:r w:rsidRPr="003A2928">
        <w:rPr>
          <w:rFonts w:ascii="Times New Roman" w:eastAsia="Calibri" w:hAnsi="Times New Roman" w:cs="Times New Roman"/>
          <w:bCs/>
          <w:sz w:val="24"/>
          <w:szCs w:val="24"/>
          <w:lang w:val="en-US"/>
        </w:rPr>
        <w:t>tahun</w:t>
      </w:r>
      <w:proofErr w:type="spellEnd"/>
      <w:r w:rsidRPr="003A2928">
        <w:rPr>
          <w:rFonts w:ascii="Times New Roman" w:eastAsia="Calibri" w:hAnsi="Times New Roman" w:cs="Times New Roman"/>
          <w:bCs/>
          <w:sz w:val="24"/>
          <w:szCs w:val="24"/>
          <w:lang w:val="en-US"/>
        </w:rPr>
        <w:t xml:space="preserve">), Madrasah </w:t>
      </w:r>
      <w:proofErr w:type="spellStart"/>
      <w:r w:rsidRPr="003A2928">
        <w:rPr>
          <w:rFonts w:ascii="Times New Roman" w:eastAsia="Calibri" w:hAnsi="Times New Roman" w:cs="Times New Roman"/>
          <w:bCs/>
          <w:sz w:val="24"/>
          <w:szCs w:val="24"/>
          <w:lang w:val="en-US"/>
        </w:rPr>
        <w:t>Tsanawiyah</w:t>
      </w:r>
      <w:proofErr w:type="spellEnd"/>
      <w:r w:rsidRPr="003A2928">
        <w:rPr>
          <w:rFonts w:ascii="Times New Roman" w:eastAsia="Calibri" w:hAnsi="Times New Roman" w:cs="Times New Roman"/>
          <w:bCs/>
          <w:sz w:val="24"/>
          <w:szCs w:val="24"/>
          <w:lang w:val="en-US"/>
        </w:rPr>
        <w:t xml:space="preserve"> (3 </w:t>
      </w:r>
      <w:proofErr w:type="spellStart"/>
      <w:r w:rsidRPr="003A2928">
        <w:rPr>
          <w:rFonts w:ascii="Times New Roman" w:eastAsia="Calibri" w:hAnsi="Times New Roman" w:cs="Times New Roman"/>
          <w:bCs/>
          <w:sz w:val="24"/>
          <w:szCs w:val="24"/>
          <w:lang w:val="en-US"/>
        </w:rPr>
        <w:t>tahun</w:t>
      </w:r>
      <w:proofErr w:type="spellEnd"/>
      <w:r w:rsidRPr="003A2928">
        <w:rPr>
          <w:rFonts w:ascii="Times New Roman" w:eastAsia="Calibri" w:hAnsi="Times New Roman" w:cs="Times New Roman"/>
          <w:bCs/>
          <w:sz w:val="24"/>
          <w:szCs w:val="24"/>
          <w:lang w:val="en-US"/>
        </w:rPr>
        <w:t xml:space="preserve">), Madrasah Aliyah (3 </w:t>
      </w:r>
      <w:proofErr w:type="spellStart"/>
      <w:r w:rsidRPr="003A2928">
        <w:rPr>
          <w:rFonts w:ascii="Times New Roman" w:eastAsia="Calibri" w:hAnsi="Times New Roman" w:cs="Times New Roman"/>
          <w:bCs/>
          <w:sz w:val="24"/>
          <w:szCs w:val="24"/>
          <w:lang w:val="en-US"/>
        </w:rPr>
        <w:t>tahun</w:t>
      </w:r>
      <w:proofErr w:type="spellEnd"/>
      <w:r w:rsidRPr="003A2928">
        <w:rPr>
          <w:rFonts w:ascii="Times New Roman" w:eastAsia="Calibri" w:hAnsi="Times New Roman" w:cs="Times New Roman"/>
          <w:bCs/>
          <w:sz w:val="24"/>
          <w:szCs w:val="24"/>
          <w:lang w:val="en-US"/>
        </w:rPr>
        <w:t xml:space="preserve">) dan </w:t>
      </w:r>
      <w:proofErr w:type="spellStart"/>
      <w:r w:rsidRPr="003A2928">
        <w:rPr>
          <w:rFonts w:ascii="Times New Roman" w:eastAsia="Calibri" w:hAnsi="Times New Roman" w:cs="Times New Roman"/>
          <w:bCs/>
          <w:sz w:val="24"/>
          <w:szCs w:val="24"/>
          <w:lang w:val="en-US"/>
        </w:rPr>
        <w:t>Sekolah</w:t>
      </w:r>
      <w:proofErr w:type="spellEnd"/>
      <w:r w:rsidRPr="003A2928">
        <w:rPr>
          <w:rFonts w:ascii="Times New Roman" w:eastAsia="Calibri" w:hAnsi="Times New Roman" w:cs="Times New Roman"/>
          <w:bCs/>
          <w:sz w:val="24"/>
          <w:szCs w:val="24"/>
          <w:lang w:val="en-US"/>
        </w:rPr>
        <w:t xml:space="preserve"> Tinggi Agama Islam yang </w:t>
      </w:r>
      <w:proofErr w:type="spellStart"/>
      <w:r w:rsidRPr="003A2928">
        <w:rPr>
          <w:rFonts w:ascii="Times New Roman" w:eastAsia="Calibri" w:hAnsi="Times New Roman" w:cs="Times New Roman"/>
          <w:bCs/>
          <w:sz w:val="24"/>
          <w:szCs w:val="24"/>
          <w:lang w:val="en-US"/>
        </w:rPr>
        <w:t>saat</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ini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tersebar</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luas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keseuruh</w:t>
      </w:r>
      <w:proofErr w:type="spellEnd"/>
      <w:r w:rsidRPr="003A2928">
        <w:rPr>
          <w:rFonts w:ascii="Times New Roman" w:eastAsia="Calibri" w:hAnsi="Times New Roman" w:cs="Times New Roman"/>
          <w:bCs/>
          <w:sz w:val="24"/>
          <w:szCs w:val="24"/>
          <w:lang w:val="en-US"/>
        </w:rPr>
        <w:t xml:space="preserve"> wilayah di Indonesia. </w:t>
      </w:r>
      <w:proofErr w:type="spellStart"/>
      <w:r w:rsidRPr="003A2928">
        <w:rPr>
          <w:rFonts w:ascii="Times New Roman" w:eastAsia="Calibri" w:hAnsi="Times New Roman" w:cs="Times New Roman"/>
          <w:bCs/>
          <w:sz w:val="24"/>
          <w:szCs w:val="24"/>
          <w:lang w:val="en-US"/>
        </w:rPr>
        <w:t>Selain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dua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organisasi</w:t>
      </w:r>
      <w:proofErr w:type="spellEnd"/>
      <w:r w:rsidRPr="003A2928">
        <w:rPr>
          <w:rFonts w:ascii="Times New Roman" w:eastAsia="Calibri" w:hAnsi="Times New Roman" w:cs="Times New Roman"/>
          <w:bCs/>
          <w:sz w:val="24"/>
          <w:szCs w:val="24"/>
          <w:lang w:val="en-US"/>
        </w:rPr>
        <w:t xml:space="preserve"> Islam yang </w:t>
      </w:r>
      <w:proofErr w:type="spellStart"/>
      <w:r w:rsidRPr="003A2928">
        <w:rPr>
          <w:rFonts w:ascii="Times New Roman" w:eastAsia="Calibri" w:hAnsi="Times New Roman" w:cs="Times New Roman"/>
          <w:bCs/>
          <w:sz w:val="24"/>
          <w:szCs w:val="24"/>
          <w:lang w:val="en-US"/>
        </w:rPr>
        <w:t>telah</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disebutkan</w:t>
      </w:r>
      <w:proofErr w:type="spellEnd"/>
      <w:r w:rsidRPr="003A2928">
        <w:rPr>
          <w:rFonts w:ascii="Times New Roman" w:eastAsia="Calibri" w:hAnsi="Times New Roman" w:cs="Times New Roman"/>
          <w:bCs/>
          <w:sz w:val="24"/>
          <w:szCs w:val="24"/>
          <w:lang w:val="en-US"/>
        </w:rPr>
        <w:t xml:space="preserve"> di </w:t>
      </w:r>
      <w:proofErr w:type="spellStart"/>
      <w:r w:rsidRPr="003A2928">
        <w:rPr>
          <w:rFonts w:ascii="Times New Roman" w:eastAsia="Calibri" w:hAnsi="Times New Roman" w:cs="Times New Roman"/>
          <w:bCs/>
          <w:sz w:val="24"/>
          <w:szCs w:val="24"/>
          <w:lang w:val="en-US"/>
        </w:rPr>
        <w:t>atas</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Madarasah</w:t>
      </w:r>
      <w:proofErr w:type="spellEnd"/>
      <w:r w:rsidRPr="003A2928">
        <w:rPr>
          <w:rFonts w:ascii="Times New Roman" w:eastAsia="Calibri" w:hAnsi="Times New Roman" w:cs="Times New Roman"/>
          <w:bCs/>
          <w:sz w:val="24"/>
          <w:szCs w:val="24"/>
          <w:lang w:val="en-US"/>
        </w:rPr>
        <w:t xml:space="preserve"> juga </w:t>
      </w:r>
      <w:proofErr w:type="spellStart"/>
      <w:r w:rsidRPr="003A2928">
        <w:rPr>
          <w:rFonts w:ascii="Times New Roman" w:eastAsia="Calibri" w:hAnsi="Times New Roman" w:cs="Times New Roman"/>
          <w:bCs/>
          <w:sz w:val="24"/>
          <w:szCs w:val="24"/>
          <w:lang w:val="en-US"/>
        </w:rPr>
        <w:t>dikembangkan</w:t>
      </w:r>
      <w:proofErr w:type="spellEnd"/>
      <w:r w:rsidRPr="003A2928">
        <w:rPr>
          <w:rFonts w:ascii="Times New Roman" w:eastAsia="Calibri" w:hAnsi="Times New Roman" w:cs="Times New Roman"/>
          <w:bCs/>
          <w:sz w:val="24"/>
          <w:szCs w:val="24"/>
          <w:lang w:val="en-US"/>
        </w:rPr>
        <w:t xml:space="preserve"> oleh </w:t>
      </w:r>
      <w:proofErr w:type="spellStart"/>
      <w:r w:rsidRPr="003A2928">
        <w:rPr>
          <w:rFonts w:ascii="Times New Roman" w:eastAsia="Calibri" w:hAnsi="Times New Roman" w:cs="Times New Roman"/>
          <w:bCs/>
          <w:sz w:val="24"/>
          <w:szCs w:val="24"/>
          <w:lang w:val="en-US"/>
        </w:rPr>
        <w:t>individu-individu</w:t>
      </w:r>
      <w:proofErr w:type="spellEnd"/>
      <w:r w:rsidRPr="003A2928">
        <w:rPr>
          <w:rFonts w:ascii="Times New Roman" w:eastAsia="Calibri" w:hAnsi="Times New Roman" w:cs="Times New Roman"/>
          <w:bCs/>
          <w:sz w:val="24"/>
          <w:szCs w:val="24"/>
          <w:lang w:val="en-US"/>
        </w:rPr>
        <w:t xml:space="preserve"> yang </w:t>
      </w:r>
      <w:proofErr w:type="spellStart"/>
      <w:r w:rsidRPr="003A2928">
        <w:rPr>
          <w:rFonts w:ascii="Times New Roman" w:eastAsia="Calibri" w:hAnsi="Times New Roman" w:cs="Times New Roman"/>
          <w:bCs/>
          <w:sz w:val="24"/>
          <w:szCs w:val="24"/>
          <w:lang w:val="en-US"/>
        </w:rPr>
        <w:t>mempunyai</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kepedulian</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terhadap</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perkembangan</w:t>
      </w:r>
      <w:proofErr w:type="spellEnd"/>
      <w:r w:rsidRPr="003A2928">
        <w:rPr>
          <w:rFonts w:ascii="Times New Roman" w:eastAsia="Calibri" w:hAnsi="Times New Roman" w:cs="Times New Roman"/>
          <w:bCs/>
          <w:sz w:val="24"/>
          <w:szCs w:val="24"/>
          <w:lang w:val="en-US"/>
        </w:rPr>
        <w:t xml:space="preserve"> Islam di Indonesia (</w:t>
      </w:r>
      <w:proofErr w:type="spellStart"/>
      <w:r w:rsidRPr="003A2928">
        <w:rPr>
          <w:rFonts w:ascii="Times New Roman" w:eastAsia="Calibri" w:hAnsi="Times New Roman" w:cs="Times New Roman"/>
          <w:bCs/>
          <w:sz w:val="24"/>
          <w:szCs w:val="24"/>
          <w:lang w:val="en-US"/>
        </w:rPr>
        <w:t>khususnya</w:t>
      </w:r>
      <w:proofErr w:type="spellEnd"/>
      <w:r w:rsidRPr="003A2928">
        <w:rPr>
          <w:rFonts w:ascii="Times New Roman" w:eastAsia="Calibri" w:hAnsi="Times New Roman" w:cs="Times New Roman"/>
          <w:bCs/>
          <w:sz w:val="24"/>
          <w:szCs w:val="24"/>
          <w:lang w:val="en-US"/>
        </w:rPr>
        <w:t xml:space="preserve"> </w:t>
      </w:r>
      <w:proofErr w:type="spellStart"/>
      <w:r w:rsidRPr="003A2928">
        <w:rPr>
          <w:rFonts w:ascii="Times New Roman" w:eastAsia="Calibri" w:hAnsi="Times New Roman" w:cs="Times New Roman"/>
          <w:bCs/>
          <w:sz w:val="24"/>
          <w:szCs w:val="24"/>
          <w:lang w:val="en-US"/>
        </w:rPr>
        <w:t>Jawa</w:t>
      </w:r>
      <w:proofErr w:type="spellEnd"/>
      <w:r w:rsidRPr="003A2928">
        <w:rPr>
          <w:rFonts w:ascii="Times New Roman" w:eastAsia="Calibri" w:hAnsi="Times New Roman" w:cs="Times New Roman"/>
          <w:bCs/>
          <w:sz w:val="24"/>
          <w:szCs w:val="24"/>
          <w:lang w:val="en-US"/>
        </w:rPr>
        <w:t xml:space="preserve">). </w:t>
      </w:r>
    </w:p>
    <w:p w14:paraId="4FB90E8C" w14:textId="77777777" w:rsidR="003A2928" w:rsidRPr="003A2928" w:rsidRDefault="00603ECF" w:rsidP="003A2928">
      <w:pPr>
        <w:spacing w:after="200" w:line="276" w:lineRule="auto"/>
        <w:ind w:left="284"/>
        <w:contextualSpacing/>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2</w:t>
      </w:r>
      <w:r w:rsidR="003A2928">
        <w:rPr>
          <w:rFonts w:ascii="Times New Roman" w:eastAsia="Calibri" w:hAnsi="Times New Roman" w:cs="Times New Roman"/>
          <w:b/>
          <w:sz w:val="24"/>
          <w:szCs w:val="24"/>
          <w:lang w:val="en-US"/>
        </w:rPr>
        <w:t xml:space="preserve">. </w:t>
      </w:r>
      <w:proofErr w:type="spellStart"/>
      <w:r w:rsidR="003A2928" w:rsidRPr="003A2928">
        <w:rPr>
          <w:rFonts w:ascii="Times New Roman" w:eastAsia="Calibri" w:hAnsi="Times New Roman" w:cs="Times New Roman"/>
          <w:b/>
          <w:sz w:val="24"/>
          <w:szCs w:val="24"/>
          <w:lang w:val="en-US"/>
        </w:rPr>
        <w:t>Pengembagangan</w:t>
      </w:r>
      <w:proofErr w:type="spellEnd"/>
      <w:r w:rsidR="003A2928" w:rsidRPr="003A2928">
        <w:rPr>
          <w:rFonts w:ascii="Times New Roman" w:eastAsia="Calibri" w:hAnsi="Times New Roman" w:cs="Times New Roman"/>
          <w:b/>
          <w:sz w:val="24"/>
          <w:szCs w:val="24"/>
          <w:lang w:val="en-US"/>
        </w:rPr>
        <w:t xml:space="preserve"> Lembaga Pendidikan Islam di Indonesia</w:t>
      </w:r>
    </w:p>
    <w:p w14:paraId="096FFEEF" w14:textId="77777777" w:rsidR="003A2928" w:rsidRPr="003A2928" w:rsidRDefault="003A2928" w:rsidP="003A2928">
      <w:pPr>
        <w:spacing w:after="0" w:line="360" w:lineRule="auto"/>
        <w:ind w:left="851" w:firstLine="567"/>
        <w:jc w:val="both"/>
        <w:rPr>
          <w:rFonts w:ascii="Times New Roman" w:eastAsia="Calibri" w:hAnsi="Times New Roman" w:cs="Times New Roman"/>
          <w:sz w:val="24"/>
          <w:szCs w:val="24"/>
          <w:lang w:val="id-ID"/>
        </w:rPr>
      </w:pPr>
      <w:r w:rsidRPr="003A2928">
        <w:rPr>
          <w:rFonts w:ascii="Times New Roman" w:eastAsia="Calibri" w:hAnsi="Times New Roman" w:cs="Times New Roman"/>
          <w:sz w:val="24"/>
          <w:szCs w:val="24"/>
          <w:lang w:val="id-ID"/>
        </w:rPr>
        <w:t xml:space="preserve">Secara umum ada beberapa hal perlu menjadi substansi manajemen pengembangan lembaga pendidikan islam, yaitu manajemen kurikulum dan pembelajaran, manajemen personalia, manajemen peserta didik, manajemen administrasi sekolah/madrasah, manajemen sarana dan prasarana, manajemen keuangan atau pembiayaan, serta manajemen partisipasi masyarakat. </w:t>
      </w:r>
      <w:bookmarkStart w:id="4" w:name="_Hlk105156374"/>
      <w:r w:rsidRPr="003A2928">
        <w:rPr>
          <w:rFonts w:ascii="Times New Roman" w:eastAsia="Calibri" w:hAnsi="Times New Roman" w:cs="Times New Roman"/>
          <w:sz w:val="24"/>
          <w:szCs w:val="24"/>
          <w:lang w:val="id-ID"/>
        </w:rPr>
        <w:t>adapun dalam hal ini setidaknya di negara Indonesia yang sangat dibutuhkan hari ini adalah pengembangan Kepemimpinan, pengembangan SDM dan partisipasi masyarakat karena ketika tigal hal tersebut sudah standar dan mampu menyatukan persepsi untuk pegembangan Lembaga Pendidikan</w:t>
      </w:r>
      <w:bookmarkEnd w:id="4"/>
      <w:r w:rsidRPr="003A2928">
        <w:rPr>
          <w:rFonts w:ascii="Times New Roman" w:eastAsia="Calibri" w:hAnsi="Times New Roman" w:cs="Times New Roman"/>
          <w:sz w:val="24"/>
          <w:szCs w:val="24"/>
          <w:lang w:val="id-ID"/>
        </w:rPr>
        <w:t>. Lebih lanjut dijabarkan sebagai berikut:</w:t>
      </w:r>
    </w:p>
    <w:p w14:paraId="2893C3C8" w14:textId="77777777" w:rsidR="003A2928" w:rsidRPr="003A2928" w:rsidRDefault="003A2928" w:rsidP="003A2928">
      <w:pPr>
        <w:widowControl w:val="0"/>
        <w:numPr>
          <w:ilvl w:val="0"/>
          <w:numId w:val="5"/>
        </w:numPr>
        <w:autoSpaceDE w:val="0"/>
        <w:autoSpaceDN w:val="0"/>
        <w:spacing w:after="0" w:line="240" w:lineRule="auto"/>
        <w:ind w:left="851" w:right="137" w:hanging="255"/>
        <w:jc w:val="both"/>
        <w:rPr>
          <w:rFonts w:ascii="Times New Roman" w:eastAsia="Times New Roman" w:hAnsi="Times New Roman" w:cs="Times New Roman"/>
          <w:bCs/>
          <w:sz w:val="24"/>
          <w:szCs w:val="24"/>
          <w:lang w:val="en-US"/>
        </w:rPr>
      </w:pPr>
      <w:proofErr w:type="spellStart"/>
      <w:r w:rsidRPr="003A2928">
        <w:rPr>
          <w:rFonts w:ascii="Times New Roman" w:eastAsia="Times New Roman" w:hAnsi="Times New Roman" w:cs="Times New Roman"/>
          <w:bCs/>
          <w:sz w:val="24"/>
          <w:szCs w:val="24"/>
          <w:lang w:val="en-US"/>
        </w:rPr>
        <w:t>Strategi</w:t>
      </w:r>
      <w:proofErr w:type="spellEnd"/>
      <w:r w:rsidRPr="003A2928">
        <w:rPr>
          <w:rFonts w:ascii="Times New Roman" w:eastAsia="Times New Roman" w:hAnsi="Times New Roman" w:cs="Times New Roman"/>
          <w:bCs/>
          <w:sz w:val="24"/>
          <w:szCs w:val="24"/>
          <w:lang w:val="en-US"/>
        </w:rPr>
        <w:t xml:space="preserve"> </w:t>
      </w:r>
      <w:proofErr w:type="spellStart"/>
      <w:r w:rsidRPr="003A2928">
        <w:rPr>
          <w:rFonts w:ascii="Times New Roman" w:eastAsia="Times New Roman" w:hAnsi="Times New Roman" w:cs="Times New Roman"/>
          <w:bCs/>
          <w:sz w:val="24"/>
          <w:szCs w:val="24"/>
          <w:lang w:val="en-US"/>
        </w:rPr>
        <w:t>Pengembangan</w:t>
      </w:r>
      <w:proofErr w:type="spellEnd"/>
      <w:r w:rsidRPr="003A2928">
        <w:rPr>
          <w:rFonts w:ascii="Times New Roman" w:eastAsia="Times New Roman" w:hAnsi="Times New Roman" w:cs="Times New Roman"/>
          <w:bCs/>
          <w:sz w:val="24"/>
          <w:szCs w:val="24"/>
          <w:lang w:val="en-US"/>
        </w:rPr>
        <w:t xml:space="preserve"> </w:t>
      </w:r>
      <w:proofErr w:type="spellStart"/>
      <w:r w:rsidRPr="003A2928">
        <w:rPr>
          <w:rFonts w:ascii="Times New Roman" w:eastAsia="Times New Roman" w:hAnsi="Times New Roman" w:cs="Times New Roman"/>
          <w:bCs/>
          <w:sz w:val="24"/>
          <w:szCs w:val="24"/>
          <w:lang w:val="en-US"/>
        </w:rPr>
        <w:t>Kepemimpinan</w:t>
      </w:r>
      <w:proofErr w:type="spellEnd"/>
    </w:p>
    <w:p w14:paraId="47CAA8E5" w14:textId="77777777" w:rsidR="003A2928" w:rsidRPr="003A2928" w:rsidRDefault="003A2928" w:rsidP="003A2928">
      <w:pPr>
        <w:spacing w:after="0" w:line="360" w:lineRule="auto"/>
        <w:ind w:left="851" w:firstLine="567"/>
        <w:jc w:val="both"/>
        <w:rPr>
          <w:rFonts w:ascii="Times New Roman" w:eastAsia="Calibri" w:hAnsi="Times New Roman" w:cs="Times New Roman"/>
          <w:sz w:val="24"/>
          <w:szCs w:val="24"/>
          <w:lang w:val="id-ID"/>
        </w:rPr>
      </w:pPr>
      <w:r w:rsidRPr="003A2928">
        <w:rPr>
          <w:rFonts w:ascii="Times New Roman" w:eastAsia="Calibri" w:hAnsi="Times New Roman" w:cs="Times New Roman"/>
          <w:sz w:val="24"/>
          <w:szCs w:val="24"/>
          <w:lang w:val="id-ID"/>
        </w:rPr>
        <w:t>Banyak ditemui definisi mengenai apa itu kepemimpinan, salah satunya Kepemimpinan dapat dartikan sebagai kemampuan mendorong sejumlah orang (dua orang atau lebih) agar bekerja sama dalam melaksanakan kegiatan-kegiatan yang terarah dalam tujuan bersama.</w:t>
      </w:r>
      <w:r w:rsidRPr="003A2928">
        <w:rPr>
          <w:rFonts w:ascii="Times New Roman" w:eastAsia="Calibri" w:hAnsi="Times New Roman" w:cs="Times New Roman"/>
          <w:sz w:val="24"/>
          <w:szCs w:val="24"/>
          <w:vertAlign w:val="superscript"/>
          <w:lang w:val="id-ID"/>
        </w:rPr>
        <w:footnoteReference w:id="29"/>
      </w:r>
    </w:p>
    <w:p w14:paraId="44BE3FD8" w14:textId="77777777" w:rsidR="003A2928" w:rsidRPr="003A2928" w:rsidRDefault="003A2928" w:rsidP="003A2928">
      <w:pPr>
        <w:spacing w:after="0" w:line="360" w:lineRule="auto"/>
        <w:ind w:left="851" w:firstLine="567"/>
        <w:jc w:val="both"/>
        <w:rPr>
          <w:rFonts w:ascii="Times New Roman" w:eastAsia="Calibri" w:hAnsi="Times New Roman" w:cs="Times New Roman"/>
          <w:sz w:val="24"/>
          <w:szCs w:val="24"/>
          <w:lang w:val="id-ID"/>
        </w:rPr>
      </w:pPr>
      <w:r w:rsidRPr="003A2928">
        <w:rPr>
          <w:rFonts w:ascii="Times New Roman" w:eastAsia="Calibri" w:hAnsi="Times New Roman" w:cs="Times New Roman"/>
          <w:sz w:val="24"/>
          <w:szCs w:val="24"/>
          <w:lang w:val="id-ID"/>
        </w:rPr>
        <w:t>Kepemimpinan dapat pula diidentikan dengan pengaruh. Kepemimpinan adalah kemampuan memperoleh pengikut. Setiap orang mempengaruhi seseorang, kita masing-masing mempengaruhi dan dipengaruhi orang lain. Itu berarti bahwa kita semua memimpin dalam beberapa bidang sementara dalam bidang lainnya kita dipimpin. Kekuasaan untuk membantu para pemimpin maju adalah komunikasi, pengakuan dan pengaruh.</w:t>
      </w:r>
      <w:r w:rsidRPr="003A2928">
        <w:rPr>
          <w:rFonts w:ascii="Times New Roman" w:eastAsia="Calibri" w:hAnsi="Times New Roman" w:cs="Times New Roman"/>
          <w:sz w:val="24"/>
          <w:szCs w:val="24"/>
          <w:vertAlign w:val="superscript"/>
          <w:lang w:val="id-ID"/>
        </w:rPr>
        <w:footnoteReference w:id="30"/>
      </w:r>
    </w:p>
    <w:p w14:paraId="51A41576" w14:textId="77777777" w:rsidR="003A2928" w:rsidRPr="003A2928" w:rsidRDefault="003A2928" w:rsidP="003A2928">
      <w:pPr>
        <w:spacing w:after="0" w:line="360" w:lineRule="auto"/>
        <w:ind w:left="851" w:firstLine="567"/>
        <w:jc w:val="both"/>
        <w:rPr>
          <w:rFonts w:ascii="Times New Roman" w:eastAsia="Calibri" w:hAnsi="Times New Roman" w:cs="Times New Roman"/>
          <w:sz w:val="24"/>
          <w:szCs w:val="24"/>
          <w:lang w:val="id-ID"/>
        </w:rPr>
      </w:pPr>
      <w:r w:rsidRPr="003A2928">
        <w:rPr>
          <w:rFonts w:ascii="Times New Roman" w:eastAsia="Calibri" w:hAnsi="Times New Roman" w:cs="Times New Roman"/>
          <w:sz w:val="24"/>
          <w:szCs w:val="24"/>
          <w:lang w:val="id-ID"/>
        </w:rPr>
        <w:lastRenderedPageBreak/>
        <w:t>Pengembangan kepemimpinan adalah usaha untuk meningkatkan kemampuan kepemimpinan ketingkat yang lebih tingi. Inti dari kepemimpinan adalah pengaruh, yaitu kemampuan untuk mendapatkan pengikut. Kemampuan untuk mempengaruhi orang lain agar orang lain mau mengikuti dengan rela dan sadar, inilah yang perlu dikembangkan mulai dari tigkat awal sampai ketingkat yang paling tinggi.</w:t>
      </w:r>
      <w:r w:rsidRPr="003A2928">
        <w:rPr>
          <w:rFonts w:ascii="Times New Roman" w:eastAsia="Calibri" w:hAnsi="Times New Roman" w:cs="Times New Roman"/>
          <w:sz w:val="24"/>
          <w:szCs w:val="24"/>
          <w:vertAlign w:val="superscript"/>
          <w:lang w:val="id-ID"/>
        </w:rPr>
        <w:footnoteReference w:id="31"/>
      </w:r>
    </w:p>
    <w:p w14:paraId="1ED84176" w14:textId="77777777" w:rsidR="003A2928" w:rsidRPr="003A2928" w:rsidRDefault="003A2928" w:rsidP="003A2928">
      <w:pPr>
        <w:spacing w:after="0" w:line="360" w:lineRule="auto"/>
        <w:ind w:left="851" w:firstLine="567"/>
        <w:jc w:val="both"/>
        <w:rPr>
          <w:rFonts w:ascii="Times New Roman" w:eastAsia="Calibri" w:hAnsi="Times New Roman" w:cs="Times New Roman"/>
          <w:sz w:val="24"/>
          <w:szCs w:val="24"/>
          <w:lang w:val="id-ID"/>
        </w:rPr>
      </w:pPr>
      <w:r w:rsidRPr="003A2928">
        <w:rPr>
          <w:rFonts w:ascii="Times New Roman" w:eastAsia="Calibri" w:hAnsi="Times New Roman" w:cs="Times New Roman"/>
          <w:sz w:val="24"/>
          <w:szCs w:val="24"/>
          <w:lang w:val="id-ID"/>
        </w:rPr>
        <w:t xml:space="preserve">Seperti yang dikatakan oleh John Maxwell,” </w:t>
      </w:r>
      <w:r w:rsidRPr="003A2928">
        <w:rPr>
          <w:rFonts w:ascii="Times New Roman" w:eastAsia="Calibri" w:hAnsi="Times New Roman" w:cs="Times New Roman"/>
          <w:i/>
          <w:sz w:val="24"/>
          <w:szCs w:val="24"/>
          <w:lang w:val="id-ID"/>
        </w:rPr>
        <w:t>The only way that I can keep leading is to keep growing. The the day I stop growing, somebody else takes the leadership baton. That is way it always it</w:t>
      </w:r>
      <w:r w:rsidRPr="003A2928">
        <w:rPr>
          <w:rFonts w:ascii="Times New Roman" w:eastAsia="Calibri" w:hAnsi="Times New Roman" w:cs="Times New Roman"/>
          <w:sz w:val="24"/>
          <w:szCs w:val="24"/>
          <w:lang w:val="id-ID"/>
        </w:rPr>
        <w:t>.” Satu-satunya cara agar saya tetap menjadi pemimpin adalah saya harus senantiasa bertumbuh. Ketika saya berhenti bertumbuh, orang lain akan mengambil alih kepemimpinan tersebut.</w:t>
      </w:r>
    </w:p>
    <w:p w14:paraId="69540D6D" w14:textId="77777777" w:rsidR="003A2928" w:rsidRPr="003A2928" w:rsidRDefault="003A2928" w:rsidP="003A2928">
      <w:pPr>
        <w:spacing w:after="0" w:line="360" w:lineRule="auto"/>
        <w:ind w:left="851" w:firstLine="567"/>
        <w:jc w:val="both"/>
        <w:rPr>
          <w:rFonts w:ascii="Times New Roman" w:eastAsia="Calibri" w:hAnsi="Times New Roman" w:cs="Times New Roman"/>
          <w:sz w:val="24"/>
          <w:szCs w:val="24"/>
          <w:lang w:val="id-ID"/>
        </w:rPr>
      </w:pPr>
      <w:r w:rsidRPr="003A2928">
        <w:rPr>
          <w:rFonts w:ascii="Times New Roman" w:eastAsia="Calibri" w:hAnsi="Times New Roman" w:cs="Times New Roman"/>
          <w:sz w:val="24"/>
          <w:szCs w:val="24"/>
          <w:lang w:val="id-ID"/>
        </w:rPr>
        <w:t>Joe Reynolds (seorang president Leadership Dynamic, Inc., sebuah perusahaan    konsultan/    pelatihan    yang     bermarkas     di     Houston,    Texas) mengungkapkan terkait tentang pengembangan kepemimpinan yaitu kepemimpinan yang baik adalah kepemimpinan yang positif, selalu berusaha untuk mewujudkan visi pribadi akan hasil terbaik dengan bekerja sama saling menguntungkan dengan orang lain. Kepemimpinan yang positif mencakup:</w:t>
      </w:r>
    </w:p>
    <w:p w14:paraId="58940C53" w14:textId="77777777" w:rsidR="003A2928" w:rsidRPr="003A2928" w:rsidRDefault="003A2928" w:rsidP="003A2928">
      <w:pPr>
        <w:widowControl w:val="0"/>
        <w:numPr>
          <w:ilvl w:val="1"/>
          <w:numId w:val="5"/>
        </w:numPr>
        <w:autoSpaceDE w:val="0"/>
        <w:autoSpaceDN w:val="0"/>
        <w:spacing w:after="0" w:line="360" w:lineRule="auto"/>
        <w:ind w:left="1134" w:right="137" w:hanging="283"/>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Tindakan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individu-individu</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produktif</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bertanggung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jawab</w:t>
      </w:r>
      <w:proofErr w:type="spellEnd"/>
      <w:r w:rsidRPr="003A2928">
        <w:rPr>
          <w:rFonts w:ascii="Times New Roman" w:eastAsia="Times New Roman" w:hAnsi="Times New Roman" w:cs="Times New Roman"/>
          <w:sz w:val="24"/>
          <w:szCs w:val="24"/>
          <w:lang w:val="en-US"/>
        </w:rPr>
        <w:t xml:space="preserve"> oleh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maupun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pengikutnya</w:t>
      </w:r>
      <w:proofErr w:type="spellEnd"/>
      <w:r w:rsidRPr="003A2928">
        <w:rPr>
          <w:rFonts w:ascii="Times New Roman" w:eastAsia="Times New Roman" w:hAnsi="Times New Roman" w:cs="Times New Roman"/>
          <w:sz w:val="24"/>
          <w:szCs w:val="24"/>
          <w:lang w:val="en-US"/>
        </w:rPr>
        <w:t>.</w:t>
      </w:r>
    </w:p>
    <w:p w14:paraId="42A9C46A" w14:textId="77777777" w:rsidR="003A2928" w:rsidRPr="003A2928" w:rsidRDefault="003A2928" w:rsidP="003A2928">
      <w:pPr>
        <w:widowControl w:val="0"/>
        <w:numPr>
          <w:ilvl w:val="1"/>
          <w:numId w:val="5"/>
        </w:numPr>
        <w:autoSpaceDE w:val="0"/>
        <w:autoSpaceDN w:val="0"/>
        <w:spacing w:after="0" w:line="360" w:lineRule="auto"/>
        <w:ind w:left="1134" w:right="137" w:hanging="283"/>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Kontribusi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sendiri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masyarakat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organisasi</w:t>
      </w:r>
      <w:proofErr w:type="spellEnd"/>
      <w:r w:rsidRPr="003A2928">
        <w:rPr>
          <w:rFonts w:ascii="Times New Roman" w:eastAsia="Times New Roman" w:hAnsi="Times New Roman" w:cs="Times New Roman"/>
          <w:sz w:val="24"/>
          <w:szCs w:val="24"/>
          <w:lang w:val="en-US"/>
        </w:rPr>
        <w:t xml:space="preserve">, Negara, dan </w:t>
      </w:r>
      <w:proofErr w:type="spellStart"/>
      <w:r w:rsidRPr="003A2928">
        <w:rPr>
          <w:rFonts w:ascii="Times New Roman" w:eastAsia="Times New Roman" w:hAnsi="Times New Roman" w:cs="Times New Roman"/>
          <w:sz w:val="24"/>
          <w:szCs w:val="24"/>
          <w:lang w:val="en-US"/>
        </w:rPr>
        <w:t>seluruh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umat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manusia</w:t>
      </w:r>
      <w:proofErr w:type="spellEnd"/>
      <w:r w:rsidRPr="003A2928">
        <w:rPr>
          <w:rFonts w:ascii="Times New Roman" w:eastAsia="Times New Roman" w:hAnsi="Times New Roman" w:cs="Times New Roman"/>
          <w:sz w:val="24"/>
          <w:szCs w:val="24"/>
          <w:lang w:val="en-US"/>
        </w:rPr>
        <w:t>.</w:t>
      </w:r>
    </w:p>
    <w:p w14:paraId="05E0DE71" w14:textId="77777777" w:rsidR="003A2928" w:rsidRPr="003A2928" w:rsidRDefault="003A2928" w:rsidP="003A2928">
      <w:pPr>
        <w:widowControl w:val="0"/>
        <w:numPr>
          <w:ilvl w:val="1"/>
          <w:numId w:val="5"/>
        </w:numPr>
        <w:autoSpaceDE w:val="0"/>
        <w:autoSpaceDN w:val="0"/>
        <w:spacing w:after="0" w:line="360" w:lineRule="auto"/>
        <w:ind w:right="137"/>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pengikut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melakukan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apa</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mereka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ingin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lakukan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disamping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menjadi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apa</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mereka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cita-citakan</w:t>
      </w:r>
      <w:proofErr w:type="spellEnd"/>
      <w:r w:rsidRPr="003A2928">
        <w:rPr>
          <w:rFonts w:ascii="Times New Roman" w:eastAsia="Times New Roman" w:hAnsi="Times New Roman" w:cs="Times New Roman"/>
          <w:sz w:val="24"/>
          <w:szCs w:val="24"/>
          <w:lang w:val="en-US"/>
        </w:rPr>
        <w:t>.</w:t>
      </w:r>
    </w:p>
    <w:p w14:paraId="1EC256EA" w14:textId="77777777" w:rsidR="003A2928" w:rsidRPr="003A2928" w:rsidRDefault="003A2928" w:rsidP="003A2928">
      <w:pPr>
        <w:widowControl w:val="0"/>
        <w:numPr>
          <w:ilvl w:val="1"/>
          <w:numId w:val="5"/>
        </w:numPr>
        <w:autoSpaceDE w:val="0"/>
        <w:autoSpaceDN w:val="0"/>
        <w:spacing w:after="0" w:line="360" w:lineRule="auto"/>
        <w:ind w:right="137"/>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Resiko</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pengorbanan</w:t>
      </w:r>
      <w:proofErr w:type="spellEnd"/>
      <w:r w:rsidRPr="003A2928">
        <w:rPr>
          <w:rFonts w:ascii="Times New Roman" w:eastAsia="Times New Roman" w:hAnsi="Times New Roman" w:cs="Times New Roman"/>
          <w:sz w:val="24"/>
          <w:szCs w:val="24"/>
          <w:lang w:val="en-US"/>
        </w:rPr>
        <w:t>.</w:t>
      </w:r>
      <w:r w:rsidRPr="003A2928">
        <w:rPr>
          <w:rFonts w:ascii="Times New Roman" w:eastAsia="Times New Roman" w:hAnsi="Times New Roman" w:cs="Times New Roman"/>
          <w:sz w:val="24"/>
          <w:szCs w:val="24"/>
          <w:vertAlign w:val="superscript"/>
          <w:lang w:val="en-US"/>
        </w:rPr>
        <w:footnoteReference w:id="32"/>
      </w:r>
    </w:p>
    <w:p w14:paraId="208D1BE3" w14:textId="77777777" w:rsidR="003A2928" w:rsidRPr="003A2928" w:rsidRDefault="003A2928" w:rsidP="003A2928">
      <w:pPr>
        <w:widowControl w:val="0"/>
        <w:autoSpaceDE w:val="0"/>
        <w:autoSpaceDN w:val="0"/>
        <w:spacing w:after="0" w:line="360" w:lineRule="auto"/>
        <w:ind w:left="1165" w:right="137" w:firstLine="580"/>
        <w:jc w:val="both"/>
        <w:rPr>
          <w:rFonts w:ascii="Times New Roman" w:eastAsia="Times New Roman" w:hAnsi="Times New Roman" w:cs="Times New Roman"/>
          <w:sz w:val="24"/>
          <w:szCs w:val="24"/>
          <w:lang w:val="en-US"/>
        </w:rPr>
      </w:pPr>
      <w:r w:rsidRPr="003A292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1" locked="0" layoutInCell="1" allowOverlap="1" wp14:anchorId="1EACA6BA" wp14:editId="6084FECA">
                <wp:simplePos x="0" y="0"/>
                <wp:positionH relativeFrom="page">
                  <wp:posOffset>4764405</wp:posOffset>
                </wp:positionH>
                <wp:positionV relativeFrom="paragraph">
                  <wp:posOffset>685800</wp:posOffset>
                </wp:positionV>
                <wp:extent cx="38100" cy="7620"/>
                <wp:effectExtent l="1905"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498BA" id="Rectangle 1" o:spid="_x0000_s1026" style="position:absolute;margin-left:375.15pt;margin-top:54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pjdQIAAPcEAAAOAAAAZHJzL2Uyb0RvYy54bWysVNuO0zAQfUfiHyy/t0lKeknUdLXbUoS0&#10;wIqFD3Btp7FwbGO7TXcR/87YaUsLLytEH1xPZjw+M+eM5zeHVqI9t05oVeFsmGLEFdVMqG2Fv35Z&#10;D2YYOU8UI1IrXuEn7vDN4vWreWdKPtKNloxbBEmUKztT4cZ7UyaJow1viRtqwxU4a21b4sG024RZ&#10;0kH2ViajNJ0knbbMWE25c/B11TvxIuava079p7p23CNZYcDm42rjuglrspiTcmuJaQQ9wiD/gKIl&#10;QsGl51Qr4gnaWfFXqlZQq52u/ZDqNtF1LSiPNUA1WfpHNY8NMTzWAs1x5twm9//S0o/7B4sEA+4w&#10;UqQFij5D04jaSo6y0J7OuBKiHs2DDQU6c6/pN4eUXjYQxW+t1V3DCQNQMT65OhAMB0fRpvugGWQn&#10;O69jpw61bUNC6AE6REKezoTwg0cUPr6ZZSmwRsEznYwiWwkpTyeNdf4d1y0KmwpbwB0zk/2984Ac&#10;Qk8hEbmWgq2FlNGw281SWrQnQRjxF4qFI+4yTKoQrHQ41rv7LwAQ7gi+ADUS/aPIRnl6NyoG68ls&#10;OsjX+XhQTNPZIM2Ku2KS5kW+Wv8MALO8bARjXN0LxU+iy/KXkXqUfy+XKDvUVbgYj8ax9iv07mVF&#10;tsLDDErRVnh27gQpA6lvFYOySemJkP0+uYYfWwY9OP3HrkQJBNZ79Ww0ewIFWA0kAZvwWsCm0fYZ&#10;ow4mr8Lu+45YjpF8r0BFRZbnYVSjkY+nwDuyl57NpYcoCqkq7DHqt0vfj/fOWLFt4KYsNkbpW1Be&#10;LaIwgip7VIA7GDBdsYLjSxDG99KOUb/fq8UvAAAA//8DAFBLAwQUAAYACAAAACEAlFbLPd8AAAAL&#10;AQAADwAAAGRycy9kb3ducmV2LnhtbEyPwU7DMBBE70j8g7VI3KhNIG0a4lQUiSMSLRzozYmXJGq8&#10;DrHbBr6e7QmOO/M0O1OsJteLI46h86ThdqZAINXedtRoeH97vslAhGjImt4TavjGAKvy8qIwufUn&#10;2uBxGxvBIRRyo6GNccilDHWLzoSZH5DY+/SjM5HPsZF2NCcOd71MlJpLZzriD60Z8KnFer89OA3r&#10;Zbb+er2nl59NtcPdR7VPk1FpfX01PT6AiDjFPxjO9bk6lNyp8geyQfQaFqm6Y5QNlfEoJhbpnJXq&#10;rCwTkGUh/28ofwEAAP//AwBQSwECLQAUAAYACAAAACEAtoM4kv4AAADhAQAAEwAAAAAAAAAAAAAA&#10;AAAAAAAAW0NvbnRlbnRfVHlwZXNdLnhtbFBLAQItABQABgAIAAAAIQA4/SH/1gAAAJQBAAALAAAA&#10;AAAAAAAAAAAAAC8BAABfcmVscy8ucmVsc1BLAQItABQABgAIAAAAIQCUn8pjdQIAAPcEAAAOAAAA&#10;AAAAAAAAAAAAAC4CAABkcnMvZTJvRG9jLnhtbFBLAQItABQABgAIAAAAIQCUVss93wAAAAsBAAAP&#10;AAAAAAAAAAAAAAAAAM8EAABkcnMvZG93bnJldi54bWxQSwUGAAAAAAQABADzAAAA2wUAAAAA&#10;" fillcolor="black" stroked="f">
                <w10:wrap anchorx="page"/>
              </v:rect>
            </w:pict>
          </mc:Fallback>
        </mc:AlternateContent>
      </w:r>
      <w:proofErr w:type="spellStart"/>
      <w:r w:rsidRPr="003A2928">
        <w:rPr>
          <w:rFonts w:ascii="Times New Roman" w:eastAsia="Times New Roman" w:hAnsi="Times New Roman" w:cs="Times New Roman"/>
          <w:sz w:val="24"/>
          <w:szCs w:val="24"/>
          <w:lang w:val="en-US"/>
        </w:rPr>
        <w:t>Menurut</w:t>
      </w:r>
      <w:proofErr w:type="spellEnd"/>
      <w:r w:rsidRPr="003A2928">
        <w:rPr>
          <w:rFonts w:ascii="Times New Roman" w:eastAsia="Times New Roman" w:hAnsi="Times New Roman" w:cs="Times New Roman"/>
          <w:sz w:val="24"/>
          <w:szCs w:val="24"/>
          <w:lang w:val="en-US"/>
        </w:rPr>
        <w:t xml:space="preserve"> Joe Reynold </w:t>
      </w:r>
      <w:proofErr w:type="spellStart"/>
      <w:r w:rsidRPr="003A2928">
        <w:rPr>
          <w:rFonts w:ascii="Times New Roman" w:eastAsia="Times New Roman" w:hAnsi="Times New Roman" w:cs="Times New Roman"/>
          <w:sz w:val="24"/>
          <w:szCs w:val="24"/>
          <w:lang w:val="en-US"/>
        </w:rPr>
        <w:t>ada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tujuh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karakteristik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umum</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dimiliki</w:t>
      </w:r>
      <w:proofErr w:type="spellEnd"/>
      <w:r w:rsidRPr="003A2928">
        <w:rPr>
          <w:rFonts w:ascii="Times New Roman" w:eastAsia="Times New Roman" w:hAnsi="Times New Roman" w:cs="Times New Roman"/>
          <w:sz w:val="24"/>
          <w:szCs w:val="24"/>
          <w:lang w:val="en-US"/>
        </w:rPr>
        <w:t xml:space="preserve"> oleh para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baik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Tujuh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karakteristik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adalah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integritas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kasih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sayang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pemahaman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keberanian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komitmen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keyakinan</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komunikasi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Sifat-sifat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meresap</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keseluruh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budaya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atau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organisasi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Berikut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hal-hal</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harus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diperhatikan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pengembangan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kepemimpinan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berkaitan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tujuh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karakteristik</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telah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dijalaskan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yakni</w:t>
      </w:r>
      <w:proofErr w:type="spellEnd"/>
      <w:r w:rsidRPr="003A2928">
        <w:rPr>
          <w:rFonts w:ascii="Times New Roman" w:eastAsia="Times New Roman" w:hAnsi="Times New Roman" w:cs="Times New Roman"/>
          <w:sz w:val="24"/>
          <w:szCs w:val="24"/>
          <w:lang w:val="en-US"/>
        </w:rPr>
        <w:t>:</w:t>
      </w:r>
    </w:p>
    <w:p w14:paraId="607394E0" w14:textId="77777777" w:rsidR="003A2928" w:rsidRPr="003A2928" w:rsidRDefault="003A2928" w:rsidP="003A2928">
      <w:pPr>
        <w:widowControl w:val="0"/>
        <w:numPr>
          <w:ilvl w:val="0"/>
          <w:numId w:val="6"/>
        </w:numPr>
        <w:autoSpaceDE w:val="0"/>
        <w:autoSpaceDN w:val="0"/>
        <w:spacing w:after="0" w:line="360" w:lineRule="auto"/>
        <w:ind w:right="137"/>
        <w:jc w:val="both"/>
        <w:rPr>
          <w:rFonts w:ascii="Times New Roman" w:eastAsia="Times New Roman" w:hAnsi="Times New Roman" w:cs="Times New Roman"/>
          <w:b/>
          <w:sz w:val="24"/>
          <w:szCs w:val="24"/>
          <w:lang w:val="en-US"/>
        </w:rPr>
      </w:pPr>
      <w:proofErr w:type="spellStart"/>
      <w:proofErr w:type="gramStart"/>
      <w:r w:rsidRPr="003A2928">
        <w:rPr>
          <w:rFonts w:ascii="Times New Roman" w:eastAsia="Times New Roman" w:hAnsi="Times New Roman" w:cs="Times New Roman"/>
          <w:b/>
          <w:sz w:val="24"/>
          <w:szCs w:val="24"/>
          <w:lang w:val="en-US"/>
        </w:rPr>
        <w:t>Integritas</w:t>
      </w:r>
      <w:proofErr w:type="spellEnd"/>
      <w:r w:rsidRPr="003A2928">
        <w:rPr>
          <w:rFonts w:ascii="Times New Roman" w:eastAsia="Times New Roman" w:hAnsi="Times New Roman" w:cs="Times New Roman"/>
          <w:b/>
          <w:sz w:val="24"/>
          <w:szCs w:val="24"/>
          <w:lang w:val="en-US"/>
        </w:rPr>
        <w:t xml:space="preserve"> :</w:t>
      </w:r>
      <w:proofErr w:type="gramEnd"/>
    </w:p>
    <w:p w14:paraId="4D23452B" w14:textId="77777777" w:rsidR="003A2928" w:rsidRPr="003A2928" w:rsidRDefault="003A2928" w:rsidP="003A2928">
      <w:pPr>
        <w:widowControl w:val="0"/>
        <w:autoSpaceDE w:val="0"/>
        <w:autoSpaceDN w:val="0"/>
        <w:spacing w:after="0" w:line="360" w:lineRule="auto"/>
        <w:ind w:left="1165" w:right="137" w:firstLine="580"/>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Integritas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adalah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perjuangan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gigih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mencari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apa</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benar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lastRenderedPageBreak/>
        <w:t>bukannya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siapa</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benar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Memiliki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integritas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berarti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bersedia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menerima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tanggungjawab</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rela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memberikan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pertanggung-jawaban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atas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tanggungjawab</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diterimanya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tersebut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Integritas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adalah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menanggalkan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semua</w:t>
      </w:r>
      <w:proofErr w:type="spellEnd"/>
      <w:r w:rsidRPr="003A2928">
        <w:rPr>
          <w:rFonts w:ascii="Times New Roman" w:eastAsia="Times New Roman" w:hAnsi="Times New Roman" w:cs="Times New Roman"/>
          <w:sz w:val="24"/>
          <w:szCs w:val="24"/>
          <w:lang w:val="en-US"/>
        </w:rPr>
        <w:t xml:space="preserve"> topeng yang </w:t>
      </w:r>
      <w:proofErr w:type="spellStart"/>
      <w:r w:rsidRPr="003A2928">
        <w:rPr>
          <w:rFonts w:ascii="Times New Roman" w:eastAsia="Times New Roman" w:hAnsi="Times New Roman" w:cs="Times New Roman"/>
          <w:sz w:val="24"/>
          <w:szCs w:val="24"/>
          <w:lang w:val="en-US"/>
        </w:rPr>
        <w:t>kita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pakai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menyembunyikan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atau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manyangkal</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ketidaksempurnaan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kita</w:t>
      </w:r>
      <w:proofErr w:type="spellEnd"/>
      <w:r w:rsidRPr="003A2928">
        <w:rPr>
          <w:rFonts w:ascii="Times New Roman" w:eastAsia="Times New Roman" w:hAnsi="Times New Roman" w:cs="Times New Roman"/>
          <w:sz w:val="24"/>
          <w:szCs w:val="24"/>
          <w:lang w:val="en-US"/>
        </w:rPr>
        <w:t>.</w:t>
      </w:r>
    </w:p>
    <w:p w14:paraId="5D215CC2" w14:textId="77777777" w:rsidR="003A2928" w:rsidRPr="003A2928" w:rsidRDefault="003A2928" w:rsidP="003A2928">
      <w:pPr>
        <w:widowControl w:val="0"/>
        <w:numPr>
          <w:ilvl w:val="0"/>
          <w:numId w:val="6"/>
        </w:numPr>
        <w:autoSpaceDE w:val="0"/>
        <w:autoSpaceDN w:val="0"/>
        <w:spacing w:after="0" w:line="360" w:lineRule="auto"/>
        <w:ind w:right="137"/>
        <w:jc w:val="both"/>
        <w:rPr>
          <w:rFonts w:ascii="Times New Roman" w:eastAsia="Times New Roman" w:hAnsi="Times New Roman" w:cs="Times New Roman"/>
          <w:b/>
          <w:bCs/>
          <w:sz w:val="24"/>
          <w:szCs w:val="24"/>
          <w:lang w:val="en-US"/>
        </w:rPr>
      </w:pPr>
      <w:r w:rsidRPr="003A2928">
        <w:rPr>
          <w:rFonts w:ascii="Times New Roman" w:eastAsia="Times New Roman" w:hAnsi="Times New Roman" w:cs="Times New Roman"/>
          <w:b/>
          <w:bCs/>
          <w:sz w:val="24"/>
          <w:szCs w:val="24"/>
          <w:lang w:val="en-US"/>
        </w:rPr>
        <w:t xml:space="preserve">Kasih </w:t>
      </w:r>
      <w:proofErr w:type="spellStart"/>
      <w:r w:rsidRPr="003A2928">
        <w:rPr>
          <w:rFonts w:ascii="Times New Roman" w:eastAsia="Times New Roman" w:hAnsi="Times New Roman" w:cs="Times New Roman"/>
          <w:b/>
          <w:bCs/>
          <w:sz w:val="24"/>
          <w:szCs w:val="24"/>
          <w:lang w:val="en-US"/>
        </w:rPr>
        <w:t>Sayang</w:t>
      </w:r>
      <w:proofErr w:type="spellEnd"/>
      <w:r w:rsidRPr="003A2928">
        <w:rPr>
          <w:rFonts w:ascii="Times New Roman" w:eastAsia="Times New Roman" w:hAnsi="Times New Roman" w:cs="Times New Roman"/>
          <w:b/>
          <w:bCs/>
          <w:sz w:val="24"/>
          <w:szCs w:val="24"/>
          <w:lang w:val="en-US"/>
        </w:rPr>
        <w:t>:</w:t>
      </w:r>
    </w:p>
    <w:p w14:paraId="63F06C05" w14:textId="77777777" w:rsidR="003A2928" w:rsidRPr="003A2928" w:rsidRDefault="003A2928" w:rsidP="003A2928">
      <w:pPr>
        <w:widowControl w:val="0"/>
        <w:autoSpaceDE w:val="0"/>
        <w:autoSpaceDN w:val="0"/>
        <w:spacing w:after="0" w:line="360" w:lineRule="auto"/>
        <w:ind w:left="1165" w:right="137" w:firstLine="580"/>
        <w:jc w:val="both"/>
        <w:rPr>
          <w:rFonts w:ascii="Times New Roman" w:eastAsia="Times New Roman" w:hAnsi="Times New Roman" w:cs="Times New Roman"/>
          <w:sz w:val="24"/>
          <w:szCs w:val="24"/>
          <w:lang w:val="en-US"/>
        </w:rPr>
      </w:pPr>
      <w:r w:rsidRPr="003A2928">
        <w:rPr>
          <w:rFonts w:ascii="Times New Roman" w:eastAsia="Times New Roman" w:hAnsi="Times New Roman" w:cs="Times New Roman"/>
          <w:sz w:val="24"/>
          <w:szCs w:val="24"/>
          <w:lang w:val="en-US"/>
        </w:rPr>
        <w:t xml:space="preserve">Kasih </w:t>
      </w:r>
      <w:proofErr w:type="spellStart"/>
      <w:r w:rsidRPr="003A2928">
        <w:rPr>
          <w:rFonts w:ascii="Times New Roman" w:eastAsia="Times New Roman" w:hAnsi="Times New Roman" w:cs="Times New Roman"/>
          <w:sz w:val="24"/>
          <w:szCs w:val="24"/>
          <w:lang w:val="en-US"/>
        </w:rPr>
        <w:t>sayang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merupakan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hasil</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keseimbangan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produktif</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bertanggungjawab</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antara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individualisme</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kerjasama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tim.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memanfaatkan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kekuatan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sendiri</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menyelaraskannya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kekuatan</w:t>
      </w:r>
      <w:proofErr w:type="spellEnd"/>
      <w:r w:rsidRPr="003A2928">
        <w:rPr>
          <w:rFonts w:ascii="Times New Roman" w:eastAsia="Times New Roman" w:hAnsi="Times New Roman" w:cs="Times New Roman"/>
          <w:sz w:val="24"/>
          <w:szCs w:val="24"/>
          <w:lang w:val="en-US"/>
        </w:rPr>
        <w:t xml:space="preserve"> orang lain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meraih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tujuan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bersama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demikian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mengembangkan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keselarasan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produktif</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kepentingan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bersama</w:t>
      </w:r>
      <w:proofErr w:type="spellEnd"/>
      <w:r w:rsidRPr="003A2928">
        <w:rPr>
          <w:rFonts w:ascii="Times New Roman" w:eastAsia="Times New Roman" w:hAnsi="Times New Roman" w:cs="Times New Roman"/>
          <w:sz w:val="24"/>
          <w:szCs w:val="24"/>
          <w:lang w:val="en-US"/>
        </w:rPr>
        <w:t>.</w:t>
      </w:r>
    </w:p>
    <w:p w14:paraId="196CEB16" w14:textId="77777777" w:rsidR="003A2928" w:rsidRPr="003A2928" w:rsidRDefault="003A2928" w:rsidP="003A2928">
      <w:pPr>
        <w:widowControl w:val="0"/>
        <w:numPr>
          <w:ilvl w:val="0"/>
          <w:numId w:val="6"/>
        </w:numPr>
        <w:autoSpaceDE w:val="0"/>
        <w:autoSpaceDN w:val="0"/>
        <w:spacing w:after="0" w:line="360" w:lineRule="auto"/>
        <w:ind w:right="137"/>
        <w:jc w:val="both"/>
        <w:rPr>
          <w:rFonts w:ascii="Times New Roman" w:eastAsia="Times New Roman" w:hAnsi="Times New Roman" w:cs="Times New Roman"/>
          <w:b/>
          <w:bCs/>
          <w:sz w:val="24"/>
          <w:szCs w:val="24"/>
          <w:lang w:val="en-US"/>
        </w:rPr>
      </w:pPr>
      <w:proofErr w:type="spellStart"/>
      <w:r w:rsidRPr="003A2928">
        <w:rPr>
          <w:rFonts w:ascii="Times New Roman" w:eastAsia="Times New Roman" w:hAnsi="Times New Roman" w:cs="Times New Roman"/>
          <w:b/>
          <w:bCs/>
          <w:sz w:val="24"/>
          <w:szCs w:val="24"/>
          <w:lang w:val="en-US"/>
        </w:rPr>
        <w:t>Pemahaman</w:t>
      </w:r>
      <w:proofErr w:type="spellEnd"/>
      <w:r w:rsidRPr="003A2928">
        <w:rPr>
          <w:rFonts w:ascii="Times New Roman" w:eastAsia="Times New Roman" w:hAnsi="Times New Roman" w:cs="Times New Roman"/>
          <w:b/>
          <w:bCs/>
          <w:sz w:val="24"/>
          <w:szCs w:val="24"/>
          <w:lang w:val="en-US"/>
        </w:rPr>
        <w:t>:</w:t>
      </w:r>
    </w:p>
    <w:p w14:paraId="02837AB8" w14:textId="77777777" w:rsidR="003A2928" w:rsidRPr="003A2928" w:rsidRDefault="003A2928" w:rsidP="003A2928">
      <w:pPr>
        <w:widowControl w:val="0"/>
        <w:autoSpaceDE w:val="0"/>
        <w:autoSpaceDN w:val="0"/>
        <w:spacing w:after="0" w:line="360" w:lineRule="auto"/>
        <w:ind w:left="1165" w:right="137" w:firstLine="580"/>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Pemahaman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adalah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kekuatan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persepsi</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arif</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sehingga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membuat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seseorang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mampu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menggunakan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informasi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secara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efektif</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Pemahaman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mencakup</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pengertian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akan</w:t>
      </w:r>
      <w:proofErr w:type="spellEnd"/>
      <w:r w:rsidRPr="003A2928">
        <w:rPr>
          <w:rFonts w:ascii="Times New Roman" w:eastAsia="Times New Roman" w:hAnsi="Times New Roman" w:cs="Times New Roman"/>
          <w:sz w:val="24"/>
          <w:szCs w:val="24"/>
          <w:lang w:val="en-US"/>
        </w:rPr>
        <w:t xml:space="preserve"> masa </w:t>
      </w:r>
      <w:proofErr w:type="spellStart"/>
      <w:r w:rsidRPr="003A2928">
        <w:rPr>
          <w:rFonts w:ascii="Times New Roman" w:eastAsia="Times New Roman" w:hAnsi="Times New Roman" w:cs="Times New Roman"/>
          <w:sz w:val="24"/>
          <w:szCs w:val="24"/>
          <w:lang w:val="en-US"/>
        </w:rPr>
        <w:t>lalu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kesadaran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akan</w:t>
      </w:r>
      <w:proofErr w:type="spellEnd"/>
      <w:r w:rsidRPr="003A2928">
        <w:rPr>
          <w:rFonts w:ascii="Times New Roman" w:eastAsia="Times New Roman" w:hAnsi="Times New Roman" w:cs="Times New Roman"/>
          <w:sz w:val="24"/>
          <w:szCs w:val="24"/>
          <w:lang w:val="en-US"/>
        </w:rPr>
        <w:t xml:space="preserve"> masa </w:t>
      </w:r>
      <w:proofErr w:type="spellStart"/>
      <w:r w:rsidRPr="003A2928">
        <w:rPr>
          <w:rFonts w:ascii="Times New Roman" w:eastAsia="Times New Roman" w:hAnsi="Times New Roman" w:cs="Times New Roman"/>
          <w:sz w:val="24"/>
          <w:szCs w:val="24"/>
          <w:lang w:val="en-US"/>
        </w:rPr>
        <w:t>sekarang</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visi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tentang</w:t>
      </w:r>
      <w:proofErr w:type="spellEnd"/>
      <w:r w:rsidRPr="003A2928">
        <w:rPr>
          <w:rFonts w:ascii="Times New Roman" w:eastAsia="Times New Roman" w:hAnsi="Times New Roman" w:cs="Times New Roman"/>
          <w:sz w:val="24"/>
          <w:szCs w:val="24"/>
          <w:lang w:val="en-US"/>
        </w:rPr>
        <w:t xml:space="preserve"> masa </w:t>
      </w:r>
      <w:proofErr w:type="spellStart"/>
      <w:r w:rsidRPr="003A2928">
        <w:rPr>
          <w:rFonts w:ascii="Times New Roman" w:eastAsia="Times New Roman" w:hAnsi="Times New Roman" w:cs="Times New Roman"/>
          <w:sz w:val="24"/>
          <w:szCs w:val="24"/>
          <w:lang w:val="en-US"/>
        </w:rPr>
        <w:t>depan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Pemahaman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merupakan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kemampuan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mengerti</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menggunakan</w:t>
      </w:r>
      <w:proofErr w:type="spellEnd"/>
      <w:r w:rsidRPr="003A2928">
        <w:rPr>
          <w:rFonts w:ascii="Times New Roman" w:eastAsia="Times New Roman" w:hAnsi="Times New Roman" w:cs="Times New Roman"/>
          <w:sz w:val="24"/>
          <w:szCs w:val="24"/>
          <w:lang w:val="en-US"/>
        </w:rPr>
        <w:t xml:space="preserve"> variable-variable yang </w:t>
      </w:r>
      <w:proofErr w:type="spellStart"/>
      <w:r w:rsidRPr="003A2928">
        <w:rPr>
          <w:rFonts w:ascii="Times New Roman" w:eastAsia="Times New Roman" w:hAnsi="Times New Roman" w:cs="Times New Roman"/>
          <w:sz w:val="24"/>
          <w:szCs w:val="24"/>
          <w:lang w:val="en-US"/>
        </w:rPr>
        <w:t>selalu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berubah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kompleks</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tidak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jelas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cara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sesederhana</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seproduktif</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mungkin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Jadi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mampu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mengintegrasikan</w:t>
      </w:r>
      <w:proofErr w:type="spellEnd"/>
      <w:r w:rsidRPr="003A2928">
        <w:rPr>
          <w:rFonts w:ascii="Times New Roman" w:eastAsia="Times New Roman" w:hAnsi="Times New Roman" w:cs="Times New Roman"/>
          <w:sz w:val="24"/>
          <w:szCs w:val="24"/>
          <w:lang w:val="en-US"/>
        </w:rPr>
        <w:t xml:space="preserve"> masa </w:t>
      </w:r>
      <w:proofErr w:type="spellStart"/>
      <w:r w:rsidRPr="003A2928">
        <w:rPr>
          <w:rFonts w:ascii="Times New Roman" w:eastAsia="Times New Roman" w:hAnsi="Times New Roman" w:cs="Times New Roman"/>
          <w:sz w:val="24"/>
          <w:szCs w:val="24"/>
          <w:lang w:val="en-US"/>
        </w:rPr>
        <w:t>sekarang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masa yang </w:t>
      </w:r>
      <w:proofErr w:type="spellStart"/>
      <w:r w:rsidRPr="003A2928">
        <w:rPr>
          <w:rFonts w:ascii="Times New Roman" w:eastAsia="Times New Roman" w:hAnsi="Times New Roman" w:cs="Times New Roman"/>
          <w:sz w:val="24"/>
          <w:szCs w:val="24"/>
          <w:lang w:val="en-US"/>
        </w:rPr>
        <w:t>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datang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kemudian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memproyeksikannya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membentuk</w:t>
      </w:r>
      <w:proofErr w:type="spellEnd"/>
      <w:r w:rsidRPr="003A2928">
        <w:rPr>
          <w:rFonts w:ascii="Times New Roman" w:eastAsia="Times New Roman" w:hAnsi="Times New Roman" w:cs="Times New Roman"/>
          <w:sz w:val="24"/>
          <w:szCs w:val="24"/>
          <w:lang w:val="en-US"/>
        </w:rPr>
        <w:t xml:space="preserve"> masa yang </w:t>
      </w:r>
      <w:proofErr w:type="spellStart"/>
      <w:r w:rsidRPr="003A2928">
        <w:rPr>
          <w:rFonts w:ascii="Times New Roman" w:eastAsia="Times New Roman" w:hAnsi="Times New Roman" w:cs="Times New Roman"/>
          <w:sz w:val="24"/>
          <w:szCs w:val="24"/>
          <w:lang w:val="en-US"/>
        </w:rPr>
        <w:t>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datang</w:t>
      </w:r>
      <w:proofErr w:type="spellEnd"/>
      <w:r w:rsidRPr="003A2928">
        <w:rPr>
          <w:rFonts w:ascii="Times New Roman" w:eastAsia="Times New Roman" w:hAnsi="Times New Roman" w:cs="Times New Roman"/>
          <w:sz w:val="24"/>
          <w:szCs w:val="24"/>
          <w:lang w:val="en-US"/>
        </w:rPr>
        <w:t>.</w:t>
      </w:r>
    </w:p>
    <w:p w14:paraId="0907A283" w14:textId="77777777" w:rsidR="003A2928" w:rsidRPr="003A2928" w:rsidRDefault="003A2928" w:rsidP="003A2928">
      <w:pPr>
        <w:widowControl w:val="0"/>
        <w:numPr>
          <w:ilvl w:val="0"/>
          <w:numId w:val="6"/>
        </w:numPr>
        <w:autoSpaceDE w:val="0"/>
        <w:autoSpaceDN w:val="0"/>
        <w:spacing w:after="0" w:line="360" w:lineRule="auto"/>
        <w:ind w:right="137"/>
        <w:jc w:val="both"/>
        <w:rPr>
          <w:rFonts w:ascii="Times New Roman" w:eastAsia="Times New Roman" w:hAnsi="Times New Roman" w:cs="Times New Roman"/>
          <w:b/>
          <w:bCs/>
          <w:sz w:val="24"/>
          <w:szCs w:val="24"/>
          <w:lang w:val="en-US"/>
        </w:rPr>
      </w:pPr>
      <w:proofErr w:type="spellStart"/>
      <w:r w:rsidRPr="003A2928">
        <w:rPr>
          <w:rFonts w:ascii="Times New Roman" w:eastAsia="Times New Roman" w:hAnsi="Times New Roman" w:cs="Times New Roman"/>
          <w:b/>
          <w:bCs/>
          <w:sz w:val="24"/>
          <w:szCs w:val="24"/>
          <w:lang w:val="en-US"/>
        </w:rPr>
        <w:t>Keberanian</w:t>
      </w:r>
      <w:proofErr w:type="spellEnd"/>
      <w:r w:rsidRPr="003A2928">
        <w:rPr>
          <w:rFonts w:ascii="Times New Roman" w:eastAsia="Times New Roman" w:hAnsi="Times New Roman" w:cs="Times New Roman"/>
          <w:b/>
          <w:bCs/>
          <w:sz w:val="24"/>
          <w:szCs w:val="24"/>
          <w:lang w:val="en-US"/>
        </w:rPr>
        <w:t>:</w:t>
      </w:r>
    </w:p>
    <w:p w14:paraId="04F241E1" w14:textId="77777777" w:rsidR="003A2928" w:rsidRPr="003A2928" w:rsidRDefault="003A2928" w:rsidP="003A2928">
      <w:pPr>
        <w:widowControl w:val="0"/>
        <w:autoSpaceDE w:val="0"/>
        <w:autoSpaceDN w:val="0"/>
        <w:spacing w:after="0" w:line="360" w:lineRule="auto"/>
        <w:ind w:left="1165" w:right="137" w:firstLine="580"/>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Karakteristik</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keempat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kepemimpinan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adalah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keberania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yaitu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keberanian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menindaklanjuti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keyakinan-keyakinanmu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keteguhan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menghadapi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tantangan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terus-menerus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keberanian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berkorban</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mengambil</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risiko</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serta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tidak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mementingkan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sendiri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keberanian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memberi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menikmati</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hidup</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Keberanian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adalah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mengatasi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kesulitan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gigih</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gembira</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ini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terlihat</w:t>
      </w:r>
      <w:proofErr w:type="spellEnd"/>
      <w:r w:rsidRPr="003A2928">
        <w:rPr>
          <w:rFonts w:ascii="Times New Roman" w:eastAsia="Times New Roman" w:hAnsi="Times New Roman" w:cs="Times New Roman"/>
          <w:sz w:val="24"/>
          <w:szCs w:val="24"/>
          <w:lang w:val="en-US"/>
        </w:rPr>
        <w:t xml:space="preserve"> pada orang-orang yang </w:t>
      </w:r>
      <w:proofErr w:type="spellStart"/>
      <w:r w:rsidRPr="003A2928">
        <w:rPr>
          <w:rFonts w:ascii="Times New Roman" w:eastAsia="Times New Roman" w:hAnsi="Times New Roman" w:cs="Times New Roman"/>
          <w:sz w:val="24"/>
          <w:szCs w:val="24"/>
          <w:lang w:val="en-US"/>
        </w:rPr>
        <w:t>bergerak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kearah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sukses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bukannya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lari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kegagalan</w:t>
      </w:r>
      <w:proofErr w:type="spellEnd"/>
      <w:r w:rsidRPr="003A2928">
        <w:rPr>
          <w:rFonts w:ascii="Times New Roman" w:eastAsia="Times New Roman" w:hAnsi="Times New Roman" w:cs="Times New Roman"/>
          <w:sz w:val="24"/>
          <w:szCs w:val="24"/>
          <w:lang w:val="en-US"/>
        </w:rPr>
        <w:t>.</w:t>
      </w:r>
    </w:p>
    <w:p w14:paraId="5CD60761" w14:textId="77777777" w:rsidR="003A2928" w:rsidRPr="003A2928" w:rsidRDefault="003A2928" w:rsidP="003A2928">
      <w:pPr>
        <w:widowControl w:val="0"/>
        <w:numPr>
          <w:ilvl w:val="0"/>
          <w:numId w:val="6"/>
        </w:numPr>
        <w:autoSpaceDE w:val="0"/>
        <w:autoSpaceDN w:val="0"/>
        <w:spacing w:after="0" w:line="360" w:lineRule="auto"/>
        <w:ind w:right="137"/>
        <w:jc w:val="both"/>
        <w:rPr>
          <w:rFonts w:ascii="Times New Roman" w:eastAsia="Times New Roman" w:hAnsi="Times New Roman" w:cs="Times New Roman"/>
          <w:b/>
          <w:bCs/>
          <w:sz w:val="24"/>
          <w:szCs w:val="24"/>
          <w:lang w:val="en-US"/>
        </w:rPr>
      </w:pPr>
      <w:proofErr w:type="spellStart"/>
      <w:r w:rsidRPr="003A2928">
        <w:rPr>
          <w:rFonts w:ascii="Times New Roman" w:eastAsia="Times New Roman" w:hAnsi="Times New Roman" w:cs="Times New Roman"/>
          <w:b/>
          <w:bCs/>
          <w:sz w:val="24"/>
          <w:szCs w:val="24"/>
          <w:lang w:val="en-US"/>
        </w:rPr>
        <w:t>Komitmen</w:t>
      </w:r>
      <w:proofErr w:type="spellEnd"/>
      <w:r w:rsidRPr="003A2928">
        <w:rPr>
          <w:rFonts w:ascii="Times New Roman" w:eastAsia="Times New Roman" w:hAnsi="Times New Roman" w:cs="Times New Roman"/>
          <w:b/>
          <w:bCs/>
          <w:sz w:val="24"/>
          <w:szCs w:val="24"/>
          <w:lang w:val="en-US"/>
        </w:rPr>
        <w:t>:</w:t>
      </w:r>
    </w:p>
    <w:p w14:paraId="19E5FD18" w14:textId="77777777" w:rsidR="003A2928" w:rsidRPr="003A2928" w:rsidRDefault="003A2928" w:rsidP="003A2928">
      <w:pPr>
        <w:widowControl w:val="0"/>
        <w:autoSpaceDE w:val="0"/>
        <w:autoSpaceDN w:val="0"/>
        <w:spacing w:after="0" w:line="360" w:lineRule="auto"/>
        <w:ind w:left="1165" w:right="137" w:firstLine="580"/>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Seseorang</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memiliki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komitmen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lebih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kuat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dibandigkan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banyak</w:t>
      </w:r>
      <w:proofErr w:type="spellEnd"/>
      <w:r w:rsidRPr="003A2928">
        <w:rPr>
          <w:rFonts w:ascii="Times New Roman" w:eastAsia="Times New Roman" w:hAnsi="Times New Roman" w:cs="Times New Roman"/>
          <w:sz w:val="24"/>
          <w:szCs w:val="24"/>
          <w:lang w:val="en-US"/>
        </w:rPr>
        <w:t xml:space="preserve"> orang yang </w:t>
      </w:r>
      <w:proofErr w:type="spellStart"/>
      <w:r w:rsidRPr="003A2928">
        <w:rPr>
          <w:rFonts w:ascii="Times New Roman" w:eastAsia="Times New Roman" w:hAnsi="Times New Roman" w:cs="Times New Roman"/>
          <w:sz w:val="24"/>
          <w:szCs w:val="24"/>
          <w:lang w:val="en-US"/>
        </w:rPr>
        <w:t>hanya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memiliki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minat</w:t>
      </w:r>
      <w:proofErr w:type="spellEnd"/>
      <w:r w:rsidRPr="003A2928">
        <w:rPr>
          <w:rFonts w:ascii="Times New Roman" w:eastAsia="Times New Roman" w:hAnsi="Times New Roman" w:cs="Times New Roman"/>
          <w:sz w:val="24"/>
          <w:szCs w:val="24"/>
          <w:lang w:val="en-US"/>
        </w:rPr>
        <w:t xml:space="preserve">. Tingkat </w:t>
      </w:r>
      <w:proofErr w:type="spellStart"/>
      <w:r w:rsidRPr="003A2928">
        <w:rPr>
          <w:rFonts w:ascii="Times New Roman" w:eastAsia="Times New Roman" w:hAnsi="Times New Roman" w:cs="Times New Roman"/>
          <w:sz w:val="24"/>
          <w:szCs w:val="24"/>
          <w:lang w:val="en-US"/>
        </w:rPr>
        <w:t>komitmen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merupakan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kunci</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sangat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menentukan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Komitmen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tehadap</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sebuah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visi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bukanlah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mawar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tanpa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duri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mawarnya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adalah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pertumbuhan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kontribusi</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imbalan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sedangkan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durinya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adalah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pengorbanan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Komitmen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berarti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bahwa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apa</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terbaik</w:t>
      </w:r>
      <w:proofErr w:type="spellEnd"/>
      <w:r w:rsidRPr="003A2928">
        <w:rPr>
          <w:rFonts w:ascii="Times New Roman" w:eastAsia="Times New Roman" w:hAnsi="Times New Roman" w:cs="Times New Roman"/>
          <w:sz w:val="24"/>
          <w:szCs w:val="24"/>
          <w:lang w:val="en-US"/>
        </w:rPr>
        <w:t xml:space="preserve"> pada </w:t>
      </w:r>
      <w:proofErr w:type="spellStart"/>
      <w:r w:rsidRPr="003A2928">
        <w:rPr>
          <w:rFonts w:ascii="Times New Roman" w:eastAsia="Times New Roman" w:hAnsi="Times New Roman" w:cs="Times New Roman"/>
          <w:sz w:val="24"/>
          <w:szCs w:val="24"/>
          <w:lang w:val="en-US"/>
        </w:rPr>
        <w:t>hari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lastRenderedPageBreak/>
        <w:t>diharapkan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lagi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hari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esok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Jadi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menciptakan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komitmen</w:t>
      </w:r>
      <w:proofErr w:type="spellEnd"/>
      <w:r w:rsidRPr="003A2928">
        <w:rPr>
          <w:rFonts w:ascii="Times New Roman" w:eastAsia="Times New Roman" w:hAnsi="Times New Roman" w:cs="Times New Roman"/>
          <w:sz w:val="24"/>
          <w:szCs w:val="24"/>
          <w:lang w:val="en-US"/>
        </w:rPr>
        <w:t xml:space="preserve"> pada </w:t>
      </w:r>
      <w:proofErr w:type="spellStart"/>
      <w:r w:rsidRPr="003A2928">
        <w:rPr>
          <w:rFonts w:ascii="Times New Roman" w:eastAsia="Times New Roman" w:hAnsi="Times New Roman" w:cs="Times New Roman"/>
          <w:sz w:val="24"/>
          <w:szCs w:val="24"/>
          <w:lang w:val="en-US"/>
        </w:rPr>
        <w:t>diri</w:t>
      </w:r>
      <w:proofErr w:type="spellEnd"/>
      <w:r w:rsidRPr="003A2928">
        <w:rPr>
          <w:rFonts w:ascii="Times New Roman" w:eastAsia="Times New Roman" w:hAnsi="Times New Roman" w:cs="Times New Roman"/>
          <w:sz w:val="24"/>
          <w:szCs w:val="24"/>
          <w:lang w:val="en-US"/>
        </w:rPr>
        <w:t xml:space="preserve"> orang lain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persetujuan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bukan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paksaan</w:t>
      </w:r>
      <w:proofErr w:type="spellEnd"/>
      <w:r w:rsidRPr="003A2928">
        <w:rPr>
          <w:rFonts w:ascii="Times New Roman" w:eastAsia="Times New Roman" w:hAnsi="Times New Roman" w:cs="Times New Roman"/>
          <w:sz w:val="24"/>
          <w:szCs w:val="24"/>
          <w:lang w:val="en-US"/>
        </w:rPr>
        <w:t>.</w:t>
      </w:r>
    </w:p>
    <w:p w14:paraId="272B4109" w14:textId="77777777" w:rsidR="003A2928" w:rsidRPr="003A2928" w:rsidRDefault="003A2928" w:rsidP="003A2928">
      <w:pPr>
        <w:widowControl w:val="0"/>
        <w:numPr>
          <w:ilvl w:val="0"/>
          <w:numId w:val="6"/>
        </w:numPr>
        <w:autoSpaceDE w:val="0"/>
        <w:autoSpaceDN w:val="0"/>
        <w:spacing w:after="0" w:line="360" w:lineRule="auto"/>
        <w:ind w:right="137"/>
        <w:jc w:val="both"/>
        <w:rPr>
          <w:rFonts w:ascii="Times New Roman" w:eastAsia="Times New Roman" w:hAnsi="Times New Roman" w:cs="Times New Roman"/>
          <w:b/>
          <w:bCs/>
          <w:sz w:val="24"/>
          <w:szCs w:val="24"/>
          <w:lang w:val="en-US"/>
        </w:rPr>
      </w:pPr>
      <w:proofErr w:type="spellStart"/>
      <w:r w:rsidRPr="003A2928">
        <w:rPr>
          <w:rFonts w:ascii="Times New Roman" w:eastAsia="Times New Roman" w:hAnsi="Times New Roman" w:cs="Times New Roman"/>
          <w:b/>
          <w:bCs/>
          <w:sz w:val="24"/>
          <w:szCs w:val="24"/>
          <w:lang w:val="en-US"/>
        </w:rPr>
        <w:t>Keyakinan</w:t>
      </w:r>
      <w:proofErr w:type="spellEnd"/>
      <w:r w:rsidRPr="003A2928">
        <w:rPr>
          <w:rFonts w:ascii="Times New Roman" w:eastAsia="Times New Roman" w:hAnsi="Times New Roman" w:cs="Times New Roman"/>
          <w:b/>
          <w:bCs/>
          <w:sz w:val="24"/>
          <w:szCs w:val="24"/>
          <w:lang w:val="en-US"/>
        </w:rPr>
        <w:t>:</w:t>
      </w:r>
    </w:p>
    <w:p w14:paraId="416ABC67" w14:textId="77777777" w:rsidR="003A2928" w:rsidRPr="003A2928" w:rsidRDefault="003A2928" w:rsidP="003A2928">
      <w:pPr>
        <w:widowControl w:val="0"/>
        <w:autoSpaceDE w:val="0"/>
        <w:autoSpaceDN w:val="0"/>
        <w:spacing w:after="0" w:line="360" w:lineRule="auto"/>
        <w:ind w:left="1165" w:right="137" w:firstLine="580"/>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Keyakinan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merupakan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ketergantungan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kuat</w:t>
      </w:r>
      <w:proofErr w:type="spellEnd"/>
      <w:r w:rsidRPr="003A2928">
        <w:rPr>
          <w:rFonts w:ascii="Times New Roman" w:eastAsia="Times New Roman" w:hAnsi="Times New Roman" w:cs="Times New Roman"/>
          <w:sz w:val="24"/>
          <w:szCs w:val="24"/>
          <w:lang w:val="en-US"/>
        </w:rPr>
        <w:t xml:space="preserve"> pada </w:t>
      </w:r>
      <w:proofErr w:type="spellStart"/>
      <w:r w:rsidRPr="003A2928">
        <w:rPr>
          <w:rFonts w:ascii="Times New Roman" w:eastAsia="Times New Roman" w:hAnsi="Times New Roman" w:cs="Times New Roman"/>
          <w:sz w:val="24"/>
          <w:szCs w:val="24"/>
          <w:lang w:val="en-US"/>
        </w:rPr>
        <w:t>nilai-nilai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kepercayaan</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kompetensi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sendiri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maupun</w:t>
      </w:r>
      <w:proofErr w:type="spellEnd"/>
      <w:r w:rsidRPr="003A2928">
        <w:rPr>
          <w:rFonts w:ascii="Times New Roman" w:eastAsia="Times New Roman" w:hAnsi="Times New Roman" w:cs="Times New Roman"/>
          <w:sz w:val="24"/>
          <w:szCs w:val="24"/>
          <w:lang w:val="en-US"/>
        </w:rPr>
        <w:t xml:space="preserve"> orang </w:t>
      </w:r>
      <w:proofErr w:type="spellStart"/>
      <w:r w:rsidRPr="003A2928">
        <w:rPr>
          <w:rFonts w:ascii="Times New Roman" w:eastAsia="Times New Roman" w:hAnsi="Times New Roman" w:cs="Times New Roman"/>
          <w:sz w:val="24"/>
          <w:szCs w:val="24"/>
          <w:lang w:val="en-US"/>
        </w:rPr>
        <w:t>laain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keyakinan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dapat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terus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dipelihara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menggunakan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kekuatan</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keahlian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kita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miliki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mengembangkan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sendiri</w:t>
      </w:r>
      <w:proofErr w:type="spellEnd"/>
      <w:r w:rsidRPr="003A2928">
        <w:rPr>
          <w:rFonts w:ascii="Times New Roman" w:eastAsia="Times New Roman" w:hAnsi="Times New Roman" w:cs="Times New Roman"/>
          <w:sz w:val="24"/>
          <w:szCs w:val="24"/>
          <w:lang w:val="en-US"/>
        </w:rPr>
        <w:t xml:space="preserve"> dan orang lain </w:t>
      </w:r>
      <w:proofErr w:type="spellStart"/>
      <w:r w:rsidRPr="003A2928">
        <w:rPr>
          <w:rFonts w:ascii="Times New Roman" w:eastAsia="Times New Roman" w:hAnsi="Times New Roman" w:cs="Times New Roman"/>
          <w:sz w:val="24"/>
          <w:szCs w:val="24"/>
          <w:lang w:val="en-US"/>
        </w:rPr>
        <w:t>sehingga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sedikit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lebih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maju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setiap</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hari-melangkah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selangkah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lagi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meskipun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ragu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ragu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kemudian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maju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satu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langkah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lagi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Jadi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baik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mengerti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bahwa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keyakinan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diperlihatkan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tindakan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dapat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memberi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inspirasi</w:t>
      </w:r>
      <w:proofErr w:type="spellEnd"/>
      <w:r w:rsidRPr="003A2928">
        <w:rPr>
          <w:rFonts w:ascii="Times New Roman" w:eastAsia="Times New Roman" w:hAnsi="Times New Roman" w:cs="Times New Roman"/>
          <w:sz w:val="24"/>
          <w:szCs w:val="24"/>
          <w:lang w:val="en-US"/>
        </w:rPr>
        <w:t>.</w:t>
      </w:r>
    </w:p>
    <w:p w14:paraId="36CA95DB" w14:textId="77777777" w:rsidR="003A2928" w:rsidRPr="003A2928" w:rsidRDefault="003A2928" w:rsidP="003A2928">
      <w:pPr>
        <w:widowControl w:val="0"/>
        <w:numPr>
          <w:ilvl w:val="0"/>
          <w:numId w:val="6"/>
        </w:numPr>
        <w:autoSpaceDE w:val="0"/>
        <w:autoSpaceDN w:val="0"/>
        <w:spacing w:after="0" w:line="360" w:lineRule="auto"/>
        <w:ind w:right="137"/>
        <w:jc w:val="both"/>
        <w:rPr>
          <w:rFonts w:ascii="Times New Roman" w:eastAsia="Times New Roman" w:hAnsi="Times New Roman" w:cs="Times New Roman"/>
          <w:b/>
          <w:bCs/>
          <w:sz w:val="24"/>
          <w:szCs w:val="24"/>
          <w:lang w:val="en-US"/>
        </w:rPr>
      </w:pPr>
      <w:proofErr w:type="spellStart"/>
      <w:r w:rsidRPr="003A2928">
        <w:rPr>
          <w:rFonts w:ascii="Times New Roman" w:eastAsia="Times New Roman" w:hAnsi="Times New Roman" w:cs="Times New Roman"/>
          <w:b/>
          <w:bCs/>
          <w:sz w:val="24"/>
          <w:szCs w:val="24"/>
          <w:lang w:val="en-US"/>
        </w:rPr>
        <w:t>Komunikasi</w:t>
      </w:r>
      <w:proofErr w:type="spellEnd"/>
      <w:r w:rsidRPr="003A2928">
        <w:rPr>
          <w:rFonts w:ascii="Times New Roman" w:eastAsia="Times New Roman" w:hAnsi="Times New Roman" w:cs="Times New Roman"/>
          <w:b/>
          <w:bCs/>
          <w:sz w:val="24"/>
          <w:szCs w:val="24"/>
          <w:lang w:val="en-US"/>
        </w:rPr>
        <w:t>:</w:t>
      </w:r>
    </w:p>
    <w:p w14:paraId="14E3D59E" w14:textId="77777777" w:rsidR="003A2928" w:rsidRPr="003A2928" w:rsidRDefault="003A2928" w:rsidP="003A2928">
      <w:pPr>
        <w:widowControl w:val="0"/>
        <w:autoSpaceDE w:val="0"/>
        <w:autoSpaceDN w:val="0"/>
        <w:spacing w:after="0" w:line="360" w:lineRule="auto"/>
        <w:ind w:left="1165" w:right="137" w:firstLine="580"/>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Keyakinan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membentuk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pandangan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kuat</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kemampuan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berkomunikasi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seorang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terkait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pandangan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pandangannya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Seorang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baik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memimpin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memberikan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contoh</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mendukung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tingkah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lakunya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persuasi</w:t>
      </w:r>
      <w:proofErr w:type="spellEnd"/>
      <w:r w:rsidRPr="003A2928">
        <w:rPr>
          <w:rFonts w:ascii="Times New Roman" w:eastAsia="Times New Roman" w:hAnsi="Times New Roman" w:cs="Times New Roman"/>
          <w:sz w:val="24"/>
          <w:szCs w:val="24"/>
          <w:lang w:val="en-US"/>
        </w:rPr>
        <w:t xml:space="preserve"> verbal. Agar </w:t>
      </w:r>
      <w:proofErr w:type="spellStart"/>
      <w:r w:rsidRPr="003A2928">
        <w:rPr>
          <w:rFonts w:ascii="Times New Roman" w:eastAsia="Times New Roman" w:hAnsi="Times New Roman" w:cs="Times New Roman"/>
          <w:sz w:val="24"/>
          <w:szCs w:val="24"/>
          <w:lang w:val="en-US"/>
        </w:rPr>
        <w:t>efektif</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bahasa</w:t>
      </w:r>
      <w:proofErr w:type="spellEnd"/>
      <w:r w:rsidRPr="003A2928">
        <w:rPr>
          <w:rFonts w:ascii="Times New Roman" w:eastAsia="Times New Roman" w:hAnsi="Times New Roman" w:cs="Times New Roman"/>
          <w:sz w:val="24"/>
          <w:szCs w:val="24"/>
          <w:lang w:val="en-US"/>
        </w:rPr>
        <w:t xml:space="preserve"> sang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harus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dipercayai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ditanggapi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demikian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harus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terhormat</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terpercaya</w:t>
      </w:r>
      <w:proofErr w:type="spellEnd"/>
      <w:r w:rsidRPr="003A2928">
        <w:rPr>
          <w:rFonts w:ascii="Times New Roman" w:eastAsia="Times New Roman" w:hAnsi="Times New Roman" w:cs="Times New Roman"/>
          <w:sz w:val="24"/>
          <w:szCs w:val="24"/>
          <w:lang w:val="en-US"/>
        </w:rPr>
        <w:t>.</w:t>
      </w:r>
    </w:p>
    <w:p w14:paraId="0386C6D3" w14:textId="77777777" w:rsidR="003A2928" w:rsidRPr="003A2928" w:rsidRDefault="003A2928" w:rsidP="003A2928">
      <w:pPr>
        <w:widowControl w:val="0"/>
        <w:autoSpaceDE w:val="0"/>
        <w:autoSpaceDN w:val="0"/>
        <w:spacing w:after="0" w:line="360" w:lineRule="auto"/>
        <w:ind w:left="1165" w:right="137" w:firstLine="580"/>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Kemudian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ada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beberapa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hal</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harus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diperhatikan</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dilakukan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mengembangkan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kepemimpinan</w:t>
      </w:r>
      <w:proofErr w:type="spellEnd"/>
      <w:r w:rsidRPr="003A2928">
        <w:rPr>
          <w:rFonts w:ascii="Times New Roman" w:eastAsia="Times New Roman" w:hAnsi="Times New Roman" w:cs="Times New Roman"/>
          <w:sz w:val="24"/>
          <w:szCs w:val="24"/>
          <w:lang w:val="en-US"/>
        </w:rPr>
        <w:t xml:space="preserve"> di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diri</w:t>
      </w:r>
      <w:proofErr w:type="spellEnd"/>
      <w:r w:rsidRPr="003A2928">
        <w:rPr>
          <w:rFonts w:ascii="Times New Roman" w:eastAsia="Times New Roman" w:hAnsi="Times New Roman" w:cs="Times New Roman"/>
          <w:sz w:val="24"/>
          <w:szCs w:val="24"/>
          <w:lang w:val="en-US"/>
        </w:rPr>
        <w:t xml:space="preserve"> </w:t>
      </w:r>
      <w:proofErr w:type="spellStart"/>
      <w:proofErr w:type="gram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w:t>
      </w:r>
      <w:proofErr w:type="gramEnd"/>
    </w:p>
    <w:p w14:paraId="64863782" w14:textId="77777777" w:rsidR="003A2928" w:rsidRPr="003A2928" w:rsidRDefault="003A2928" w:rsidP="003A2928">
      <w:pPr>
        <w:widowControl w:val="0"/>
        <w:numPr>
          <w:ilvl w:val="0"/>
          <w:numId w:val="7"/>
        </w:numPr>
        <w:autoSpaceDE w:val="0"/>
        <w:autoSpaceDN w:val="0"/>
        <w:spacing w:after="0" w:line="360" w:lineRule="auto"/>
        <w:ind w:right="137"/>
        <w:jc w:val="both"/>
        <w:rPr>
          <w:rFonts w:ascii="Times New Roman" w:eastAsia="Times New Roman" w:hAnsi="Times New Roman" w:cs="Times New Roman"/>
          <w:b/>
          <w:bCs/>
          <w:sz w:val="24"/>
          <w:szCs w:val="24"/>
          <w:lang w:val="en-US"/>
        </w:rPr>
      </w:pPr>
      <w:proofErr w:type="spellStart"/>
      <w:r w:rsidRPr="003A2928">
        <w:rPr>
          <w:rFonts w:ascii="Times New Roman" w:eastAsia="Times New Roman" w:hAnsi="Times New Roman" w:cs="Times New Roman"/>
          <w:b/>
          <w:bCs/>
          <w:sz w:val="24"/>
          <w:szCs w:val="24"/>
          <w:lang w:val="en-US"/>
        </w:rPr>
        <w:t>Menentukan</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Prioriotas</w:t>
      </w:r>
      <w:proofErr w:type="spellEnd"/>
    </w:p>
    <w:p w14:paraId="0C0C7289" w14:textId="77777777" w:rsidR="003A2928" w:rsidRPr="003A2928" w:rsidRDefault="003A2928" w:rsidP="003A2928">
      <w:pPr>
        <w:widowControl w:val="0"/>
        <w:autoSpaceDE w:val="0"/>
        <w:autoSpaceDN w:val="0"/>
        <w:spacing w:after="0" w:line="360" w:lineRule="auto"/>
        <w:ind w:left="1165" w:right="137" w:firstLine="580"/>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Yakni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mendahulukan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kepentingan</w:t>
      </w:r>
      <w:proofErr w:type="spellEnd"/>
      <w:r w:rsidRPr="003A2928">
        <w:rPr>
          <w:rFonts w:ascii="Times New Roman" w:eastAsia="Times New Roman" w:hAnsi="Times New Roman" w:cs="Times New Roman"/>
          <w:sz w:val="24"/>
          <w:szCs w:val="24"/>
          <w:lang w:val="en-US"/>
        </w:rPr>
        <w:t xml:space="preserve"> orang lain </w:t>
      </w:r>
      <w:proofErr w:type="spellStart"/>
      <w:r w:rsidRPr="003A2928">
        <w:rPr>
          <w:rFonts w:ascii="Times New Roman" w:eastAsia="Times New Roman" w:hAnsi="Times New Roman" w:cs="Times New Roman"/>
          <w:sz w:val="24"/>
          <w:szCs w:val="24"/>
          <w:lang w:val="en-US"/>
        </w:rPr>
        <w:t>dari</w:t>
      </w:r>
      <w:proofErr w:type="spellEnd"/>
      <w:r w:rsidRPr="003A2928">
        <w:rPr>
          <w:rFonts w:ascii="Times New Roman" w:eastAsia="Times New Roman" w:hAnsi="Times New Roman" w:cs="Times New Roman"/>
          <w:sz w:val="24"/>
          <w:szCs w:val="24"/>
          <w:lang w:val="en-US"/>
        </w:rPr>
        <w:t xml:space="preserve"> pada </w:t>
      </w:r>
      <w:proofErr w:type="spellStart"/>
      <w:r w:rsidRPr="003A2928">
        <w:rPr>
          <w:rFonts w:ascii="Times New Roman" w:eastAsia="Times New Roman" w:hAnsi="Times New Roman" w:cs="Times New Roman"/>
          <w:sz w:val="24"/>
          <w:szCs w:val="24"/>
          <w:lang w:val="en-US"/>
        </w:rPr>
        <w:t>dirinya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pribadi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mempertimbangkan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banyaknya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kemaslahatan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banyak</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ada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didalamnya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Menentukan</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mendahulukan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sesuatu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hal</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lebih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penting</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bersifat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urgen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bagi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kepentingan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bersama</w:t>
      </w:r>
      <w:proofErr w:type="spellEnd"/>
      <w:r w:rsidRPr="003A2928">
        <w:rPr>
          <w:rFonts w:ascii="Times New Roman" w:eastAsia="Times New Roman" w:hAnsi="Times New Roman" w:cs="Times New Roman"/>
          <w:sz w:val="24"/>
          <w:szCs w:val="24"/>
          <w:lang w:val="en-US"/>
        </w:rPr>
        <w:t>.</w:t>
      </w:r>
    </w:p>
    <w:p w14:paraId="5492B25B" w14:textId="77777777" w:rsidR="003A2928" w:rsidRPr="003A2928" w:rsidRDefault="003A2928" w:rsidP="003A2928">
      <w:pPr>
        <w:widowControl w:val="0"/>
        <w:numPr>
          <w:ilvl w:val="0"/>
          <w:numId w:val="7"/>
        </w:numPr>
        <w:autoSpaceDE w:val="0"/>
        <w:autoSpaceDN w:val="0"/>
        <w:spacing w:after="0" w:line="360" w:lineRule="auto"/>
        <w:ind w:right="137"/>
        <w:jc w:val="both"/>
        <w:rPr>
          <w:rFonts w:ascii="Times New Roman" w:eastAsia="Times New Roman" w:hAnsi="Times New Roman" w:cs="Times New Roman"/>
          <w:b/>
          <w:bCs/>
          <w:sz w:val="24"/>
          <w:szCs w:val="24"/>
          <w:lang w:val="en-US"/>
        </w:rPr>
      </w:pPr>
      <w:proofErr w:type="spellStart"/>
      <w:r w:rsidRPr="003A2928">
        <w:rPr>
          <w:rFonts w:ascii="Times New Roman" w:eastAsia="Times New Roman" w:hAnsi="Times New Roman" w:cs="Times New Roman"/>
          <w:b/>
          <w:bCs/>
          <w:sz w:val="24"/>
          <w:szCs w:val="24"/>
          <w:lang w:val="en-US"/>
        </w:rPr>
        <w:t>Membina</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Integritas</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Individu</w:t>
      </w:r>
      <w:proofErr w:type="spellEnd"/>
    </w:p>
    <w:p w14:paraId="1AD13CEE" w14:textId="77777777" w:rsidR="003A2928" w:rsidRPr="003A2928" w:rsidRDefault="003A2928" w:rsidP="003A2928">
      <w:pPr>
        <w:widowControl w:val="0"/>
        <w:autoSpaceDE w:val="0"/>
        <w:autoSpaceDN w:val="0"/>
        <w:spacing w:after="0" w:line="360" w:lineRule="auto"/>
        <w:ind w:left="1165" w:firstLine="580"/>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Sebagaimana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dijelaskan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diatas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membina</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menumbuhkan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integritas</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ada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bersikap</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tegas</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penuh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tanggung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jawab</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diaplikasikan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tingkah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laku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tindakan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berdasarkan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kesesuaian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hati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nurani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penuh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keyakinan</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wibawa</w:t>
      </w:r>
      <w:proofErr w:type="spellEnd"/>
      <w:r w:rsidRPr="003A2928">
        <w:rPr>
          <w:rFonts w:ascii="Times New Roman" w:eastAsia="Times New Roman" w:hAnsi="Times New Roman" w:cs="Times New Roman"/>
          <w:sz w:val="24"/>
          <w:szCs w:val="24"/>
          <w:lang w:val="en-US"/>
        </w:rPr>
        <w:t>.</w:t>
      </w:r>
    </w:p>
    <w:p w14:paraId="681B3134" w14:textId="77777777" w:rsidR="003A2928" w:rsidRPr="003A2928" w:rsidRDefault="003A2928" w:rsidP="003A2928">
      <w:pPr>
        <w:widowControl w:val="0"/>
        <w:numPr>
          <w:ilvl w:val="0"/>
          <w:numId w:val="7"/>
        </w:numPr>
        <w:autoSpaceDE w:val="0"/>
        <w:autoSpaceDN w:val="0"/>
        <w:spacing w:after="0" w:line="360" w:lineRule="auto"/>
        <w:ind w:right="137"/>
        <w:jc w:val="both"/>
        <w:rPr>
          <w:rFonts w:ascii="Times New Roman" w:eastAsia="Times New Roman" w:hAnsi="Times New Roman" w:cs="Times New Roman"/>
          <w:b/>
          <w:bCs/>
          <w:sz w:val="24"/>
          <w:szCs w:val="24"/>
          <w:lang w:val="en-US"/>
        </w:rPr>
      </w:pPr>
      <w:proofErr w:type="spellStart"/>
      <w:r w:rsidRPr="003A2928">
        <w:rPr>
          <w:rFonts w:ascii="Times New Roman" w:eastAsia="Times New Roman" w:hAnsi="Times New Roman" w:cs="Times New Roman"/>
          <w:b/>
          <w:bCs/>
          <w:sz w:val="24"/>
          <w:szCs w:val="24"/>
          <w:lang w:val="en-US"/>
        </w:rPr>
        <w:t>Menciptakan</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Perubahan</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Positif</w:t>
      </w:r>
      <w:proofErr w:type="spellEnd"/>
    </w:p>
    <w:p w14:paraId="763B8150" w14:textId="77777777" w:rsidR="003A2928" w:rsidRPr="003A2928" w:rsidRDefault="003A2928" w:rsidP="003A2928">
      <w:pPr>
        <w:widowControl w:val="0"/>
        <w:autoSpaceDE w:val="0"/>
        <w:autoSpaceDN w:val="0"/>
        <w:spacing w:after="0" w:line="360" w:lineRule="auto"/>
        <w:ind w:left="1165" w:right="137" w:firstLine="580"/>
        <w:jc w:val="both"/>
        <w:rPr>
          <w:rFonts w:ascii="Times New Roman" w:eastAsia="Times New Roman" w:hAnsi="Times New Roman" w:cs="Times New Roman"/>
          <w:sz w:val="24"/>
          <w:szCs w:val="24"/>
          <w:lang w:val="en-US"/>
        </w:rPr>
      </w:pPr>
      <w:r w:rsidRPr="003A2928">
        <w:rPr>
          <w:rFonts w:ascii="Times New Roman" w:eastAsia="Times New Roman" w:hAnsi="Times New Roman" w:cs="Times New Roman"/>
          <w:sz w:val="24"/>
          <w:szCs w:val="24"/>
          <w:lang w:val="en-US"/>
        </w:rPr>
        <w:t xml:space="preserve">Yang </w:t>
      </w:r>
      <w:proofErr w:type="spellStart"/>
      <w:r w:rsidRPr="003A2928">
        <w:rPr>
          <w:rFonts w:ascii="Times New Roman" w:eastAsia="Times New Roman" w:hAnsi="Times New Roman" w:cs="Times New Roman"/>
          <w:sz w:val="24"/>
          <w:szCs w:val="24"/>
          <w:lang w:val="en-US"/>
        </w:rPr>
        <w:t>harus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diperhatikan</w:t>
      </w:r>
      <w:proofErr w:type="spellEnd"/>
      <w:r w:rsidRPr="003A2928">
        <w:rPr>
          <w:rFonts w:ascii="Times New Roman" w:eastAsia="Times New Roman" w:hAnsi="Times New Roman" w:cs="Times New Roman"/>
          <w:sz w:val="24"/>
          <w:szCs w:val="24"/>
          <w:lang w:val="en-US"/>
        </w:rPr>
        <w:t xml:space="preserve"> juga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pengembangan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kepemimpinan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adalah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bagaimana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caranya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seorang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dapat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menciptakan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perubahan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positif</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menjadikan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suasana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kondusif</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menghasilkan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perubahan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lebih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baik</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penuh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atmosfir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optimis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melangkah</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menatap</w:t>
      </w:r>
      <w:proofErr w:type="spellEnd"/>
      <w:r w:rsidRPr="003A2928">
        <w:rPr>
          <w:rFonts w:ascii="Times New Roman" w:eastAsia="Times New Roman" w:hAnsi="Times New Roman" w:cs="Times New Roman"/>
          <w:sz w:val="24"/>
          <w:szCs w:val="24"/>
          <w:lang w:val="en-US"/>
        </w:rPr>
        <w:t xml:space="preserve"> masa </w:t>
      </w:r>
      <w:proofErr w:type="spellStart"/>
      <w:r w:rsidRPr="003A2928">
        <w:rPr>
          <w:rFonts w:ascii="Times New Roman" w:eastAsia="Times New Roman" w:hAnsi="Times New Roman" w:cs="Times New Roman"/>
          <w:sz w:val="24"/>
          <w:szCs w:val="24"/>
          <w:lang w:val="en-US"/>
        </w:rPr>
        <w:lastRenderedPageBreak/>
        <w:t>depan</w:t>
      </w:r>
      <w:proofErr w:type="spellEnd"/>
      <w:r w:rsidRPr="003A2928">
        <w:rPr>
          <w:rFonts w:ascii="Times New Roman" w:eastAsia="Times New Roman" w:hAnsi="Times New Roman" w:cs="Times New Roman"/>
          <w:sz w:val="24"/>
          <w:szCs w:val="24"/>
          <w:lang w:val="en-US"/>
        </w:rPr>
        <w:t>.</w:t>
      </w:r>
    </w:p>
    <w:p w14:paraId="63DCC9B4" w14:textId="77777777" w:rsidR="003A2928" w:rsidRPr="003A2928" w:rsidRDefault="003A2928" w:rsidP="003A2928">
      <w:pPr>
        <w:widowControl w:val="0"/>
        <w:numPr>
          <w:ilvl w:val="0"/>
          <w:numId w:val="7"/>
        </w:numPr>
        <w:autoSpaceDE w:val="0"/>
        <w:autoSpaceDN w:val="0"/>
        <w:spacing w:after="0" w:line="360" w:lineRule="auto"/>
        <w:ind w:right="137"/>
        <w:jc w:val="both"/>
        <w:rPr>
          <w:rFonts w:ascii="Times New Roman" w:eastAsia="Times New Roman" w:hAnsi="Times New Roman" w:cs="Times New Roman"/>
          <w:b/>
          <w:bCs/>
          <w:sz w:val="24"/>
          <w:szCs w:val="24"/>
          <w:lang w:val="en-US"/>
        </w:rPr>
      </w:pPr>
      <w:proofErr w:type="spellStart"/>
      <w:r w:rsidRPr="003A2928">
        <w:rPr>
          <w:rFonts w:ascii="Times New Roman" w:eastAsia="Times New Roman" w:hAnsi="Times New Roman" w:cs="Times New Roman"/>
          <w:b/>
          <w:bCs/>
          <w:sz w:val="24"/>
          <w:szCs w:val="24"/>
          <w:lang w:val="en-US"/>
        </w:rPr>
        <w:t>Mengatasi</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Pemecahan</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Masalah</w:t>
      </w:r>
      <w:proofErr w:type="spellEnd"/>
    </w:p>
    <w:p w14:paraId="2832F11C" w14:textId="77777777" w:rsidR="003A2928" w:rsidRPr="003A2928" w:rsidRDefault="003A2928" w:rsidP="003A2928">
      <w:pPr>
        <w:widowControl w:val="0"/>
        <w:autoSpaceDE w:val="0"/>
        <w:autoSpaceDN w:val="0"/>
        <w:spacing w:after="0" w:line="360" w:lineRule="auto"/>
        <w:ind w:left="1165" w:right="137" w:firstLine="580"/>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Seorang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juga </w:t>
      </w:r>
      <w:proofErr w:type="spellStart"/>
      <w:r w:rsidRPr="003A2928">
        <w:rPr>
          <w:rFonts w:ascii="Times New Roman" w:eastAsia="Times New Roman" w:hAnsi="Times New Roman" w:cs="Times New Roman"/>
          <w:sz w:val="24"/>
          <w:szCs w:val="24"/>
          <w:lang w:val="en-US"/>
        </w:rPr>
        <w:t>harus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peka</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tanggap</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terhadap</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masalah</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ada</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dituntut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dapat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memecahkan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masalah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tersebut</w:t>
      </w:r>
      <w:proofErr w:type="spellEnd"/>
      <w:r w:rsidRPr="003A2928">
        <w:rPr>
          <w:rFonts w:ascii="Times New Roman" w:eastAsia="Times New Roman" w:hAnsi="Times New Roman" w:cs="Times New Roman"/>
          <w:sz w:val="24"/>
          <w:szCs w:val="24"/>
          <w:lang w:val="en-US"/>
        </w:rPr>
        <w:t xml:space="preserve">. Oleh </w:t>
      </w:r>
      <w:proofErr w:type="spellStart"/>
      <w:r w:rsidRPr="003A2928">
        <w:rPr>
          <w:rFonts w:ascii="Times New Roman" w:eastAsia="Times New Roman" w:hAnsi="Times New Roman" w:cs="Times New Roman"/>
          <w:sz w:val="24"/>
          <w:szCs w:val="24"/>
          <w:lang w:val="en-US"/>
        </w:rPr>
        <w:t>karenanya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seorang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harus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memiliki</w:t>
      </w:r>
      <w:proofErr w:type="spellEnd"/>
      <w:r w:rsidRPr="003A2928">
        <w:rPr>
          <w:rFonts w:ascii="Times New Roman" w:eastAsia="Times New Roman" w:hAnsi="Times New Roman" w:cs="Times New Roman"/>
          <w:sz w:val="24"/>
          <w:szCs w:val="24"/>
          <w:lang w:val="en-US"/>
        </w:rPr>
        <w:t xml:space="preserve"> </w:t>
      </w:r>
      <w:r w:rsidRPr="003A2928">
        <w:rPr>
          <w:rFonts w:ascii="Times New Roman" w:eastAsia="Times New Roman" w:hAnsi="Times New Roman" w:cs="Times New Roman"/>
          <w:i/>
          <w:sz w:val="24"/>
          <w:szCs w:val="24"/>
          <w:lang w:val="en-US"/>
        </w:rPr>
        <w:t xml:space="preserve">skill/ </w:t>
      </w:r>
      <w:proofErr w:type="spellStart"/>
      <w:r w:rsidRPr="003A2928">
        <w:rPr>
          <w:rFonts w:ascii="Times New Roman" w:eastAsia="Times New Roman" w:hAnsi="Times New Roman" w:cs="Times New Roman"/>
          <w:sz w:val="24"/>
          <w:szCs w:val="24"/>
          <w:lang w:val="en-US"/>
        </w:rPr>
        <w:t>ketrampilan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problem solving </w:t>
      </w:r>
      <w:proofErr w:type="spellStart"/>
      <w:r w:rsidRPr="003A2928">
        <w:rPr>
          <w:rFonts w:ascii="Times New Roman" w:eastAsia="Times New Roman" w:hAnsi="Times New Roman" w:cs="Times New Roman"/>
          <w:sz w:val="24"/>
          <w:szCs w:val="24"/>
          <w:lang w:val="en-US"/>
        </w:rPr>
        <w:t>atau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mengambil</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keputusan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memecahkan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mengambil</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jalan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keluar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terhadap</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suatu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masalah</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ada</w:t>
      </w:r>
      <w:proofErr w:type="spellEnd"/>
      <w:r w:rsidRPr="003A2928">
        <w:rPr>
          <w:rFonts w:ascii="Times New Roman" w:eastAsia="Times New Roman" w:hAnsi="Times New Roman" w:cs="Times New Roman"/>
          <w:sz w:val="24"/>
          <w:szCs w:val="24"/>
          <w:lang w:val="en-US"/>
        </w:rPr>
        <w:t>.</w:t>
      </w:r>
    </w:p>
    <w:p w14:paraId="4558762B" w14:textId="77777777" w:rsidR="003A2928" w:rsidRPr="003A2928" w:rsidRDefault="003A2928" w:rsidP="003A2928">
      <w:pPr>
        <w:widowControl w:val="0"/>
        <w:numPr>
          <w:ilvl w:val="0"/>
          <w:numId w:val="7"/>
        </w:numPr>
        <w:autoSpaceDE w:val="0"/>
        <w:autoSpaceDN w:val="0"/>
        <w:spacing w:after="0" w:line="360" w:lineRule="auto"/>
        <w:ind w:right="137"/>
        <w:jc w:val="both"/>
        <w:rPr>
          <w:rFonts w:ascii="Times New Roman" w:eastAsia="Times New Roman" w:hAnsi="Times New Roman" w:cs="Times New Roman"/>
          <w:b/>
          <w:bCs/>
          <w:sz w:val="24"/>
          <w:szCs w:val="24"/>
          <w:lang w:val="en-US"/>
        </w:rPr>
      </w:pPr>
      <w:proofErr w:type="spellStart"/>
      <w:r w:rsidRPr="003A2928">
        <w:rPr>
          <w:rFonts w:ascii="Times New Roman" w:eastAsia="Times New Roman" w:hAnsi="Times New Roman" w:cs="Times New Roman"/>
          <w:b/>
          <w:bCs/>
          <w:sz w:val="24"/>
          <w:szCs w:val="24"/>
          <w:lang w:val="en-US"/>
        </w:rPr>
        <w:t>Memupuk</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Sikap</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Positif</w:t>
      </w:r>
      <w:proofErr w:type="spellEnd"/>
    </w:p>
    <w:p w14:paraId="6DBA35E5" w14:textId="77777777" w:rsidR="003A2928" w:rsidRPr="003A2928" w:rsidRDefault="003A2928" w:rsidP="003A2928">
      <w:pPr>
        <w:widowControl w:val="0"/>
        <w:autoSpaceDE w:val="0"/>
        <w:autoSpaceDN w:val="0"/>
        <w:spacing w:after="0" w:line="360" w:lineRule="auto"/>
        <w:ind w:left="1165" w:right="137" w:firstLine="580"/>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Selain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tanggap</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terhadap</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masalah</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ada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seorang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juga </w:t>
      </w:r>
      <w:proofErr w:type="spellStart"/>
      <w:r w:rsidRPr="003A2928">
        <w:rPr>
          <w:rFonts w:ascii="Times New Roman" w:eastAsia="Times New Roman" w:hAnsi="Times New Roman" w:cs="Times New Roman"/>
          <w:sz w:val="24"/>
          <w:szCs w:val="24"/>
          <w:lang w:val="en-US"/>
        </w:rPr>
        <w:t>dituntut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dapat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memupuk</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membangun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sikap</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positif</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dimulai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sendiri</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dari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sanalah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maka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timbul</w:t>
      </w:r>
      <w:proofErr w:type="spellEnd"/>
      <w:r w:rsidRPr="003A2928">
        <w:rPr>
          <w:rFonts w:ascii="Times New Roman" w:eastAsia="Times New Roman" w:hAnsi="Times New Roman" w:cs="Times New Roman"/>
          <w:sz w:val="24"/>
          <w:szCs w:val="24"/>
          <w:lang w:val="en-US"/>
        </w:rPr>
        <w:t xml:space="preserve"> aura </w:t>
      </w:r>
      <w:proofErr w:type="spellStart"/>
      <w:r w:rsidRPr="003A2928">
        <w:rPr>
          <w:rFonts w:ascii="Times New Roman" w:eastAsia="Times New Roman" w:hAnsi="Times New Roman" w:cs="Times New Roman"/>
          <w:sz w:val="24"/>
          <w:szCs w:val="24"/>
          <w:lang w:val="en-US"/>
        </w:rPr>
        <w:t>positif</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membawa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disekitar</w:t>
      </w:r>
      <w:proofErr w:type="spellEnd"/>
      <w:r w:rsidRPr="003A2928">
        <w:rPr>
          <w:rFonts w:ascii="Times New Roman" w:eastAsia="Times New Roman" w:hAnsi="Times New Roman" w:cs="Times New Roman"/>
          <w:sz w:val="24"/>
          <w:szCs w:val="24"/>
          <w:lang w:val="en-US"/>
        </w:rPr>
        <w:t>/</w:t>
      </w:r>
      <w:proofErr w:type="spellStart"/>
      <w:r w:rsidRPr="003A2928">
        <w:rPr>
          <w:rFonts w:ascii="Times New Roman" w:eastAsia="Times New Roman" w:hAnsi="Times New Roman" w:cs="Times New Roman"/>
          <w:sz w:val="24"/>
          <w:szCs w:val="24"/>
          <w:lang w:val="en-US"/>
        </w:rPr>
        <w:t>sekelilingnya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terbawa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menjadi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positif</w:t>
      </w:r>
      <w:proofErr w:type="spellEnd"/>
      <w:r w:rsidRPr="003A2928">
        <w:rPr>
          <w:rFonts w:ascii="Times New Roman" w:eastAsia="Times New Roman" w:hAnsi="Times New Roman" w:cs="Times New Roman"/>
          <w:sz w:val="24"/>
          <w:szCs w:val="24"/>
          <w:lang w:val="en-US"/>
        </w:rPr>
        <w:t xml:space="preserve"> pula. Yang </w:t>
      </w:r>
      <w:proofErr w:type="spellStart"/>
      <w:r w:rsidRPr="003A2928">
        <w:rPr>
          <w:rFonts w:ascii="Times New Roman" w:eastAsia="Times New Roman" w:hAnsi="Times New Roman" w:cs="Times New Roman"/>
          <w:sz w:val="24"/>
          <w:szCs w:val="24"/>
          <w:lang w:val="en-US"/>
        </w:rPr>
        <w:t>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menciptakan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suasana</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penuh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semangat</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luar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biasa</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hubungan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sangat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baik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antara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bawahannya</w:t>
      </w:r>
      <w:proofErr w:type="spellEnd"/>
      <w:r w:rsidRPr="003A2928">
        <w:rPr>
          <w:rFonts w:ascii="Times New Roman" w:eastAsia="Times New Roman" w:hAnsi="Times New Roman" w:cs="Times New Roman"/>
          <w:sz w:val="24"/>
          <w:szCs w:val="24"/>
          <w:lang w:val="en-US"/>
        </w:rPr>
        <w:t>.</w:t>
      </w:r>
    </w:p>
    <w:p w14:paraId="1BB29013" w14:textId="77777777" w:rsidR="003A2928" w:rsidRPr="003A2928" w:rsidRDefault="003A2928" w:rsidP="003A2928">
      <w:pPr>
        <w:widowControl w:val="0"/>
        <w:numPr>
          <w:ilvl w:val="0"/>
          <w:numId w:val="7"/>
        </w:numPr>
        <w:autoSpaceDE w:val="0"/>
        <w:autoSpaceDN w:val="0"/>
        <w:spacing w:after="0" w:line="360" w:lineRule="auto"/>
        <w:ind w:right="137"/>
        <w:jc w:val="both"/>
        <w:rPr>
          <w:rFonts w:ascii="Times New Roman" w:eastAsia="Times New Roman" w:hAnsi="Times New Roman" w:cs="Times New Roman"/>
          <w:b/>
          <w:bCs/>
          <w:sz w:val="24"/>
          <w:szCs w:val="24"/>
          <w:lang w:val="en-US"/>
        </w:rPr>
      </w:pPr>
      <w:proofErr w:type="spellStart"/>
      <w:r w:rsidRPr="003A2928">
        <w:rPr>
          <w:rFonts w:ascii="Times New Roman" w:eastAsia="Times New Roman" w:hAnsi="Times New Roman" w:cs="Times New Roman"/>
          <w:b/>
          <w:bCs/>
          <w:sz w:val="24"/>
          <w:szCs w:val="24"/>
          <w:lang w:val="en-US"/>
        </w:rPr>
        <w:t>Mengembangkan</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Manusia</w:t>
      </w:r>
      <w:proofErr w:type="spellEnd"/>
    </w:p>
    <w:p w14:paraId="2C4DE260" w14:textId="77777777" w:rsidR="003A2928" w:rsidRPr="003A2928" w:rsidRDefault="003A2928" w:rsidP="003A2928">
      <w:pPr>
        <w:widowControl w:val="0"/>
        <w:autoSpaceDE w:val="0"/>
        <w:autoSpaceDN w:val="0"/>
        <w:spacing w:after="0" w:line="360" w:lineRule="auto"/>
        <w:ind w:left="1165" w:right="137" w:firstLine="580"/>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Mengembangkan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manusia</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dimaksud</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disini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adalah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mengembangkan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potensi</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ada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diri</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sumber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manusia</w:t>
      </w:r>
      <w:proofErr w:type="spellEnd"/>
      <w:r w:rsidRPr="003A2928">
        <w:rPr>
          <w:rFonts w:ascii="Times New Roman" w:eastAsia="Times New Roman" w:hAnsi="Times New Roman" w:cs="Times New Roman"/>
          <w:sz w:val="24"/>
          <w:szCs w:val="24"/>
          <w:lang w:val="en-US"/>
        </w:rPr>
        <w:t xml:space="preserve"> agar </w:t>
      </w:r>
      <w:proofErr w:type="spellStart"/>
      <w:r w:rsidRPr="003A2928">
        <w:rPr>
          <w:rFonts w:ascii="Times New Roman" w:eastAsia="Times New Roman" w:hAnsi="Times New Roman" w:cs="Times New Roman"/>
          <w:sz w:val="24"/>
          <w:szCs w:val="24"/>
          <w:lang w:val="en-US"/>
        </w:rPr>
        <w:t>mengerahkan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segala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kemampuan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dimiliki</w:t>
      </w:r>
      <w:proofErr w:type="spellEnd"/>
      <w:r w:rsidRPr="003A2928">
        <w:rPr>
          <w:rFonts w:ascii="Times New Roman" w:eastAsia="Times New Roman" w:hAnsi="Times New Roman" w:cs="Times New Roman"/>
          <w:sz w:val="24"/>
          <w:szCs w:val="24"/>
          <w:lang w:val="en-US"/>
        </w:rPr>
        <w:t>.</w:t>
      </w:r>
    </w:p>
    <w:p w14:paraId="42F23C90" w14:textId="77777777" w:rsidR="003A2928" w:rsidRPr="003A2928" w:rsidRDefault="003A2928" w:rsidP="003A2928">
      <w:pPr>
        <w:widowControl w:val="0"/>
        <w:numPr>
          <w:ilvl w:val="0"/>
          <w:numId w:val="7"/>
        </w:numPr>
        <w:autoSpaceDE w:val="0"/>
        <w:autoSpaceDN w:val="0"/>
        <w:spacing w:after="0" w:line="360" w:lineRule="auto"/>
        <w:ind w:right="137"/>
        <w:jc w:val="both"/>
        <w:rPr>
          <w:rFonts w:ascii="Times New Roman" w:eastAsia="Times New Roman" w:hAnsi="Times New Roman" w:cs="Times New Roman"/>
          <w:b/>
          <w:bCs/>
          <w:sz w:val="24"/>
          <w:szCs w:val="24"/>
          <w:lang w:val="en-US"/>
        </w:rPr>
      </w:pPr>
      <w:proofErr w:type="spellStart"/>
      <w:r w:rsidRPr="003A2928">
        <w:rPr>
          <w:rFonts w:ascii="Times New Roman" w:eastAsia="Times New Roman" w:hAnsi="Times New Roman" w:cs="Times New Roman"/>
          <w:b/>
          <w:bCs/>
          <w:sz w:val="24"/>
          <w:szCs w:val="24"/>
          <w:lang w:val="en-US"/>
        </w:rPr>
        <w:t>Memperluas</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Wawasan</w:t>
      </w:r>
      <w:proofErr w:type="spellEnd"/>
    </w:p>
    <w:p w14:paraId="620A4949" w14:textId="77777777" w:rsidR="003A2928" w:rsidRPr="003A2928" w:rsidRDefault="003A2928" w:rsidP="003A2928">
      <w:pPr>
        <w:widowControl w:val="0"/>
        <w:autoSpaceDE w:val="0"/>
        <w:autoSpaceDN w:val="0"/>
        <w:spacing w:after="0" w:line="360" w:lineRule="auto"/>
        <w:ind w:left="1165" w:right="137" w:firstLine="580"/>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Memperluas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wawasan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merupakan</w:t>
      </w:r>
      <w:proofErr w:type="spellEnd"/>
      <w:r w:rsidRPr="003A2928">
        <w:rPr>
          <w:rFonts w:ascii="Times New Roman" w:eastAsia="Times New Roman" w:hAnsi="Times New Roman" w:cs="Times New Roman"/>
          <w:sz w:val="24"/>
          <w:szCs w:val="24"/>
          <w:lang w:val="en-US"/>
        </w:rPr>
        <w:t xml:space="preserve"> salah </w:t>
      </w:r>
      <w:proofErr w:type="spellStart"/>
      <w:r w:rsidRPr="003A2928">
        <w:rPr>
          <w:rFonts w:ascii="Times New Roman" w:eastAsia="Times New Roman" w:hAnsi="Times New Roman" w:cs="Times New Roman"/>
          <w:sz w:val="24"/>
          <w:szCs w:val="24"/>
          <w:lang w:val="en-US"/>
        </w:rPr>
        <w:t>satu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faktor</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terpenting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mengembangkan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kepemimpinan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wawasan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inilah</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menjadikan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seorang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memiliki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kewibawaan</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kharismatik</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tinggi</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upaya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meningkatkan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intelegensi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seorang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pemimipin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tersebut</w:t>
      </w:r>
      <w:proofErr w:type="spellEnd"/>
      <w:r w:rsidRPr="003A2928">
        <w:rPr>
          <w:rFonts w:ascii="Times New Roman" w:eastAsia="Times New Roman" w:hAnsi="Times New Roman" w:cs="Times New Roman"/>
          <w:sz w:val="24"/>
          <w:szCs w:val="24"/>
          <w:lang w:val="en-US"/>
        </w:rPr>
        <w:t>.</w:t>
      </w:r>
    </w:p>
    <w:p w14:paraId="3FAA61B7" w14:textId="77777777" w:rsidR="003A2928" w:rsidRPr="003A2928" w:rsidRDefault="003A2928" w:rsidP="003A2928">
      <w:pPr>
        <w:widowControl w:val="0"/>
        <w:numPr>
          <w:ilvl w:val="0"/>
          <w:numId w:val="7"/>
        </w:numPr>
        <w:autoSpaceDE w:val="0"/>
        <w:autoSpaceDN w:val="0"/>
        <w:spacing w:after="0" w:line="360" w:lineRule="auto"/>
        <w:ind w:right="137"/>
        <w:jc w:val="both"/>
        <w:rPr>
          <w:rFonts w:ascii="Times New Roman" w:eastAsia="Times New Roman" w:hAnsi="Times New Roman" w:cs="Times New Roman"/>
          <w:b/>
          <w:bCs/>
          <w:sz w:val="24"/>
          <w:szCs w:val="24"/>
          <w:lang w:val="en-US"/>
        </w:rPr>
      </w:pPr>
      <w:proofErr w:type="spellStart"/>
      <w:r w:rsidRPr="003A2928">
        <w:rPr>
          <w:rFonts w:ascii="Times New Roman" w:eastAsia="Times New Roman" w:hAnsi="Times New Roman" w:cs="Times New Roman"/>
          <w:b/>
          <w:bCs/>
          <w:sz w:val="24"/>
          <w:szCs w:val="24"/>
          <w:lang w:val="en-US"/>
        </w:rPr>
        <w:t>Membina</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Disiplin</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Pribadi</w:t>
      </w:r>
      <w:proofErr w:type="spellEnd"/>
    </w:p>
    <w:p w14:paraId="06738E6A" w14:textId="77777777" w:rsidR="003A2928" w:rsidRPr="003A2928" w:rsidRDefault="003A2928" w:rsidP="005B52B8">
      <w:pPr>
        <w:widowControl w:val="0"/>
        <w:autoSpaceDE w:val="0"/>
        <w:autoSpaceDN w:val="0"/>
        <w:spacing w:after="0" w:line="360" w:lineRule="auto"/>
        <w:ind w:left="1165" w:right="137" w:firstLine="580"/>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Membina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disiplin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ini</w:t>
      </w:r>
      <w:proofErr w:type="spellEnd"/>
      <w:r w:rsidRPr="003A2928">
        <w:rPr>
          <w:rFonts w:ascii="Times New Roman" w:eastAsia="Times New Roman" w:hAnsi="Times New Roman" w:cs="Times New Roman"/>
          <w:sz w:val="24"/>
          <w:szCs w:val="24"/>
          <w:lang w:val="en-US"/>
        </w:rPr>
        <w:t xml:space="preserve"> juga </w:t>
      </w:r>
      <w:proofErr w:type="spellStart"/>
      <w:r w:rsidRPr="003A2928">
        <w:rPr>
          <w:rFonts w:ascii="Times New Roman" w:eastAsia="Times New Roman" w:hAnsi="Times New Roman" w:cs="Times New Roman"/>
          <w:sz w:val="24"/>
          <w:szCs w:val="24"/>
          <w:lang w:val="en-US"/>
        </w:rPr>
        <w:t>merupakan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faktor</w:t>
      </w:r>
      <w:proofErr w:type="spellEnd"/>
      <w:r w:rsidRPr="003A2928">
        <w:rPr>
          <w:rFonts w:ascii="Times New Roman" w:eastAsia="Times New Roman" w:hAnsi="Times New Roman" w:cs="Times New Roman"/>
          <w:sz w:val="24"/>
          <w:szCs w:val="24"/>
          <w:lang w:val="en-US"/>
        </w:rPr>
        <w:t xml:space="preserve"> yang paling </w:t>
      </w:r>
      <w:proofErr w:type="spellStart"/>
      <w:r w:rsidRPr="003A2928">
        <w:rPr>
          <w:rFonts w:ascii="Times New Roman" w:eastAsia="Times New Roman" w:hAnsi="Times New Roman" w:cs="Times New Roman"/>
          <w:sz w:val="24"/>
          <w:szCs w:val="24"/>
          <w:lang w:val="en-US"/>
        </w:rPr>
        <w:t>penting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mewujudkan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kepemimpinan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baik</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teratur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disiplin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maka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suatu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organisasi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atau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lembaga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kepemimpinan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terorganisir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baik</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teratur</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itu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dimulai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seorang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terlebih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dahulu</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kemudian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mempengaruhi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suasanya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disekitarnya</w:t>
      </w:r>
      <w:proofErr w:type="spellEnd"/>
      <w:r w:rsidRPr="003A2928">
        <w:rPr>
          <w:rFonts w:ascii="Times New Roman" w:eastAsia="Times New Roman" w:hAnsi="Times New Roman" w:cs="Times New Roman"/>
          <w:sz w:val="24"/>
          <w:szCs w:val="24"/>
          <w:lang w:val="en-US"/>
        </w:rPr>
        <w:t>.</w:t>
      </w:r>
    </w:p>
    <w:p w14:paraId="1A2B1F53" w14:textId="77777777" w:rsidR="003A2928" w:rsidRPr="003A2928" w:rsidRDefault="003A2928" w:rsidP="003A2928">
      <w:pPr>
        <w:widowControl w:val="0"/>
        <w:numPr>
          <w:ilvl w:val="0"/>
          <w:numId w:val="7"/>
        </w:numPr>
        <w:autoSpaceDE w:val="0"/>
        <w:autoSpaceDN w:val="0"/>
        <w:spacing w:after="0" w:line="360" w:lineRule="auto"/>
        <w:ind w:right="137"/>
        <w:jc w:val="both"/>
        <w:rPr>
          <w:rFonts w:ascii="Times New Roman" w:eastAsia="Times New Roman" w:hAnsi="Times New Roman" w:cs="Times New Roman"/>
          <w:b/>
          <w:bCs/>
          <w:sz w:val="24"/>
          <w:szCs w:val="24"/>
          <w:lang w:val="en-US"/>
        </w:rPr>
      </w:pPr>
      <w:proofErr w:type="spellStart"/>
      <w:r w:rsidRPr="003A2928">
        <w:rPr>
          <w:rFonts w:ascii="Times New Roman" w:eastAsia="Times New Roman" w:hAnsi="Times New Roman" w:cs="Times New Roman"/>
          <w:b/>
          <w:bCs/>
          <w:sz w:val="24"/>
          <w:szCs w:val="24"/>
          <w:lang w:val="en-US"/>
        </w:rPr>
        <w:t>Melaksanakan</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Pengembangan</w:t>
      </w:r>
      <w:proofErr w:type="spellEnd"/>
      <w:r w:rsidRPr="003A2928">
        <w:rPr>
          <w:rFonts w:ascii="Times New Roman" w:eastAsia="Times New Roman" w:hAnsi="Times New Roman" w:cs="Times New Roman"/>
          <w:b/>
          <w:bCs/>
          <w:sz w:val="24"/>
          <w:szCs w:val="24"/>
          <w:lang w:val="en-US"/>
        </w:rPr>
        <w:t xml:space="preserve"> </w:t>
      </w:r>
      <w:proofErr w:type="spellStart"/>
      <w:r w:rsidRPr="003A2928">
        <w:rPr>
          <w:rFonts w:ascii="Times New Roman" w:eastAsia="Times New Roman" w:hAnsi="Times New Roman" w:cs="Times New Roman"/>
          <w:b/>
          <w:bCs/>
          <w:sz w:val="24"/>
          <w:szCs w:val="24"/>
          <w:lang w:val="en-US"/>
        </w:rPr>
        <w:t>Staf</w:t>
      </w:r>
      <w:proofErr w:type="spellEnd"/>
      <w:r w:rsidRPr="003A2928">
        <w:rPr>
          <w:rFonts w:ascii="Times New Roman" w:eastAsia="Times New Roman" w:hAnsi="Times New Roman" w:cs="Times New Roman"/>
          <w:b/>
          <w:bCs/>
          <w:sz w:val="24"/>
          <w:szCs w:val="24"/>
          <w:lang w:val="en-US"/>
        </w:rPr>
        <w:t>.</w:t>
      </w:r>
    </w:p>
    <w:p w14:paraId="035D6A14" w14:textId="77777777" w:rsidR="003A2928" w:rsidRPr="003A2928" w:rsidRDefault="003A2928" w:rsidP="005B52B8">
      <w:pPr>
        <w:widowControl w:val="0"/>
        <w:autoSpaceDE w:val="0"/>
        <w:autoSpaceDN w:val="0"/>
        <w:spacing w:after="0" w:line="360" w:lineRule="auto"/>
        <w:ind w:left="1165" w:right="137" w:firstLine="580"/>
        <w:jc w:val="both"/>
        <w:rPr>
          <w:rFonts w:ascii="Times New Roman" w:eastAsia="Times New Roman" w:hAnsi="Times New Roman" w:cs="Times New Roman"/>
          <w:sz w:val="24"/>
          <w:szCs w:val="24"/>
          <w:lang w:val="en-US"/>
        </w:rPr>
      </w:pPr>
      <w:r w:rsidRPr="003A2928">
        <w:rPr>
          <w:rFonts w:ascii="Times New Roman" w:eastAsia="Times New Roman" w:hAnsi="Times New Roman" w:cs="Times New Roman"/>
          <w:sz w:val="24"/>
          <w:szCs w:val="24"/>
          <w:lang w:val="en-US"/>
        </w:rPr>
        <w:t xml:space="preserve">Salah </w:t>
      </w:r>
      <w:proofErr w:type="spellStart"/>
      <w:r w:rsidRPr="003A2928">
        <w:rPr>
          <w:rFonts w:ascii="Times New Roman" w:eastAsia="Times New Roman" w:hAnsi="Times New Roman" w:cs="Times New Roman"/>
          <w:sz w:val="24"/>
          <w:szCs w:val="24"/>
          <w:lang w:val="en-US"/>
        </w:rPr>
        <w:t>satu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upaya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pengembangan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kepemimpinan</w:t>
      </w:r>
      <w:proofErr w:type="spellEnd"/>
      <w:r w:rsidRPr="003A2928">
        <w:rPr>
          <w:rFonts w:ascii="Times New Roman" w:eastAsia="Times New Roman" w:hAnsi="Times New Roman" w:cs="Times New Roman"/>
          <w:sz w:val="24"/>
          <w:szCs w:val="24"/>
          <w:lang w:val="en-US"/>
        </w:rPr>
        <w:t xml:space="preserve"> juga </w:t>
      </w:r>
      <w:proofErr w:type="spellStart"/>
      <w:r w:rsidRPr="003A2928">
        <w:rPr>
          <w:rFonts w:ascii="Times New Roman" w:eastAsia="Times New Roman" w:hAnsi="Times New Roman" w:cs="Times New Roman"/>
          <w:sz w:val="24"/>
          <w:szCs w:val="24"/>
          <w:lang w:val="en-US"/>
        </w:rPr>
        <w:t>yakni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melaksanakan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pengembangan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staf</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yaitu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mengelola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sumber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manusia</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tidak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hanya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ditinjau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segi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kuantitas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tetapi</w:t>
      </w:r>
      <w:proofErr w:type="spellEnd"/>
      <w:r w:rsidRPr="003A2928">
        <w:rPr>
          <w:rFonts w:ascii="Times New Roman" w:eastAsia="Times New Roman" w:hAnsi="Times New Roman" w:cs="Times New Roman"/>
          <w:sz w:val="24"/>
          <w:szCs w:val="24"/>
          <w:lang w:val="en-US"/>
        </w:rPr>
        <w:t xml:space="preserve"> juga </w:t>
      </w:r>
      <w:proofErr w:type="spellStart"/>
      <w:r w:rsidRPr="003A2928">
        <w:rPr>
          <w:rFonts w:ascii="Times New Roman" w:eastAsia="Times New Roman" w:hAnsi="Times New Roman" w:cs="Times New Roman"/>
          <w:sz w:val="24"/>
          <w:szCs w:val="24"/>
          <w:lang w:val="en-US"/>
        </w:rPr>
        <w:t>dari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segi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kualitas</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memadai</w:t>
      </w:r>
      <w:proofErr w:type="spellEnd"/>
      <w:r w:rsidRPr="003A2928">
        <w:rPr>
          <w:rFonts w:ascii="Times New Roman" w:eastAsia="Times New Roman" w:hAnsi="Times New Roman" w:cs="Times New Roman"/>
          <w:sz w:val="24"/>
          <w:szCs w:val="24"/>
          <w:lang w:val="en-US"/>
        </w:rPr>
        <w:t xml:space="preserve">. Dari </w:t>
      </w:r>
      <w:proofErr w:type="spellStart"/>
      <w:r w:rsidRPr="003A2928">
        <w:rPr>
          <w:rFonts w:ascii="Times New Roman" w:eastAsia="Times New Roman" w:hAnsi="Times New Roman" w:cs="Times New Roman"/>
          <w:sz w:val="24"/>
          <w:szCs w:val="24"/>
          <w:lang w:val="en-US"/>
        </w:rPr>
        <w:lastRenderedPageBreak/>
        <w:t>kualitas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maka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tercipta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suatu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kerja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sama</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terjalin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baik</w:t>
      </w:r>
      <w:proofErr w:type="spellEnd"/>
      <w:r w:rsidRPr="003A2928">
        <w:rPr>
          <w:rFonts w:ascii="Times New Roman" w:eastAsia="Times New Roman" w:hAnsi="Times New Roman" w:cs="Times New Roman"/>
          <w:sz w:val="24"/>
          <w:szCs w:val="24"/>
          <w:lang w:val="en-US"/>
        </w:rPr>
        <w:t>.</w:t>
      </w:r>
      <w:r w:rsidRPr="003A2928">
        <w:rPr>
          <w:rFonts w:ascii="Times New Roman" w:eastAsia="Times New Roman" w:hAnsi="Times New Roman" w:cs="Times New Roman"/>
          <w:sz w:val="24"/>
          <w:szCs w:val="24"/>
          <w:vertAlign w:val="superscript"/>
          <w:lang w:val="en-US"/>
        </w:rPr>
        <w:footnoteReference w:id="33"/>
      </w:r>
    </w:p>
    <w:p w14:paraId="31BB3A36" w14:textId="77777777" w:rsidR="003A2928" w:rsidRPr="003A2928" w:rsidRDefault="003A2928" w:rsidP="003A2928">
      <w:pPr>
        <w:widowControl w:val="0"/>
        <w:numPr>
          <w:ilvl w:val="0"/>
          <w:numId w:val="5"/>
        </w:numPr>
        <w:autoSpaceDE w:val="0"/>
        <w:autoSpaceDN w:val="0"/>
        <w:spacing w:after="0" w:line="360" w:lineRule="auto"/>
        <w:ind w:left="851" w:right="137" w:hanging="255"/>
        <w:jc w:val="both"/>
        <w:rPr>
          <w:rFonts w:ascii="Times New Roman" w:eastAsia="Times New Roman" w:hAnsi="Times New Roman" w:cs="Times New Roman"/>
          <w:bCs/>
          <w:sz w:val="24"/>
          <w:szCs w:val="24"/>
          <w:lang w:val="en-US"/>
        </w:rPr>
      </w:pPr>
      <w:proofErr w:type="spellStart"/>
      <w:r w:rsidRPr="003A2928">
        <w:rPr>
          <w:rFonts w:ascii="Times New Roman" w:eastAsia="Times New Roman" w:hAnsi="Times New Roman" w:cs="Times New Roman"/>
          <w:bCs/>
          <w:sz w:val="24"/>
          <w:szCs w:val="24"/>
          <w:lang w:val="en-US"/>
        </w:rPr>
        <w:t>Strategi</w:t>
      </w:r>
      <w:proofErr w:type="spellEnd"/>
      <w:r w:rsidRPr="003A2928">
        <w:rPr>
          <w:rFonts w:ascii="Times New Roman" w:eastAsia="Times New Roman" w:hAnsi="Times New Roman" w:cs="Times New Roman"/>
          <w:bCs/>
          <w:sz w:val="24"/>
          <w:szCs w:val="24"/>
          <w:lang w:val="en-US"/>
        </w:rPr>
        <w:t xml:space="preserve"> </w:t>
      </w:r>
      <w:proofErr w:type="spellStart"/>
      <w:r w:rsidRPr="003A2928">
        <w:rPr>
          <w:rFonts w:ascii="Times New Roman" w:eastAsia="Times New Roman" w:hAnsi="Times New Roman" w:cs="Times New Roman"/>
          <w:bCs/>
          <w:sz w:val="24"/>
          <w:szCs w:val="24"/>
          <w:lang w:val="en-US"/>
        </w:rPr>
        <w:t>Pengembangan</w:t>
      </w:r>
      <w:proofErr w:type="spellEnd"/>
      <w:r w:rsidRPr="003A2928">
        <w:rPr>
          <w:rFonts w:ascii="Times New Roman" w:eastAsia="Times New Roman" w:hAnsi="Times New Roman" w:cs="Times New Roman"/>
          <w:bCs/>
          <w:sz w:val="24"/>
          <w:szCs w:val="24"/>
          <w:lang w:val="en-US"/>
        </w:rPr>
        <w:t xml:space="preserve"> SDM</w:t>
      </w:r>
    </w:p>
    <w:p w14:paraId="76B50540" w14:textId="77777777" w:rsidR="003A2928" w:rsidRPr="003A2928" w:rsidRDefault="003A2928" w:rsidP="003A2928">
      <w:pPr>
        <w:widowControl w:val="0"/>
        <w:autoSpaceDE w:val="0"/>
        <w:autoSpaceDN w:val="0"/>
        <w:spacing w:after="0" w:line="360" w:lineRule="auto"/>
        <w:ind w:left="851" w:right="137"/>
        <w:jc w:val="both"/>
        <w:rPr>
          <w:rFonts w:ascii="Times New Roman" w:eastAsia="Times New Roman" w:hAnsi="Times New Roman" w:cs="Times New Roman"/>
          <w:bCs/>
          <w:sz w:val="24"/>
          <w:szCs w:val="24"/>
          <w:lang w:val="en-US"/>
        </w:rPr>
      </w:pPr>
    </w:p>
    <w:p w14:paraId="19976E13" w14:textId="77777777" w:rsidR="003A2928" w:rsidRPr="003A2928" w:rsidRDefault="003A2928" w:rsidP="003A2928">
      <w:pPr>
        <w:spacing w:after="0" w:line="360" w:lineRule="auto"/>
        <w:ind w:left="851" w:firstLine="567"/>
        <w:jc w:val="both"/>
        <w:rPr>
          <w:rFonts w:ascii="Times New Roman" w:eastAsia="Calibri" w:hAnsi="Times New Roman" w:cs="Times New Roman"/>
          <w:sz w:val="24"/>
          <w:szCs w:val="24"/>
          <w:lang w:val="id-ID"/>
        </w:rPr>
      </w:pPr>
      <w:r w:rsidRPr="003A2928">
        <w:rPr>
          <w:rFonts w:ascii="Times New Roman" w:eastAsia="Calibri" w:hAnsi="Times New Roman" w:cs="Times New Roman"/>
          <w:sz w:val="24"/>
          <w:szCs w:val="24"/>
          <w:lang w:val="id-ID"/>
        </w:rPr>
        <w:t>Sumber daya manusia yang berkualitas perlu dipersiapkan matang- matang untuk mendapatkan pendidikan yang berkualitas. Ciri-ciri SDM yang berkualitas tersebut adalah (a) memiliki kemampuan dalam menguasai keahlian dalam suatu bidang yang berkaitan dengan iptek, (b) mampu bekerja secara profesional dengan orientasi mutu dan keunggulan, dan (c) dapat menghasilkan karya-karya unggul yang mampu bersaing secara global sebagai hasil dari keahlian dan profesionalitasnya.</w:t>
      </w:r>
      <w:r w:rsidRPr="003A2928">
        <w:rPr>
          <w:rFonts w:ascii="Times New Roman" w:eastAsia="Calibri" w:hAnsi="Times New Roman" w:cs="Times New Roman"/>
          <w:sz w:val="24"/>
          <w:szCs w:val="24"/>
          <w:vertAlign w:val="superscript"/>
          <w:lang w:val="id-ID"/>
        </w:rPr>
        <w:footnoteReference w:id="34"/>
      </w:r>
    </w:p>
    <w:p w14:paraId="61669243" w14:textId="77777777" w:rsidR="003A2928" w:rsidRPr="003A2928" w:rsidRDefault="003A2928" w:rsidP="003A2928">
      <w:pPr>
        <w:spacing w:after="0" w:line="360" w:lineRule="auto"/>
        <w:ind w:left="851" w:firstLine="567"/>
        <w:jc w:val="both"/>
        <w:rPr>
          <w:rFonts w:ascii="Times New Roman" w:eastAsia="Calibri" w:hAnsi="Times New Roman" w:cs="Times New Roman"/>
          <w:sz w:val="24"/>
          <w:szCs w:val="24"/>
          <w:lang w:val="id-ID"/>
        </w:rPr>
      </w:pPr>
      <w:r w:rsidRPr="003A2928">
        <w:rPr>
          <w:rFonts w:ascii="Times New Roman" w:eastAsia="Calibri" w:hAnsi="Times New Roman" w:cs="Times New Roman"/>
          <w:sz w:val="24"/>
          <w:szCs w:val="24"/>
          <w:lang w:val="id-ID"/>
        </w:rPr>
        <w:t xml:space="preserve">Dilengkapi oleh Tilaar dalam Suyanto &amp; Abbas yang memberikan empat ciri utama agar seorang guru terkelompok ke dalam guru yang profesional. Masing-masing adalah : (1) memiliki kepribadian yang matang dan berkembang </w:t>
      </w:r>
      <w:r w:rsidRPr="003A2928">
        <w:rPr>
          <w:rFonts w:ascii="Times New Roman" w:eastAsia="Calibri" w:hAnsi="Times New Roman" w:cs="Times New Roman"/>
          <w:i/>
          <w:sz w:val="24"/>
          <w:szCs w:val="24"/>
          <w:lang w:val="id-ID"/>
        </w:rPr>
        <w:t xml:space="preserve">(mature and developing personality), </w:t>
      </w:r>
      <w:r w:rsidRPr="003A2928">
        <w:rPr>
          <w:rFonts w:ascii="Times New Roman" w:eastAsia="Calibri" w:hAnsi="Times New Roman" w:cs="Times New Roman"/>
          <w:sz w:val="24"/>
          <w:szCs w:val="24"/>
          <w:lang w:val="id-ID"/>
        </w:rPr>
        <w:t>(2) mempunyai keterampilan membangkitkan minat peserta didik, (3) memiliki penguasaan ilmu pengetahuan dan teknologi yang kuat, dan (4) sikap profesionalnya berkembang secara berkesinambungan.</w:t>
      </w:r>
    </w:p>
    <w:p w14:paraId="3705F97E" w14:textId="77777777" w:rsidR="003A2928" w:rsidRPr="003A2928" w:rsidRDefault="003A2928" w:rsidP="003A2928">
      <w:pPr>
        <w:spacing w:after="0" w:line="360" w:lineRule="auto"/>
        <w:ind w:left="851" w:firstLine="567"/>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Upaya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profesional</w:t>
      </w:r>
      <w:proofErr w:type="spellEnd"/>
      <w:r w:rsidRPr="003A2928">
        <w:rPr>
          <w:rFonts w:ascii="Times New Roman" w:eastAsia="Times New Roman" w:hAnsi="Times New Roman" w:cs="Times New Roman"/>
          <w:sz w:val="24"/>
          <w:szCs w:val="24"/>
          <w:lang w:val="en-US"/>
        </w:rPr>
        <w:t xml:space="preserve"> (</w:t>
      </w:r>
      <w:r w:rsidRPr="003A2928">
        <w:rPr>
          <w:rFonts w:ascii="Times New Roman" w:eastAsia="Times New Roman" w:hAnsi="Times New Roman" w:cs="Times New Roman"/>
          <w:i/>
          <w:sz w:val="24"/>
          <w:szCs w:val="24"/>
          <w:lang w:val="en-US"/>
        </w:rPr>
        <w:t xml:space="preserve">professional efforts) </w:t>
      </w:r>
      <w:proofErr w:type="spellStart"/>
      <w:r w:rsidRPr="003A2928">
        <w:rPr>
          <w:rFonts w:ascii="Times New Roman" w:eastAsia="Times New Roman" w:hAnsi="Times New Roman" w:cs="Times New Roman"/>
          <w:sz w:val="24"/>
          <w:szCs w:val="24"/>
          <w:lang w:val="en-US"/>
        </w:rPr>
        <w:t>adalah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upaya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seorang</w:t>
      </w:r>
      <w:proofErr w:type="spellEnd"/>
      <w:r w:rsidRPr="003A2928">
        <w:rPr>
          <w:rFonts w:ascii="Times New Roman" w:eastAsia="Times New Roman" w:hAnsi="Times New Roman" w:cs="Times New Roman"/>
          <w:sz w:val="24"/>
          <w:szCs w:val="24"/>
          <w:lang w:val="en-US"/>
        </w:rPr>
        <w:t xml:space="preserve"> guru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menstransformasikan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kemampuan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profesional</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dimilikinya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tindakan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mendidik</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mengajar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secara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nyata</w:t>
      </w:r>
      <w:proofErr w:type="spellEnd"/>
      <w:r w:rsidRPr="003A2928">
        <w:rPr>
          <w:rFonts w:ascii="Times New Roman" w:eastAsia="Times New Roman" w:hAnsi="Times New Roman" w:cs="Times New Roman"/>
          <w:sz w:val="24"/>
          <w:szCs w:val="24"/>
          <w:lang w:val="en-US"/>
        </w:rPr>
        <w:t xml:space="preserve">. Hal </w:t>
      </w:r>
      <w:proofErr w:type="spellStart"/>
      <w:r w:rsidRPr="003A2928">
        <w:rPr>
          <w:rFonts w:ascii="Times New Roman" w:eastAsia="Times New Roman" w:hAnsi="Times New Roman" w:cs="Times New Roman"/>
          <w:sz w:val="24"/>
          <w:szCs w:val="24"/>
          <w:lang w:val="en-US"/>
        </w:rPr>
        <w:t>ini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menyangkut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upaya</w:t>
      </w:r>
      <w:proofErr w:type="spellEnd"/>
      <w:r w:rsidRPr="003A2928">
        <w:rPr>
          <w:rFonts w:ascii="Times New Roman" w:eastAsia="Times New Roman" w:hAnsi="Times New Roman" w:cs="Times New Roman"/>
          <w:sz w:val="24"/>
          <w:szCs w:val="24"/>
          <w:lang w:val="en-US"/>
        </w:rPr>
        <w:t xml:space="preserve"> guru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dapat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membelajarkan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siswa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secara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tuntas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benar</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berhasil</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itu</w:t>
      </w:r>
      <w:proofErr w:type="spellEnd"/>
      <w:r w:rsidRPr="003A2928">
        <w:rPr>
          <w:rFonts w:ascii="Times New Roman" w:eastAsia="Times New Roman" w:hAnsi="Times New Roman" w:cs="Times New Roman"/>
          <w:sz w:val="24"/>
          <w:szCs w:val="24"/>
          <w:lang w:val="en-US"/>
        </w:rPr>
        <w:t xml:space="preserve"> guru </w:t>
      </w:r>
      <w:proofErr w:type="spellStart"/>
      <w:r w:rsidRPr="003A2928">
        <w:rPr>
          <w:rFonts w:ascii="Times New Roman" w:eastAsia="Times New Roman" w:hAnsi="Times New Roman" w:cs="Times New Roman"/>
          <w:sz w:val="24"/>
          <w:szCs w:val="24"/>
          <w:lang w:val="en-US"/>
        </w:rPr>
        <w:t>harus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menguasai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keahliannya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baik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disiplin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ilmu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pengetahuan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maupun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metodologi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mengajarnya</w:t>
      </w:r>
      <w:proofErr w:type="spellEnd"/>
      <w:r w:rsidRPr="003A2928">
        <w:rPr>
          <w:rFonts w:ascii="Times New Roman" w:eastAsia="Times New Roman" w:hAnsi="Times New Roman" w:cs="Times New Roman"/>
          <w:sz w:val="24"/>
          <w:szCs w:val="24"/>
          <w:lang w:val="en-US"/>
        </w:rPr>
        <w:t>.</w:t>
      </w:r>
      <w:r w:rsidRPr="003A2928">
        <w:rPr>
          <w:rFonts w:ascii="Times New Roman" w:eastAsia="Times New Roman" w:hAnsi="Times New Roman" w:cs="Times New Roman"/>
          <w:sz w:val="24"/>
          <w:szCs w:val="24"/>
          <w:vertAlign w:val="superscript"/>
          <w:lang w:val="en-US"/>
        </w:rPr>
        <w:footnoteReference w:id="35"/>
      </w:r>
    </w:p>
    <w:p w14:paraId="7B4138DA" w14:textId="77777777" w:rsidR="003A2928" w:rsidRPr="003A2928" w:rsidRDefault="003A2928" w:rsidP="003A2928">
      <w:pPr>
        <w:spacing w:after="0" w:line="360" w:lineRule="auto"/>
        <w:ind w:left="851" w:firstLine="567"/>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Selanjutnya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mewujudkan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upaya-upaya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profesional</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terdapat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sembilan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tuntutan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karakteristik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citra</w:t>
      </w:r>
      <w:proofErr w:type="spellEnd"/>
      <w:r w:rsidRPr="003A2928">
        <w:rPr>
          <w:rFonts w:ascii="Times New Roman" w:eastAsia="Times New Roman" w:hAnsi="Times New Roman" w:cs="Times New Roman"/>
          <w:sz w:val="24"/>
          <w:szCs w:val="24"/>
          <w:lang w:val="en-US"/>
        </w:rPr>
        <w:t xml:space="preserve"> guru yang </w:t>
      </w:r>
      <w:proofErr w:type="spellStart"/>
      <w:r w:rsidRPr="003A2928">
        <w:rPr>
          <w:rFonts w:ascii="Times New Roman" w:eastAsia="Times New Roman" w:hAnsi="Times New Roman" w:cs="Times New Roman"/>
          <w:sz w:val="24"/>
          <w:szCs w:val="24"/>
          <w:lang w:val="en-US"/>
        </w:rPr>
        <w:t>diidealkan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antara</w:t>
      </w:r>
      <w:proofErr w:type="spellEnd"/>
      <w:r w:rsidRPr="003A2928">
        <w:rPr>
          <w:rFonts w:ascii="Times New Roman" w:eastAsia="Times New Roman" w:hAnsi="Times New Roman" w:cs="Times New Roman"/>
          <w:sz w:val="24"/>
          <w:szCs w:val="24"/>
          <w:lang w:val="en-US"/>
        </w:rPr>
        <w:t xml:space="preserve"> lain:</w:t>
      </w:r>
    </w:p>
    <w:p w14:paraId="102EFA7C" w14:textId="77777777" w:rsidR="003A2928" w:rsidRPr="003A2928" w:rsidRDefault="003A2928" w:rsidP="003A2928">
      <w:pPr>
        <w:widowControl w:val="0"/>
        <w:numPr>
          <w:ilvl w:val="1"/>
          <w:numId w:val="5"/>
        </w:numPr>
        <w:tabs>
          <w:tab w:val="left" w:pos="1317"/>
        </w:tabs>
        <w:autoSpaceDE w:val="0"/>
        <w:autoSpaceDN w:val="0"/>
        <w:spacing w:after="0" w:line="360" w:lineRule="auto"/>
        <w:ind w:right="783"/>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Memiliki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semangat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juang</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tinggi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disertai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kualitas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keimanan</w:t>
      </w:r>
      <w:proofErr w:type="spellEnd"/>
      <w:r w:rsidRPr="003A2928">
        <w:rPr>
          <w:rFonts w:ascii="Times New Roman" w:eastAsia="Times New Roman" w:hAnsi="Times New Roman" w:cs="Times New Roman"/>
          <w:spacing w:val="-34"/>
          <w:sz w:val="24"/>
          <w:szCs w:val="24"/>
          <w:lang w:val="en-US"/>
        </w:rPr>
        <w:t xml:space="preserve"> </w:t>
      </w:r>
      <w:r w:rsidRPr="003A2928">
        <w:rPr>
          <w:rFonts w:ascii="Times New Roman" w:eastAsia="Times New Roman" w:hAnsi="Times New Roman" w:cs="Times New Roman"/>
          <w:sz w:val="24"/>
          <w:szCs w:val="24"/>
          <w:lang w:val="en-US"/>
        </w:rPr>
        <w:t xml:space="preserve">dan </w:t>
      </w:r>
      <w:proofErr w:type="spellStart"/>
      <w:r w:rsidRPr="003A2928">
        <w:rPr>
          <w:rFonts w:ascii="Times New Roman" w:eastAsia="Times New Roman" w:hAnsi="Times New Roman" w:cs="Times New Roman"/>
          <w:sz w:val="24"/>
          <w:szCs w:val="24"/>
          <w:lang w:val="en-US"/>
        </w:rPr>
        <w:t>ketakwaan</w:t>
      </w:r>
      <w:proofErr w:type="spellEnd"/>
      <w:r w:rsidRPr="003A2928">
        <w:rPr>
          <w:rFonts w:ascii="Times New Roman" w:eastAsia="Times New Roman" w:hAnsi="Times New Roman" w:cs="Times New Roman"/>
          <w:sz w:val="24"/>
          <w:szCs w:val="24"/>
          <w:lang w:val="en-US"/>
        </w:rPr>
        <w:t xml:space="preserve"> yang</w:t>
      </w:r>
      <w:r w:rsidRPr="003A2928">
        <w:rPr>
          <w:rFonts w:ascii="Times New Roman" w:eastAsia="Times New Roman" w:hAnsi="Times New Roman" w:cs="Times New Roman"/>
          <w:spacing w:val="-6"/>
          <w:sz w:val="24"/>
          <w:szCs w:val="24"/>
          <w:lang w:val="en-US"/>
        </w:rPr>
        <w:t xml:space="preserve"> </w:t>
      </w:r>
      <w:proofErr w:type="spellStart"/>
      <w:r w:rsidRPr="003A2928">
        <w:rPr>
          <w:rFonts w:ascii="Times New Roman" w:eastAsia="Times New Roman" w:hAnsi="Times New Roman" w:cs="Times New Roman"/>
          <w:sz w:val="24"/>
          <w:szCs w:val="24"/>
          <w:lang w:val="en-US"/>
        </w:rPr>
        <w:t>mantap</w:t>
      </w:r>
      <w:proofErr w:type="spellEnd"/>
      <w:r w:rsidRPr="003A2928">
        <w:rPr>
          <w:rFonts w:ascii="Times New Roman" w:eastAsia="Times New Roman" w:hAnsi="Times New Roman" w:cs="Times New Roman"/>
          <w:sz w:val="24"/>
          <w:szCs w:val="24"/>
          <w:lang w:val="en-US"/>
        </w:rPr>
        <w:t>.</w:t>
      </w:r>
    </w:p>
    <w:p w14:paraId="754C211D" w14:textId="77777777" w:rsidR="003A2928" w:rsidRPr="003A2928" w:rsidRDefault="003A2928" w:rsidP="003A2928">
      <w:pPr>
        <w:widowControl w:val="0"/>
        <w:numPr>
          <w:ilvl w:val="1"/>
          <w:numId w:val="5"/>
        </w:numPr>
        <w:tabs>
          <w:tab w:val="left" w:pos="1317"/>
        </w:tabs>
        <w:autoSpaceDE w:val="0"/>
        <w:autoSpaceDN w:val="0"/>
        <w:spacing w:after="0" w:line="360" w:lineRule="auto"/>
        <w:ind w:right="776"/>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Mampu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mewujudkan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dirinya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keterkaitan</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padanan</w:t>
      </w:r>
      <w:proofErr w:type="spellEnd"/>
      <w:r w:rsidRPr="003A2928">
        <w:rPr>
          <w:rFonts w:ascii="Times New Roman" w:eastAsia="Times New Roman" w:hAnsi="Times New Roman" w:cs="Times New Roman"/>
          <w:spacing w:val="-22"/>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tuntutan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lingkungan</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perkembangan</w:t>
      </w:r>
      <w:proofErr w:type="spellEnd"/>
      <w:r w:rsidRPr="003A2928">
        <w:rPr>
          <w:rFonts w:ascii="Times New Roman" w:eastAsia="Times New Roman" w:hAnsi="Times New Roman" w:cs="Times New Roman"/>
          <w:spacing w:val="-7"/>
          <w:sz w:val="24"/>
          <w:szCs w:val="24"/>
          <w:lang w:val="en-US"/>
        </w:rPr>
        <w:t xml:space="preserve"> </w:t>
      </w:r>
      <w:proofErr w:type="spellStart"/>
      <w:r w:rsidRPr="003A2928">
        <w:rPr>
          <w:rFonts w:ascii="Times New Roman" w:eastAsia="Times New Roman" w:hAnsi="Times New Roman" w:cs="Times New Roman"/>
          <w:sz w:val="24"/>
          <w:szCs w:val="24"/>
          <w:lang w:val="en-US"/>
        </w:rPr>
        <w:t>iptek</w:t>
      </w:r>
      <w:proofErr w:type="spellEnd"/>
      <w:r w:rsidRPr="003A2928">
        <w:rPr>
          <w:rFonts w:ascii="Times New Roman" w:eastAsia="Times New Roman" w:hAnsi="Times New Roman" w:cs="Times New Roman"/>
          <w:sz w:val="24"/>
          <w:szCs w:val="24"/>
          <w:lang w:val="en-US"/>
        </w:rPr>
        <w:t>.</w:t>
      </w:r>
    </w:p>
    <w:p w14:paraId="049F4CFA" w14:textId="77777777" w:rsidR="003A2928" w:rsidRPr="003A2928" w:rsidRDefault="003A2928" w:rsidP="003A2928">
      <w:pPr>
        <w:widowControl w:val="0"/>
        <w:numPr>
          <w:ilvl w:val="1"/>
          <w:numId w:val="5"/>
        </w:numPr>
        <w:tabs>
          <w:tab w:val="left" w:pos="1317"/>
        </w:tabs>
        <w:autoSpaceDE w:val="0"/>
        <w:autoSpaceDN w:val="0"/>
        <w:spacing w:after="0" w:line="360" w:lineRule="auto"/>
        <w:ind w:hanging="361"/>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Mampu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belajar</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bekerja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sama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profesi</w:t>
      </w:r>
      <w:proofErr w:type="spellEnd"/>
      <w:r w:rsidRPr="003A2928">
        <w:rPr>
          <w:rFonts w:ascii="Times New Roman" w:eastAsia="Times New Roman" w:hAnsi="Times New Roman" w:cs="Times New Roman"/>
          <w:spacing w:val="4"/>
          <w:sz w:val="24"/>
          <w:szCs w:val="24"/>
          <w:lang w:val="en-US"/>
        </w:rPr>
        <w:t xml:space="preserve"> </w:t>
      </w:r>
      <w:proofErr w:type="spellStart"/>
      <w:r w:rsidRPr="003A2928">
        <w:rPr>
          <w:rFonts w:ascii="Times New Roman" w:eastAsia="Times New Roman" w:hAnsi="Times New Roman" w:cs="Times New Roman"/>
          <w:sz w:val="24"/>
          <w:szCs w:val="24"/>
          <w:lang w:val="en-US"/>
        </w:rPr>
        <w:t>lain</w:t>
      </w:r>
      <w:proofErr w:type="spellEnd"/>
      <w:r w:rsidRPr="003A2928">
        <w:rPr>
          <w:rFonts w:ascii="Times New Roman" w:eastAsia="Times New Roman" w:hAnsi="Times New Roman" w:cs="Times New Roman"/>
          <w:sz w:val="24"/>
          <w:szCs w:val="24"/>
          <w:lang w:val="en-US"/>
        </w:rPr>
        <w:t>.</w:t>
      </w:r>
    </w:p>
    <w:p w14:paraId="6E58B49C" w14:textId="77777777" w:rsidR="003A2928" w:rsidRPr="003A2928" w:rsidRDefault="003A2928" w:rsidP="003A2928">
      <w:pPr>
        <w:widowControl w:val="0"/>
        <w:numPr>
          <w:ilvl w:val="1"/>
          <w:numId w:val="5"/>
        </w:numPr>
        <w:tabs>
          <w:tab w:val="left" w:pos="1317"/>
        </w:tabs>
        <w:autoSpaceDE w:val="0"/>
        <w:autoSpaceDN w:val="0"/>
        <w:spacing w:before="1" w:after="0" w:line="360" w:lineRule="auto"/>
        <w:ind w:hanging="361"/>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Memiliki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etos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kerja</w:t>
      </w:r>
      <w:proofErr w:type="spellEnd"/>
      <w:r w:rsidRPr="003A2928">
        <w:rPr>
          <w:rFonts w:ascii="Times New Roman" w:eastAsia="Times New Roman" w:hAnsi="Times New Roman" w:cs="Times New Roman"/>
          <w:sz w:val="24"/>
          <w:szCs w:val="24"/>
          <w:lang w:val="en-US"/>
        </w:rPr>
        <w:t xml:space="preserve"> yang</w:t>
      </w:r>
      <w:r w:rsidRPr="003A2928">
        <w:rPr>
          <w:rFonts w:ascii="Times New Roman" w:eastAsia="Times New Roman" w:hAnsi="Times New Roman" w:cs="Times New Roman"/>
          <w:spacing w:val="-7"/>
          <w:sz w:val="24"/>
          <w:szCs w:val="24"/>
          <w:lang w:val="en-US"/>
        </w:rPr>
        <w:t xml:space="preserve"> </w:t>
      </w:r>
      <w:proofErr w:type="spellStart"/>
      <w:r w:rsidRPr="003A2928">
        <w:rPr>
          <w:rFonts w:ascii="Times New Roman" w:eastAsia="Times New Roman" w:hAnsi="Times New Roman" w:cs="Times New Roman"/>
          <w:sz w:val="24"/>
          <w:szCs w:val="24"/>
          <w:lang w:val="en-US"/>
        </w:rPr>
        <w:t>kuat</w:t>
      </w:r>
      <w:proofErr w:type="spellEnd"/>
      <w:r w:rsidRPr="003A2928">
        <w:rPr>
          <w:rFonts w:ascii="Times New Roman" w:eastAsia="Times New Roman" w:hAnsi="Times New Roman" w:cs="Times New Roman"/>
          <w:sz w:val="24"/>
          <w:szCs w:val="24"/>
          <w:lang w:val="en-US"/>
        </w:rPr>
        <w:t>.</w:t>
      </w:r>
    </w:p>
    <w:p w14:paraId="5C15C1CD" w14:textId="77777777" w:rsidR="003A2928" w:rsidRPr="003A2928" w:rsidRDefault="003A2928" w:rsidP="003A2928">
      <w:pPr>
        <w:widowControl w:val="0"/>
        <w:numPr>
          <w:ilvl w:val="1"/>
          <w:numId w:val="5"/>
        </w:numPr>
        <w:tabs>
          <w:tab w:val="left" w:pos="1317"/>
        </w:tabs>
        <w:autoSpaceDE w:val="0"/>
        <w:autoSpaceDN w:val="0"/>
        <w:spacing w:after="0" w:line="360" w:lineRule="auto"/>
        <w:ind w:hanging="361"/>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Memiliki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kejelasan</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kepastian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pengembangan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jenjang</w:t>
      </w:r>
      <w:proofErr w:type="spellEnd"/>
      <w:r w:rsidRPr="003A2928">
        <w:rPr>
          <w:rFonts w:ascii="Times New Roman" w:eastAsia="Times New Roman" w:hAnsi="Times New Roman" w:cs="Times New Roman"/>
          <w:spacing w:val="-10"/>
          <w:sz w:val="24"/>
          <w:szCs w:val="24"/>
          <w:lang w:val="en-US"/>
        </w:rPr>
        <w:t xml:space="preserve"> </w:t>
      </w:r>
      <w:proofErr w:type="spellStart"/>
      <w:r w:rsidRPr="003A2928">
        <w:rPr>
          <w:rFonts w:ascii="Times New Roman" w:eastAsia="Times New Roman" w:hAnsi="Times New Roman" w:cs="Times New Roman"/>
          <w:sz w:val="24"/>
          <w:szCs w:val="24"/>
          <w:lang w:val="en-US"/>
        </w:rPr>
        <w:t>karir</w:t>
      </w:r>
      <w:proofErr w:type="spellEnd"/>
      <w:r w:rsidRPr="003A2928">
        <w:rPr>
          <w:rFonts w:ascii="Times New Roman" w:eastAsia="Times New Roman" w:hAnsi="Times New Roman" w:cs="Times New Roman"/>
          <w:sz w:val="24"/>
          <w:szCs w:val="24"/>
          <w:lang w:val="en-US"/>
        </w:rPr>
        <w:t>.</w:t>
      </w:r>
    </w:p>
    <w:p w14:paraId="49B8BC80" w14:textId="77777777" w:rsidR="003A2928" w:rsidRPr="003A2928" w:rsidRDefault="003A2928" w:rsidP="003A2928">
      <w:pPr>
        <w:widowControl w:val="0"/>
        <w:numPr>
          <w:ilvl w:val="1"/>
          <w:numId w:val="5"/>
        </w:numPr>
        <w:tabs>
          <w:tab w:val="left" w:pos="1316"/>
          <w:tab w:val="left" w:pos="1317"/>
        </w:tabs>
        <w:autoSpaceDE w:val="0"/>
        <w:autoSpaceDN w:val="0"/>
        <w:spacing w:after="0" w:line="360" w:lineRule="auto"/>
        <w:ind w:hanging="361"/>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lastRenderedPageBreak/>
        <w:t>Berjiwa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profesional</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tinggi</w:t>
      </w:r>
      <w:proofErr w:type="spellEnd"/>
      <w:r w:rsidRPr="003A2928">
        <w:rPr>
          <w:rFonts w:ascii="Times New Roman" w:eastAsia="Times New Roman" w:hAnsi="Times New Roman" w:cs="Times New Roman"/>
          <w:sz w:val="24"/>
          <w:szCs w:val="24"/>
          <w:lang w:val="en-US"/>
        </w:rPr>
        <w:t>.</w:t>
      </w:r>
    </w:p>
    <w:p w14:paraId="4F244AF9" w14:textId="77777777" w:rsidR="003A2928" w:rsidRPr="003A2928" w:rsidRDefault="003A2928" w:rsidP="003A2928">
      <w:pPr>
        <w:widowControl w:val="0"/>
        <w:numPr>
          <w:ilvl w:val="1"/>
          <w:numId w:val="5"/>
        </w:numPr>
        <w:tabs>
          <w:tab w:val="left" w:pos="1317"/>
        </w:tabs>
        <w:autoSpaceDE w:val="0"/>
        <w:autoSpaceDN w:val="0"/>
        <w:spacing w:after="0" w:line="360" w:lineRule="auto"/>
        <w:ind w:hanging="361"/>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Memiliki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kesejahteraan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lahir</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batin</w:t>
      </w:r>
      <w:proofErr w:type="spellEnd"/>
      <w:r w:rsidRPr="003A2928">
        <w:rPr>
          <w:rFonts w:ascii="Times New Roman" w:eastAsia="Times New Roman" w:hAnsi="Times New Roman" w:cs="Times New Roman"/>
          <w:sz w:val="24"/>
          <w:szCs w:val="24"/>
          <w:lang w:val="en-US"/>
        </w:rPr>
        <w:t>, material, dan</w:t>
      </w:r>
      <w:r w:rsidRPr="003A2928">
        <w:rPr>
          <w:rFonts w:ascii="Times New Roman" w:eastAsia="Times New Roman" w:hAnsi="Times New Roman" w:cs="Times New Roman"/>
          <w:spacing w:val="-12"/>
          <w:sz w:val="24"/>
          <w:szCs w:val="24"/>
          <w:lang w:val="en-US"/>
        </w:rPr>
        <w:t xml:space="preserve"> </w:t>
      </w:r>
      <w:r w:rsidRPr="003A2928">
        <w:rPr>
          <w:rFonts w:ascii="Times New Roman" w:eastAsia="Times New Roman" w:hAnsi="Times New Roman" w:cs="Times New Roman"/>
          <w:sz w:val="24"/>
          <w:szCs w:val="24"/>
          <w:lang w:val="en-US"/>
        </w:rPr>
        <w:t>nonmaterial.</w:t>
      </w:r>
    </w:p>
    <w:p w14:paraId="3E5D0F72" w14:textId="77777777" w:rsidR="003A2928" w:rsidRPr="003A2928" w:rsidRDefault="003A2928" w:rsidP="003A2928">
      <w:pPr>
        <w:widowControl w:val="0"/>
        <w:numPr>
          <w:ilvl w:val="1"/>
          <w:numId w:val="5"/>
        </w:numPr>
        <w:tabs>
          <w:tab w:val="left" w:pos="1317"/>
        </w:tabs>
        <w:autoSpaceDE w:val="0"/>
        <w:autoSpaceDN w:val="0"/>
        <w:spacing w:after="0" w:line="360" w:lineRule="auto"/>
        <w:ind w:hanging="361"/>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Memiliki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wawasan</w:t>
      </w:r>
      <w:proofErr w:type="spellEnd"/>
      <w:r w:rsidRPr="003A2928">
        <w:rPr>
          <w:rFonts w:ascii="Times New Roman" w:eastAsia="Times New Roman" w:hAnsi="Times New Roman" w:cs="Times New Roman"/>
          <w:sz w:val="24"/>
          <w:szCs w:val="24"/>
          <w:lang w:val="en-US"/>
        </w:rPr>
        <w:t xml:space="preserve"> masa </w:t>
      </w:r>
      <w:proofErr w:type="spellStart"/>
      <w:r w:rsidRPr="003A2928">
        <w:rPr>
          <w:rFonts w:ascii="Times New Roman" w:eastAsia="Times New Roman" w:hAnsi="Times New Roman" w:cs="Times New Roman"/>
          <w:sz w:val="24"/>
          <w:szCs w:val="24"/>
          <w:lang w:val="en-US"/>
        </w:rPr>
        <w:t>depan</w:t>
      </w:r>
      <w:proofErr w:type="spellEnd"/>
      <w:r w:rsidRPr="003A2928">
        <w:rPr>
          <w:rFonts w:ascii="Times New Roman" w:eastAsia="Times New Roman" w:hAnsi="Times New Roman" w:cs="Times New Roman"/>
          <w:sz w:val="24"/>
          <w:szCs w:val="24"/>
          <w:lang w:val="en-US"/>
        </w:rPr>
        <w:t>, dan</w:t>
      </w:r>
    </w:p>
    <w:p w14:paraId="13264BDA" w14:textId="77777777" w:rsidR="003A2928" w:rsidRPr="003A2928" w:rsidRDefault="003A2928" w:rsidP="003A2928">
      <w:pPr>
        <w:widowControl w:val="0"/>
        <w:numPr>
          <w:ilvl w:val="1"/>
          <w:numId w:val="5"/>
        </w:numPr>
        <w:tabs>
          <w:tab w:val="left" w:pos="1316"/>
          <w:tab w:val="left" w:pos="1317"/>
        </w:tabs>
        <w:autoSpaceDE w:val="0"/>
        <w:autoSpaceDN w:val="0"/>
        <w:spacing w:after="0" w:line="360" w:lineRule="auto"/>
        <w:ind w:right="412"/>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Mampu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melaksanakan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fungsi</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peranannya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secara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terpadu</w:t>
      </w:r>
      <w:proofErr w:type="spellEnd"/>
      <w:r w:rsidRPr="003A2928">
        <w:rPr>
          <w:rFonts w:ascii="Times New Roman" w:eastAsia="Times New Roman" w:hAnsi="Times New Roman" w:cs="Times New Roman"/>
          <w:sz w:val="24"/>
          <w:szCs w:val="24"/>
          <w:lang w:val="en-US"/>
        </w:rPr>
        <w:t xml:space="preserve"> </w:t>
      </w:r>
    </w:p>
    <w:p w14:paraId="3F38AFF4" w14:textId="77777777" w:rsidR="003A2928" w:rsidRPr="003A2928" w:rsidRDefault="003A2928" w:rsidP="003A2928">
      <w:pPr>
        <w:widowControl w:val="0"/>
        <w:tabs>
          <w:tab w:val="left" w:pos="1316"/>
          <w:tab w:val="left" w:pos="1317"/>
        </w:tabs>
        <w:autoSpaceDE w:val="0"/>
        <w:autoSpaceDN w:val="0"/>
        <w:spacing w:after="0" w:line="360" w:lineRule="auto"/>
        <w:ind w:left="1317" w:right="412"/>
        <w:rPr>
          <w:rFonts w:ascii="Times New Roman" w:eastAsia="Times New Roman" w:hAnsi="Times New Roman" w:cs="Times New Roman"/>
          <w:sz w:val="24"/>
          <w:szCs w:val="24"/>
          <w:lang w:val="en-US"/>
        </w:rPr>
      </w:pPr>
    </w:p>
    <w:p w14:paraId="7CC30199" w14:textId="77777777" w:rsidR="003A2928" w:rsidRPr="003A2928" w:rsidRDefault="003A2928" w:rsidP="003A2928">
      <w:pPr>
        <w:spacing w:after="0" w:line="360" w:lineRule="auto"/>
        <w:ind w:left="851" w:firstLine="567"/>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Meningkatkan</w:t>
      </w:r>
      <w:proofErr w:type="spellEnd"/>
      <w:r w:rsidRPr="003A2928">
        <w:rPr>
          <w:rFonts w:ascii="Times New Roman" w:eastAsia="Times New Roman" w:hAnsi="Times New Roman" w:cs="Times New Roman"/>
          <w:spacing w:val="27"/>
          <w:sz w:val="24"/>
          <w:szCs w:val="24"/>
          <w:lang w:val="en-US"/>
        </w:rPr>
        <w:t xml:space="preserve"> </w:t>
      </w:r>
      <w:proofErr w:type="spellStart"/>
      <w:r w:rsidRPr="003A2928">
        <w:rPr>
          <w:rFonts w:ascii="Times New Roman" w:eastAsia="Times New Roman" w:hAnsi="Times New Roman" w:cs="Times New Roman"/>
          <w:sz w:val="24"/>
          <w:szCs w:val="24"/>
          <w:lang w:val="en-US"/>
        </w:rPr>
        <w:t>kualitas</w:t>
      </w:r>
      <w:proofErr w:type="spellEnd"/>
      <w:r w:rsidRPr="003A2928">
        <w:rPr>
          <w:rFonts w:ascii="Times New Roman" w:eastAsia="Times New Roman" w:hAnsi="Times New Roman" w:cs="Times New Roman"/>
          <w:spacing w:val="27"/>
          <w:sz w:val="24"/>
          <w:szCs w:val="24"/>
          <w:lang w:val="en-US"/>
        </w:rPr>
        <w:t xml:space="preserve"> </w:t>
      </w:r>
      <w:proofErr w:type="spellStart"/>
      <w:r w:rsidRPr="003A2928">
        <w:rPr>
          <w:rFonts w:ascii="Times New Roman" w:eastAsia="Times New Roman" w:hAnsi="Times New Roman" w:cs="Times New Roman"/>
          <w:sz w:val="24"/>
          <w:szCs w:val="24"/>
          <w:lang w:val="en-US"/>
        </w:rPr>
        <w:t>pendidikan</w:t>
      </w:r>
      <w:proofErr w:type="spellEnd"/>
      <w:r w:rsidRPr="003A2928">
        <w:rPr>
          <w:rFonts w:ascii="Times New Roman" w:eastAsia="Times New Roman" w:hAnsi="Times New Roman" w:cs="Times New Roman"/>
          <w:spacing w:val="27"/>
          <w:sz w:val="24"/>
          <w:szCs w:val="24"/>
          <w:lang w:val="en-US"/>
        </w:rPr>
        <w:t xml:space="preserve"> </w:t>
      </w:r>
      <w:r w:rsidRPr="003A2928">
        <w:rPr>
          <w:rFonts w:ascii="Times New Roman" w:eastAsia="Times New Roman" w:hAnsi="Times New Roman" w:cs="Times New Roman"/>
          <w:spacing w:val="-3"/>
          <w:sz w:val="24"/>
          <w:szCs w:val="24"/>
          <w:lang w:val="en-US"/>
        </w:rPr>
        <w:t>di</w:t>
      </w:r>
      <w:r w:rsidRPr="003A2928">
        <w:rPr>
          <w:rFonts w:ascii="Times New Roman" w:eastAsia="Times New Roman" w:hAnsi="Times New Roman" w:cs="Times New Roman"/>
          <w:spacing w:val="29"/>
          <w:sz w:val="24"/>
          <w:szCs w:val="24"/>
          <w:lang w:val="en-US"/>
        </w:rPr>
        <w:t xml:space="preserve"> </w:t>
      </w:r>
      <w:r w:rsidRPr="003A2928">
        <w:rPr>
          <w:rFonts w:ascii="Times New Roman" w:eastAsia="Times New Roman" w:hAnsi="Times New Roman" w:cs="Times New Roman"/>
          <w:sz w:val="24"/>
          <w:szCs w:val="24"/>
          <w:lang w:val="en-US"/>
        </w:rPr>
        <w:t>Indonesia,</w:t>
      </w:r>
      <w:r w:rsidRPr="003A2928">
        <w:rPr>
          <w:rFonts w:ascii="Times New Roman" w:eastAsia="Times New Roman" w:hAnsi="Times New Roman" w:cs="Times New Roman"/>
          <w:spacing w:val="27"/>
          <w:sz w:val="24"/>
          <w:szCs w:val="24"/>
          <w:lang w:val="en-US"/>
        </w:rPr>
        <w:t xml:space="preserve"> </w:t>
      </w:r>
      <w:proofErr w:type="spellStart"/>
      <w:r w:rsidRPr="003A2928">
        <w:rPr>
          <w:rFonts w:ascii="Times New Roman" w:eastAsia="Times New Roman" w:hAnsi="Times New Roman" w:cs="Times New Roman"/>
          <w:sz w:val="24"/>
          <w:szCs w:val="24"/>
          <w:lang w:val="en-US"/>
        </w:rPr>
        <w:t>bukan</w:t>
      </w:r>
      <w:proofErr w:type="spellEnd"/>
      <w:r w:rsidRPr="003A2928">
        <w:rPr>
          <w:rFonts w:ascii="Times New Roman" w:eastAsia="Times New Roman" w:hAnsi="Times New Roman" w:cs="Times New Roman"/>
          <w:spacing w:val="24"/>
          <w:sz w:val="24"/>
          <w:szCs w:val="24"/>
          <w:lang w:val="en-US"/>
        </w:rPr>
        <w:t xml:space="preserve"> </w:t>
      </w:r>
      <w:proofErr w:type="spellStart"/>
      <w:r w:rsidRPr="003A2928">
        <w:rPr>
          <w:rFonts w:ascii="Times New Roman" w:eastAsia="Times New Roman" w:hAnsi="Times New Roman" w:cs="Times New Roman"/>
          <w:sz w:val="24"/>
          <w:szCs w:val="24"/>
          <w:lang w:val="en-US"/>
        </w:rPr>
        <w:t>hanya</w:t>
      </w:r>
      <w:proofErr w:type="spellEnd"/>
      <w:r w:rsidRPr="003A2928">
        <w:rPr>
          <w:rFonts w:ascii="Times New Roman" w:eastAsia="Times New Roman" w:hAnsi="Times New Roman" w:cs="Times New Roman"/>
          <w:spacing w:val="28"/>
          <w:sz w:val="24"/>
          <w:szCs w:val="24"/>
          <w:lang w:val="en-US"/>
        </w:rPr>
        <w:t xml:space="preserve"> </w:t>
      </w:r>
      <w:proofErr w:type="spellStart"/>
      <w:r w:rsidRPr="003A2928">
        <w:rPr>
          <w:rFonts w:ascii="Times New Roman" w:eastAsia="Times New Roman" w:hAnsi="Times New Roman" w:cs="Times New Roman"/>
          <w:sz w:val="24"/>
          <w:szCs w:val="24"/>
          <w:lang w:val="en-US"/>
        </w:rPr>
        <w:t>menjadi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tanggung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jawab</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pemerintah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tetapi</w:t>
      </w:r>
      <w:proofErr w:type="spellEnd"/>
      <w:r w:rsidRPr="003A2928">
        <w:rPr>
          <w:rFonts w:ascii="Times New Roman" w:eastAsia="Times New Roman" w:hAnsi="Times New Roman" w:cs="Times New Roman"/>
          <w:sz w:val="24"/>
          <w:szCs w:val="24"/>
          <w:lang w:val="en-US"/>
        </w:rPr>
        <w:t xml:space="preserve"> juga </w:t>
      </w:r>
      <w:proofErr w:type="spellStart"/>
      <w:r w:rsidRPr="003A2928">
        <w:rPr>
          <w:rFonts w:ascii="Times New Roman" w:eastAsia="Times New Roman" w:hAnsi="Times New Roman" w:cs="Times New Roman"/>
          <w:sz w:val="24"/>
          <w:szCs w:val="24"/>
          <w:lang w:val="en-US"/>
        </w:rPr>
        <w:t>merupakan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tanggung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jawab</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semua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lapisan</w:t>
      </w:r>
      <w:proofErr w:type="spellEnd"/>
      <w:r w:rsidRPr="003A2928">
        <w:rPr>
          <w:rFonts w:ascii="Times New Roman" w:eastAsia="Times New Roman" w:hAnsi="Times New Roman" w:cs="Times New Roman"/>
          <w:spacing w:val="-16"/>
          <w:sz w:val="24"/>
          <w:szCs w:val="24"/>
          <w:lang w:val="en-US"/>
        </w:rPr>
        <w:t xml:space="preserve"> </w:t>
      </w:r>
      <w:proofErr w:type="spellStart"/>
      <w:r w:rsidRPr="003A2928">
        <w:rPr>
          <w:rFonts w:ascii="Times New Roman" w:eastAsia="Times New Roman" w:hAnsi="Times New Roman" w:cs="Times New Roman"/>
          <w:sz w:val="24"/>
          <w:szCs w:val="24"/>
          <w:lang w:val="en-US"/>
        </w:rPr>
        <w:t>masyarakat</w:t>
      </w:r>
      <w:proofErr w:type="spellEnd"/>
      <w:r w:rsidRPr="003A2928">
        <w:rPr>
          <w:rFonts w:ascii="Times New Roman" w:eastAsia="Times New Roman" w:hAnsi="Times New Roman" w:cs="Times New Roman"/>
          <w:sz w:val="24"/>
          <w:szCs w:val="24"/>
          <w:lang w:val="en-US"/>
        </w:rPr>
        <w:t>.</w:t>
      </w:r>
      <w:r w:rsidRPr="003A2928">
        <w:rPr>
          <w:rFonts w:ascii="Times New Roman" w:eastAsia="Times New Roman" w:hAnsi="Times New Roman" w:cs="Times New Roman"/>
          <w:spacing w:val="-11"/>
          <w:sz w:val="24"/>
          <w:szCs w:val="24"/>
          <w:lang w:val="en-US"/>
        </w:rPr>
        <w:t xml:space="preserve"> </w:t>
      </w:r>
      <w:r w:rsidRPr="003A2928">
        <w:rPr>
          <w:rFonts w:ascii="Times New Roman" w:eastAsia="Times New Roman" w:hAnsi="Times New Roman" w:cs="Times New Roman"/>
          <w:sz w:val="24"/>
          <w:szCs w:val="24"/>
          <w:lang w:val="en-US"/>
        </w:rPr>
        <w:t>Hal</w:t>
      </w:r>
      <w:r w:rsidRPr="003A2928">
        <w:rPr>
          <w:rFonts w:ascii="Times New Roman" w:eastAsia="Times New Roman" w:hAnsi="Times New Roman" w:cs="Times New Roman"/>
          <w:spacing w:val="-10"/>
          <w:sz w:val="24"/>
          <w:szCs w:val="24"/>
          <w:lang w:val="en-US"/>
        </w:rPr>
        <w:t xml:space="preserve"> </w:t>
      </w:r>
      <w:proofErr w:type="spellStart"/>
      <w:r w:rsidRPr="003A2928">
        <w:rPr>
          <w:rFonts w:ascii="Times New Roman" w:eastAsia="Times New Roman" w:hAnsi="Times New Roman" w:cs="Times New Roman"/>
          <w:sz w:val="24"/>
          <w:szCs w:val="24"/>
          <w:lang w:val="en-US"/>
        </w:rPr>
        <w:t>ini</w:t>
      </w:r>
      <w:proofErr w:type="spellEnd"/>
      <w:r w:rsidRPr="003A2928">
        <w:rPr>
          <w:rFonts w:ascii="Times New Roman" w:eastAsia="Times New Roman" w:hAnsi="Times New Roman" w:cs="Times New Roman"/>
          <w:spacing w:val="-11"/>
          <w:sz w:val="24"/>
          <w:szCs w:val="24"/>
          <w:lang w:val="en-US"/>
        </w:rPr>
        <w:t xml:space="preserve"> </w:t>
      </w:r>
      <w:proofErr w:type="spellStart"/>
      <w:r w:rsidRPr="003A2928">
        <w:rPr>
          <w:rFonts w:ascii="Times New Roman" w:eastAsia="Times New Roman" w:hAnsi="Times New Roman" w:cs="Times New Roman"/>
          <w:sz w:val="24"/>
          <w:szCs w:val="24"/>
          <w:lang w:val="en-US"/>
        </w:rPr>
        <w:t>berlaku</w:t>
      </w:r>
      <w:proofErr w:type="spellEnd"/>
      <w:r w:rsidRPr="003A2928">
        <w:rPr>
          <w:rFonts w:ascii="Times New Roman" w:eastAsia="Times New Roman" w:hAnsi="Times New Roman" w:cs="Times New Roman"/>
          <w:spacing w:val="-15"/>
          <w:sz w:val="24"/>
          <w:szCs w:val="24"/>
          <w:lang w:val="en-US"/>
        </w:rPr>
        <w:t xml:space="preserve"> </w:t>
      </w:r>
      <w:r w:rsidRPr="003A2928">
        <w:rPr>
          <w:rFonts w:ascii="Times New Roman" w:eastAsia="Times New Roman" w:hAnsi="Times New Roman" w:cs="Times New Roman"/>
          <w:sz w:val="24"/>
          <w:szCs w:val="24"/>
          <w:lang w:val="en-US"/>
        </w:rPr>
        <w:t>juga</w:t>
      </w:r>
      <w:r w:rsidRPr="003A2928">
        <w:rPr>
          <w:rFonts w:ascii="Times New Roman" w:eastAsia="Times New Roman" w:hAnsi="Times New Roman" w:cs="Times New Roman"/>
          <w:spacing w:val="-10"/>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pacing w:val="-12"/>
          <w:sz w:val="24"/>
          <w:szCs w:val="24"/>
          <w:lang w:val="en-US"/>
        </w:rPr>
        <w:t xml:space="preserve"> </w:t>
      </w:r>
      <w:proofErr w:type="spellStart"/>
      <w:r w:rsidRPr="003A2928">
        <w:rPr>
          <w:rFonts w:ascii="Times New Roman" w:eastAsia="Times New Roman" w:hAnsi="Times New Roman" w:cs="Times New Roman"/>
          <w:sz w:val="24"/>
          <w:szCs w:val="24"/>
          <w:lang w:val="en-US"/>
        </w:rPr>
        <w:t>pengembangan</w:t>
      </w:r>
      <w:proofErr w:type="spellEnd"/>
      <w:r w:rsidRPr="003A2928">
        <w:rPr>
          <w:rFonts w:ascii="Times New Roman" w:eastAsia="Times New Roman" w:hAnsi="Times New Roman" w:cs="Times New Roman"/>
          <w:spacing w:val="-11"/>
          <w:sz w:val="24"/>
          <w:szCs w:val="24"/>
          <w:lang w:val="en-US"/>
        </w:rPr>
        <w:t xml:space="preserve"> </w:t>
      </w:r>
      <w:r w:rsidRPr="003A2928">
        <w:rPr>
          <w:rFonts w:ascii="Times New Roman" w:eastAsia="Times New Roman" w:hAnsi="Times New Roman" w:cs="Times New Roman"/>
          <w:sz w:val="24"/>
          <w:szCs w:val="24"/>
          <w:lang w:val="en-US"/>
        </w:rPr>
        <w:t>SDM</w:t>
      </w:r>
      <w:r w:rsidRPr="003A2928">
        <w:rPr>
          <w:rFonts w:ascii="Times New Roman" w:eastAsia="Times New Roman" w:hAnsi="Times New Roman" w:cs="Times New Roman"/>
          <w:spacing w:val="-9"/>
          <w:sz w:val="24"/>
          <w:szCs w:val="24"/>
          <w:lang w:val="en-US"/>
        </w:rPr>
        <w:t xml:space="preserve"> </w:t>
      </w:r>
      <w:proofErr w:type="spellStart"/>
      <w:r w:rsidRPr="003A2928">
        <w:rPr>
          <w:rFonts w:ascii="Times New Roman" w:eastAsia="Times New Roman" w:hAnsi="Times New Roman" w:cs="Times New Roman"/>
          <w:sz w:val="24"/>
          <w:szCs w:val="24"/>
          <w:lang w:val="en-US"/>
        </w:rPr>
        <w:t>yaitu</w:t>
      </w:r>
      <w:proofErr w:type="spellEnd"/>
      <w:r w:rsidRPr="003A2928">
        <w:rPr>
          <w:rFonts w:ascii="Times New Roman" w:eastAsia="Times New Roman" w:hAnsi="Times New Roman" w:cs="Times New Roman"/>
          <w:spacing w:val="-12"/>
          <w:sz w:val="24"/>
          <w:szCs w:val="24"/>
          <w:lang w:val="en-US"/>
        </w:rPr>
        <w:t xml:space="preserve"> </w:t>
      </w:r>
      <w:r w:rsidRPr="003A2928">
        <w:rPr>
          <w:rFonts w:ascii="Times New Roman" w:eastAsia="Times New Roman" w:hAnsi="Times New Roman" w:cs="Times New Roman"/>
          <w:sz w:val="24"/>
          <w:szCs w:val="24"/>
          <w:lang w:val="en-US"/>
        </w:rPr>
        <w:t xml:space="preserve">guru yang </w:t>
      </w:r>
      <w:proofErr w:type="spellStart"/>
      <w:r w:rsidRPr="003A2928">
        <w:rPr>
          <w:rFonts w:ascii="Times New Roman" w:eastAsia="Times New Roman" w:hAnsi="Times New Roman" w:cs="Times New Roman"/>
          <w:sz w:val="24"/>
          <w:szCs w:val="24"/>
          <w:lang w:val="en-US"/>
        </w:rPr>
        <w:t>memegang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peranan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utama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penyelenggaraan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pembelajaran</w:t>
      </w:r>
      <w:proofErr w:type="spellEnd"/>
      <w:r w:rsidRPr="003A2928">
        <w:rPr>
          <w:rFonts w:ascii="Times New Roman" w:eastAsia="Times New Roman" w:hAnsi="Times New Roman" w:cs="Times New Roman"/>
          <w:sz w:val="24"/>
          <w:szCs w:val="24"/>
          <w:lang w:val="en-US"/>
        </w:rPr>
        <w:t xml:space="preserve"> di </w:t>
      </w:r>
      <w:proofErr w:type="spellStart"/>
      <w:r w:rsidRPr="003A2928">
        <w:rPr>
          <w:rFonts w:ascii="Times New Roman" w:eastAsia="Times New Roman" w:hAnsi="Times New Roman" w:cs="Times New Roman"/>
          <w:sz w:val="24"/>
          <w:szCs w:val="24"/>
          <w:lang w:val="en-US"/>
        </w:rPr>
        <w:t>sekolah</w:t>
      </w:r>
      <w:proofErr w:type="spellEnd"/>
      <w:r w:rsidRPr="003A2928">
        <w:rPr>
          <w:rFonts w:ascii="Times New Roman" w:eastAsia="Times New Roman" w:hAnsi="Times New Roman" w:cs="Times New Roman"/>
          <w:sz w:val="24"/>
          <w:szCs w:val="24"/>
          <w:lang w:val="en-US"/>
        </w:rPr>
        <w:t>.</w:t>
      </w:r>
    </w:p>
    <w:p w14:paraId="6021423E" w14:textId="77777777" w:rsidR="003A2928" w:rsidRPr="003A2928" w:rsidRDefault="003A2928" w:rsidP="003A2928">
      <w:pPr>
        <w:spacing w:after="0" w:line="360" w:lineRule="auto"/>
        <w:ind w:left="851" w:firstLine="567"/>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Menurut</w:t>
      </w:r>
      <w:proofErr w:type="spellEnd"/>
      <w:r w:rsidRPr="003A2928">
        <w:rPr>
          <w:rFonts w:ascii="Times New Roman" w:eastAsia="Times New Roman" w:hAnsi="Times New Roman" w:cs="Times New Roman"/>
          <w:sz w:val="24"/>
          <w:szCs w:val="24"/>
          <w:lang w:val="en-US"/>
        </w:rPr>
        <w:t xml:space="preserve"> Wibowo </w:t>
      </w:r>
      <w:proofErr w:type="spellStart"/>
      <w:r w:rsidRPr="003A2928">
        <w:rPr>
          <w:rFonts w:ascii="Times New Roman" w:eastAsia="Times New Roman" w:hAnsi="Times New Roman" w:cs="Times New Roman"/>
          <w:sz w:val="24"/>
          <w:szCs w:val="24"/>
          <w:lang w:val="en-US"/>
        </w:rPr>
        <w:t>penyelenggaraan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pendidikan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komprehensif</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mempengaruhi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adanya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perluasan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tugas-tugas</w:t>
      </w:r>
      <w:proofErr w:type="spellEnd"/>
      <w:r w:rsidRPr="003A2928">
        <w:rPr>
          <w:rFonts w:ascii="Times New Roman" w:eastAsia="Times New Roman" w:hAnsi="Times New Roman" w:cs="Times New Roman"/>
          <w:sz w:val="24"/>
          <w:szCs w:val="24"/>
          <w:lang w:val="en-US"/>
        </w:rPr>
        <w:t xml:space="preserve"> guru di </w:t>
      </w:r>
      <w:proofErr w:type="spellStart"/>
      <w:r w:rsidRPr="003A2928">
        <w:rPr>
          <w:rFonts w:ascii="Times New Roman" w:eastAsia="Times New Roman" w:hAnsi="Times New Roman" w:cs="Times New Roman"/>
          <w:sz w:val="24"/>
          <w:szCs w:val="24"/>
          <w:lang w:val="en-US"/>
        </w:rPr>
        <w:t>sekolah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antara</w:t>
      </w:r>
      <w:proofErr w:type="spellEnd"/>
      <w:r w:rsidRPr="003A2928">
        <w:rPr>
          <w:rFonts w:ascii="Times New Roman" w:eastAsia="Times New Roman" w:hAnsi="Times New Roman" w:cs="Times New Roman"/>
          <w:sz w:val="24"/>
          <w:szCs w:val="24"/>
          <w:lang w:val="en-US"/>
        </w:rPr>
        <w:t xml:space="preserve"> lain:</w:t>
      </w:r>
    </w:p>
    <w:p w14:paraId="76F72182" w14:textId="77777777" w:rsidR="003A2928" w:rsidRPr="003A2928" w:rsidRDefault="003A2928" w:rsidP="003A2928">
      <w:pPr>
        <w:widowControl w:val="0"/>
        <w:numPr>
          <w:ilvl w:val="0"/>
          <w:numId w:val="10"/>
        </w:numPr>
        <w:tabs>
          <w:tab w:val="left" w:pos="1317"/>
        </w:tabs>
        <w:autoSpaceDE w:val="0"/>
        <w:autoSpaceDN w:val="0"/>
        <w:spacing w:after="0" w:line="360" w:lineRule="auto"/>
        <w:jc w:val="both"/>
        <w:rPr>
          <w:rFonts w:ascii="Times New Roman" w:eastAsia="Times New Roman" w:hAnsi="Times New Roman" w:cs="Times New Roman"/>
          <w:sz w:val="24"/>
          <w:szCs w:val="24"/>
          <w:lang w:val="en-US"/>
        </w:rPr>
      </w:pPr>
      <w:r w:rsidRPr="003A2928">
        <w:rPr>
          <w:rFonts w:ascii="Times New Roman" w:eastAsia="Times New Roman" w:hAnsi="Times New Roman" w:cs="Times New Roman"/>
          <w:sz w:val="24"/>
          <w:szCs w:val="24"/>
          <w:lang w:val="en-US"/>
        </w:rPr>
        <w:t xml:space="preserve">Guru </w:t>
      </w:r>
      <w:proofErr w:type="spellStart"/>
      <w:r w:rsidRPr="003A2928">
        <w:rPr>
          <w:rFonts w:ascii="Times New Roman" w:eastAsia="Times New Roman" w:hAnsi="Times New Roman" w:cs="Times New Roman"/>
          <w:sz w:val="24"/>
          <w:szCs w:val="24"/>
          <w:lang w:val="en-US"/>
        </w:rPr>
        <w:t>sebagai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pelatih</w:t>
      </w:r>
      <w:proofErr w:type="spellEnd"/>
      <w:r w:rsidRPr="003A2928">
        <w:rPr>
          <w:rFonts w:ascii="Times New Roman" w:eastAsia="Times New Roman" w:hAnsi="Times New Roman" w:cs="Times New Roman"/>
          <w:sz w:val="24"/>
          <w:szCs w:val="24"/>
          <w:lang w:val="en-US"/>
        </w:rPr>
        <w:t xml:space="preserve">, guru </w:t>
      </w:r>
      <w:proofErr w:type="spellStart"/>
      <w:r w:rsidRPr="003A2928">
        <w:rPr>
          <w:rFonts w:ascii="Times New Roman" w:eastAsia="Times New Roman" w:hAnsi="Times New Roman" w:cs="Times New Roman"/>
          <w:sz w:val="24"/>
          <w:szCs w:val="24"/>
          <w:lang w:val="en-US"/>
        </w:rPr>
        <w:t>harus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mengembangkan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cara-cara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pembelajarannya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sendiri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sesuai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kondisi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masing-masing</w:t>
      </w:r>
      <w:proofErr w:type="spellEnd"/>
      <w:r w:rsidRPr="003A2928">
        <w:rPr>
          <w:rFonts w:ascii="Times New Roman" w:eastAsia="Times New Roman" w:hAnsi="Times New Roman" w:cs="Times New Roman"/>
          <w:sz w:val="24"/>
          <w:szCs w:val="24"/>
          <w:lang w:val="en-US"/>
        </w:rPr>
        <w:t xml:space="preserve">. Guru </w:t>
      </w:r>
      <w:proofErr w:type="spellStart"/>
      <w:r w:rsidRPr="003A2928">
        <w:rPr>
          <w:rFonts w:ascii="Times New Roman" w:eastAsia="Times New Roman" w:hAnsi="Times New Roman" w:cs="Times New Roman"/>
          <w:sz w:val="24"/>
          <w:szCs w:val="24"/>
          <w:lang w:val="en-US"/>
        </w:rPr>
        <w:t>hanya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memberikan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prinsip-prinsip</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dasarnya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saja</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tidak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memberikan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satu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cara</w:t>
      </w:r>
      <w:proofErr w:type="spellEnd"/>
      <w:r w:rsidRPr="003A2928">
        <w:rPr>
          <w:rFonts w:ascii="Times New Roman" w:eastAsia="Times New Roman" w:hAnsi="Times New Roman" w:cs="Times New Roman"/>
          <w:sz w:val="24"/>
          <w:szCs w:val="24"/>
          <w:lang w:val="en-US"/>
        </w:rPr>
        <w:t xml:space="preserve"> yang</w:t>
      </w:r>
      <w:r w:rsidRPr="003A2928">
        <w:rPr>
          <w:rFonts w:ascii="Times New Roman" w:eastAsia="Times New Roman" w:hAnsi="Times New Roman" w:cs="Times New Roman"/>
          <w:spacing w:val="-5"/>
          <w:sz w:val="24"/>
          <w:szCs w:val="24"/>
          <w:lang w:val="en-US"/>
        </w:rPr>
        <w:t xml:space="preserve"> </w:t>
      </w:r>
      <w:proofErr w:type="spellStart"/>
      <w:r w:rsidRPr="003A2928">
        <w:rPr>
          <w:rFonts w:ascii="Times New Roman" w:eastAsia="Times New Roman" w:hAnsi="Times New Roman" w:cs="Times New Roman"/>
          <w:sz w:val="24"/>
          <w:szCs w:val="24"/>
          <w:lang w:val="en-US"/>
        </w:rPr>
        <w:t>mutlak</w:t>
      </w:r>
      <w:proofErr w:type="spellEnd"/>
      <w:r w:rsidRPr="003A2928">
        <w:rPr>
          <w:rFonts w:ascii="Times New Roman" w:eastAsia="Times New Roman" w:hAnsi="Times New Roman" w:cs="Times New Roman"/>
          <w:sz w:val="24"/>
          <w:szCs w:val="24"/>
          <w:lang w:val="en-US"/>
        </w:rPr>
        <w:t>.</w:t>
      </w:r>
    </w:p>
    <w:p w14:paraId="01CD6208" w14:textId="77777777" w:rsidR="003A2928" w:rsidRPr="003A2928" w:rsidRDefault="003A2928" w:rsidP="003A2928">
      <w:pPr>
        <w:widowControl w:val="0"/>
        <w:numPr>
          <w:ilvl w:val="0"/>
          <w:numId w:val="10"/>
        </w:numPr>
        <w:tabs>
          <w:tab w:val="left" w:pos="1317"/>
        </w:tabs>
        <w:autoSpaceDE w:val="0"/>
        <w:autoSpaceDN w:val="0"/>
        <w:spacing w:after="0" w:line="360" w:lineRule="auto"/>
        <w:jc w:val="both"/>
        <w:rPr>
          <w:rFonts w:ascii="Times New Roman" w:eastAsia="Times New Roman" w:hAnsi="Times New Roman" w:cs="Times New Roman"/>
          <w:sz w:val="24"/>
          <w:szCs w:val="24"/>
          <w:lang w:val="en-US"/>
        </w:rPr>
      </w:pPr>
      <w:r w:rsidRPr="003A2928">
        <w:rPr>
          <w:rFonts w:ascii="Times New Roman" w:eastAsia="Times New Roman" w:hAnsi="Times New Roman" w:cs="Times New Roman"/>
          <w:sz w:val="24"/>
          <w:szCs w:val="24"/>
          <w:lang w:val="en-US"/>
        </w:rPr>
        <w:t xml:space="preserve">Guru </w:t>
      </w:r>
      <w:proofErr w:type="spellStart"/>
      <w:r w:rsidRPr="003A2928">
        <w:rPr>
          <w:rFonts w:ascii="Times New Roman" w:eastAsia="Times New Roman" w:hAnsi="Times New Roman" w:cs="Times New Roman"/>
          <w:sz w:val="24"/>
          <w:szCs w:val="24"/>
          <w:lang w:val="en-US"/>
        </w:rPr>
        <w:t>sebagai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konselor</w:t>
      </w:r>
      <w:proofErr w:type="spellEnd"/>
      <w:r w:rsidRPr="003A2928">
        <w:rPr>
          <w:rFonts w:ascii="Times New Roman" w:eastAsia="Times New Roman" w:hAnsi="Times New Roman" w:cs="Times New Roman"/>
          <w:sz w:val="24"/>
          <w:szCs w:val="24"/>
          <w:lang w:val="en-US"/>
        </w:rPr>
        <w:t xml:space="preserve">, guru </w:t>
      </w:r>
      <w:proofErr w:type="spellStart"/>
      <w:r w:rsidRPr="003A2928">
        <w:rPr>
          <w:rFonts w:ascii="Times New Roman" w:eastAsia="Times New Roman" w:hAnsi="Times New Roman" w:cs="Times New Roman"/>
          <w:sz w:val="24"/>
          <w:szCs w:val="24"/>
          <w:lang w:val="en-US"/>
        </w:rPr>
        <w:t>harus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mampu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menciptakan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satu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situasi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interaksi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belajar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mengajar</w:t>
      </w:r>
      <w:proofErr w:type="spellEnd"/>
      <w:r w:rsidRPr="003A2928">
        <w:rPr>
          <w:rFonts w:ascii="Times New Roman" w:eastAsia="Times New Roman" w:hAnsi="Times New Roman" w:cs="Times New Roman"/>
          <w:sz w:val="24"/>
          <w:szCs w:val="24"/>
          <w:lang w:val="en-US"/>
        </w:rPr>
        <w:t xml:space="preserve">, yang mana </w:t>
      </w:r>
      <w:proofErr w:type="spellStart"/>
      <w:r w:rsidRPr="003A2928">
        <w:rPr>
          <w:rFonts w:ascii="Times New Roman" w:eastAsia="Times New Roman" w:hAnsi="Times New Roman" w:cs="Times New Roman"/>
          <w:sz w:val="24"/>
          <w:szCs w:val="24"/>
          <w:lang w:val="en-US"/>
        </w:rPr>
        <w:t>siswa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melakukan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perilaku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pembelajaran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suasana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psikologis</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kondusif</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tidak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ada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jarak</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kaku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guru. </w:t>
      </w:r>
      <w:proofErr w:type="spellStart"/>
      <w:r w:rsidRPr="003A2928">
        <w:rPr>
          <w:rFonts w:ascii="Times New Roman" w:eastAsia="Times New Roman" w:hAnsi="Times New Roman" w:cs="Times New Roman"/>
          <w:sz w:val="24"/>
          <w:szCs w:val="24"/>
          <w:lang w:val="en-US"/>
        </w:rPr>
        <w:t>Selain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itu</w:t>
      </w:r>
      <w:proofErr w:type="spellEnd"/>
      <w:r w:rsidRPr="003A2928">
        <w:rPr>
          <w:rFonts w:ascii="Times New Roman" w:eastAsia="Times New Roman" w:hAnsi="Times New Roman" w:cs="Times New Roman"/>
          <w:sz w:val="24"/>
          <w:szCs w:val="24"/>
          <w:lang w:val="en-US"/>
        </w:rPr>
        <w:t xml:space="preserve"> guru </w:t>
      </w:r>
      <w:proofErr w:type="spellStart"/>
      <w:r w:rsidRPr="003A2928">
        <w:rPr>
          <w:rFonts w:ascii="Times New Roman" w:eastAsia="Times New Roman" w:hAnsi="Times New Roman" w:cs="Times New Roman"/>
          <w:sz w:val="24"/>
          <w:szCs w:val="24"/>
          <w:lang w:val="en-US"/>
        </w:rPr>
        <w:t>diharapkan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mampu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memahami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kondisi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setiap</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siswa</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membantunya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arah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perkembangan</w:t>
      </w:r>
      <w:proofErr w:type="spellEnd"/>
      <w:r w:rsidRPr="003A2928">
        <w:rPr>
          <w:rFonts w:ascii="Times New Roman" w:eastAsia="Times New Roman" w:hAnsi="Times New Roman" w:cs="Times New Roman"/>
          <w:spacing w:val="-1"/>
          <w:sz w:val="24"/>
          <w:szCs w:val="24"/>
          <w:lang w:val="en-US"/>
        </w:rPr>
        <w:t xml:space="preserve"> </w:t>
      </w:r>
      <w:r w:rsidRPr="003A2928">
        <w:rPr>
          <w:rFonts w:ascii="Times New Roman" w:eastAsia="Times New Roman" w:hAnsi="Times New Roman" w:cs="Times New Roman"/>
          <w:sz w:val="24"/>
          <w:szCs w:val="24"/>
          <w:lang w:val="en-US"/>
        </w:rPr>
        <w:t>optimal.</w:t>
      </w:r>
    </w:p>
    <w:p w14:paraId="3F366C4D" w14:textId="77777777" w:rsidR="003A2928" w:rsidRPr="003A2928" w:rsidRDefault="003A2928" w:rsidP="003A2928">
      <w:pPr>
        <w:widowControl w:val="0"/>
        <w:numPr>
          <w:ilvl w:val="0"/>
          <w:numId w:val="10"/>
        </w:numPr>
        <w:tabs>
          <w:tab w:val="left" w:pos="1317"/>
        </w:tabs>
        <w:autoSpaceDE w:val="0"/>
        <w:autoSpaceDN w:val="0"/>
        <w:spacing w:before="1" w:after="0" w:line="360" w:lineRule="auto"/>
        <w:jc w:val="both"/>
        <w:rPr>
          <w:rFonts w:ascii="Times New Roman" w:eastAsia="Times New Roman" w:hAnsi="Times New Roman" w:cs="Times New Roman"/>
          <w:sz w:val="24"/>
          <w:szCs w:val="24"/>
          <w:lang w:val="en-US"/>
        </w:rPr>
      </w:pPr>
      <w:r w:rsidRPr="003A2928">
        <w:rPr>
          <w:rFonts w:ascii="Times New Roman" w:eastAsia="Times New Roman" w:hAnsi="Times New Roman" w:cs="Times New Roman"/>
          <w:sz w:val="24"/>
          <w:szCs w:val="24"/>
          <w:lang w:val="en-US"/>
        </w:rPr>
        <w:t xml:space="preserve">Guru </w:t>
      </w:r>
      <w:proofErr w:type="spellStart"/>
      <w:r w:rsidRPr="003A2928">
        <w:rPr>
          <w:rFonts w:ascii="Times New Roman" w:eastAsia="Times New Roman" w:hAnsi="Times New Roman" w:cs="Times New Roman"/>
          <w:sz w:val="24"/>
          <w:szCs w:val="24"/>
          <w:lang w:val="en-US"/>
        </w:rPr>
        <w:t>sebagai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manajer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pembelajaran</w:t>
      </w:r>
      <w:proofErr w:type="spellEnd"/>
      <w:r w:rsidRPr="003A2928">
        <w:rPr>
          <w:rFonts w:ascii="Times New Roman" w:eastAsia="Times New Roman" w:hAnsi="Times New Roman" w:cs="Times New Roman"/>
          <w:sz w:val="24"/>
          <w:szCs w:val="24"/>
          <w:lang w:val="en-US"/>
        </w:rPr>
        <w:t xml:space="preserve">, guru </w:t>
      </w:r>
      <w:proofErr w:type="spellStart"/>
      <w:r w:rsidRPr="003A2928">
        <w:rPr>
          <w:rFonts w:ascii="Times New Roman" w:eastAsia="Times New Roman" w:hAnsi="Times New Roman" w:cs="Times New Roman"/>
          <w:sz w:val="24"/>
          <w:szCs w:val="24"/>
          <w:lang w:val="en-US"/>
        </w:rPr>
        <w:t>memiliki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kemandirian</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otonnomi</w:t>
      </w:r>
      <w:proofErr w:type="spellEnd"/>
      <w:r w:rsidRPr="003A2928">
        <w:rPr>
          <w:rFonts w:ascii="Times New Roman" w:eastAsia="Times New Roman" w:hAnsi="Times New Roman" w:cs="Times New Roman"/>
          <w:spacing w:val="-7"/>
          <w:sz w:val="24"/>
          <w:szCs w:val="24"/>
          <w:lang w:val="en-US"/>
        </w:rPr>
        <w:t xml:space="preserve"> </w:t>
      </w:r>
      <w:proofErr w:type="spellStart"/>
      <w:r w:rsidRPr="003A2928">
        <w:rPr>
          <w:rFonts w:ascii="Times New Roman" w:eastAsia="Times New Roman" w:hAnsi="Times New Roman" w:cs="Times New Roman"/>
          <w:sz w:val="24"/>
          <w:szCs w:val="24"/>
          <w:lang w:val="en-US"/>
        </w:rPr>
        <w:t>seluas-luasnya</w:t>
      </w:r>
      <w:proofErr w:type="spellEnd"/>
      <w:r w:rsidRPr="003A2928">
        <w:rPr>
          <w:rFonts w:ascii="Times New Roman" w:eastAsia="Times New Roman" w:hAnsi="Times New Roman" w:cs="Times New Roman"/>
          <w:spacing w:val="-6"/>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pacing w:val="-7"/>
          <w:sz w:val="24"/>
          <w:szCs w:val="24"/>
          <w:lang w:val="en-US"/>
        </w:rPr>
        <w:t xml:space="preserve"> </w:t>
      </w:r>
      <w:proofErr w:type="spellStart"/>
      <w:r w:rsidRPr="003A2928">
        <w:rPr>
          <w:rFonts w:ascii="Times New Roman" w:eastAsia="Times New Roman" w:hAnsi="Times New Roman" w:cs="Times New Roman"/>
          <w:sz w:val="24"/>
          <w:szCs w:val="24"/>
          <w:lang w:val="en-US"/>
        </w:rPr>
        <w:t>mengelola</w:t>
      </w:r>
      <w:proofErr w:type="spellEnd"/>
      <w:r w:rsidRPr="003A2928">
        <w:rPr>
          <w:rFonts w:ascii="Times New Roman" w:eastAsia="Times New Roman" w:hAnsi="Times New Roman" w:cs="Times New Roman"/>
          <w:spacing w:val="-10"/>
          <w:sz w:val="24"/>
          <w:szCs w:val="24"/>
          <w:lang w:val="en-US"/>
        </w:rPr>
        <w:t xml:space="preserve"> </w:t>
      </w:r>
      <w:proofErr w:type="spellStart"/>
      <w:r w:rsidRPr="003A2928">
        <w:rPr>
          <w:rFonts w:ascii="Times New Roman" w:eastAsia="Times New Roman" w:hAnsi="Times New Roman" w:cs="Times New Roman"/>
          <w:sz w:val="24"/>
          <w:szCs w:val="24"/>
          <w:lang w:val="en-US"/>
        </w:rPr>
        <w:t>keseluruhan</w:t>
      </w:r>
      <w:proofErr w:type="spellEnd"/>
      <w:r w:rsidRPr="003A2928">
        <w:rPr>
          <w:rFonts w:ascii="Times New Roman" w:eastAsia="Times New Roman" w:hAnsi="Times New Roman" w:cs="Times New Roman"/>
          <w:spacing w:val="-8"/>
          <w:sz w:val="24"/>
          <w:szCs w:val="24"/>
          <w:lang w:val="en-US"/>
        </w:rPr>
        <w:t xml:space="preserve"> </w:t>
      </w:r>
      <w:proofErr w:type="spellStart"/>
      <w:r w:rsidRPr="003A2928">
        <w:rPr>
          <w:rFonts w:ascii="Times New Roman" w:eastAsia="Times New Roman" w:hAnsi="Times New Roman" w:cs="Times New Roman"/>
          <w:sz w:val="24"/>
          <w:szCs w:val="24"/>
          <w:lang w:val="en-US"/>
        </w:rPr>
        <w:t>kegiatan</w:t>
      </w:r>
      <w:proofErr w:type="spellEnd"/>
      <w:r w:rsidRPr="003A2928">
        <w:rPr>
          <w:rFonts w:ascii="Times New Roman" w:eastAsia="Times New Roman" w:hAnsi="Times New Roman" w:cs="Times New Roman"/>
          <w:spacing w:val="-8"/>
          <w:sz w:val="24"/>
          <w:szCs w:val="24"/>
          <w:lang w:val="en-US"/>
        </w:rPr>
        <w:t xml:space="preserve"> </w:t>
      </w:r>
      <w:proofErr w:type="spellStart"/>
      <w:r w:rsidRPr="003A2928">
        <w:rPr>
          <w:rFonts w:ascii="Times New Roman" w:eastAsia="Times New Roman" w:hAnsi="Times New Roman" w:cs="Times New Roman"/>
          <w:sz w:val="24"/>
          <w:szCs w:val="24"/>
          <w:lang w:val="en-US"/>
        </w:rPr>
        <w:t>belajar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mengajar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adanya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dinamika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sumber-sumber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penunjang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pembelajaran</w:t>
      </w:r>
      <w:proofErr w:type="spellEnd"/>
      <w:r w:rsidRPr="003A2928">
        <w:rPr>
          <w:rFonts w:ascii="Times New Roman" w:eastAsia="Times New Roman" w:hAnsi="Times New Roman" w:cs="Times New Roman"/>
          <w:sz w:val="24"/>
          <w:szCs w:val="24"/>
          <w:lang w:val="en-US"/>
        </w:rPr>
        <w:t>.</w:t>
      </w:r>
    </w:p>
    <w:p w14:paraId="25E5A3F0" w14:textId="77777777" w:rsidR="003A2928" w:rsidRPr="003A2928" w:rsidRDefault="003A2928" w:rsidP="003A2928">
      <w:pPr>
        <w:widowControl w:val="0"/>
        <w:numPr>
          <w:ilvl w:val="0"/>
          <w:numId w:val="10"/>
        </w:numPr>
        <w:tabs>
          <w:tab w:val="left" w:pos="1317"/>
        </w:tabs>
        <w:autoSpaceDE w:val="0"/>
        <w:autoSpaceDN w:val="0"/>
        <w:spacing w:after="0" w:line="360" w:lineRule="auto"/>
        <w:ind w:right="405"/>
        <w:jc w:val="both"/>
        <w:rPr>
          <w:rFonts w:ascii="Times New Roman" w:eastAsia="Times New Roman" w:hAnsi="Times New Roman" w:cs="Times New Roman"/>
          <w:sz w:val="24"/>
          <w:szCs w:val="24"/>
          <w:lang w:val="en-US"/>
        </w:rPr>
      </w:pPr>
      <w:r w:rsidRPr="003A2928">
        <w:rPr>
          <w:rFonts w:ascii="Times New Roman" w:eastAsia="Times New Roman" w:hAnsi="Times New Roman" w:cs="Times New Roman"/>
          <w:sz w:val="24"/>
          <w:szCs w:val="24"/>
          <w:lang w:val="en-US"/>
        </w:rPr>
        <w:t xml:space="preserve">Guru </w:t>
      </w:r>
      <w:proofErr w:type="spellStart"/>
      <w:r w:rsidRPr="003A2928">
        <w:rPr>
          <w:rFonts w:ascii="Times New Roman" w:eastAsia="Times New Roman" w:hAnsi="Times New Roman" w:cs="Times New Roman"/>
          <w:sz w:val="24"/>
          <w:szCs w:val="24"/>
          <w:lang w:val="en-US"/>
        </w:rPr>
        <w:t>sebagai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partisipan</w:t>
      </w:r>
      <w:proofErr w:type="spellEnd"/>
      <w:r w:rsidRPr="003A2928">
        <w:rPr>
          <w:rFonts w:ascii="Times New Roman" w:eastAsia="Times New Roman" w:hAnsi="Times New Roman" w:cs="Times New Roman"/>
          <w:sz w:val="24"/>
          <w:szCs w:val="24"/>
          <w:lang w:val="en-US"/>
        </w:rPr>
        <w:t xml:space="preserve">, guru </w:t>
      </w:r>
      <w:proofErr w:type="spellStart"/>
      <w:r w:rsidRPr="003A2928">
        <w:rPr>
          <w:rFonts w:ascii="Times New Roman" w:eastAsia="Times New Roman" w:hAnsi="Times New Roman" w:cs="Times New Roman"/>
          <w:sz w:val="24"/>
          <w:szCs w:val="24"/>
          <w:lang w:val="en-US"/>
        </w:rPr>
        <w:t>tidak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hanya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berperilaku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mengajar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tetapi</w:t>
      </w:r>
      <w:proofErr w:type="spellEnd"/>
      <w:r w:rsidRPr="003A2928">
        <w:rPr>
          <w:rFonts w:ascii="Times New Roman" w:eastAsia="Times New Roman" w:hAnsi="Times New Roman" w:cs="Times New Roman"/>
          <w:sz w:val="24"/>
          <w:szCs w:val="24"/>
          <w:lang w:val="en-US"/>
        </w:rPr>
        <w:t xml:space="preserve"> juga </w:t>
      </w:r>
      <w:proofErr w:type="spellStart"/>
      <w:r w:rsidRPr="003A2928">
        <w:rPr>
          <w:rFonts w:ascii="Times New Roman" w:eastAsia="Times New Roman" w:hAnsi="Times New Roman" w:cs="Times New Roman"/>
          <w:sz w:val="24"/>
          <w:szCs w:val="24"/>
          <w:lang w:val="en-US"/>
        </w:rPr>
        <w:t>berperilaku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belajar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interaksinya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siswa</w:t>
      </w:r>
      <w:proofErr w:type="spellEnd"/>
      <w:r w:rsidRPr="003A2928">
        <w:rPr>
          <w:rFonts w:ascii="Times New Roman" w:eastAsia="Times New Roman" w:hAnsi="Times New Roman" w:cs="Times New Roman"/>
          <w:sz w:val="24"/>
          <w:szCs w:val="24"/>
          <w:lang w:val="en-US"/>
        </w:rPr>
        <w:t xml:space="preserve">. Hal </w:t>
      </w:r>
      <w:proofErr w:type="spellStart"/>
      <w:r w:rsidRPr="003A2928">
        <w:rPr>
          <w:rFonts w:ascii="Times New Roman" w:eastAsia="Times New Roman" w:hAnsi="Times New Roman" w:cs="Times New Roman"/>
          <w:sz w:val="24"/>
          <w:szCs w:val="24"/>
          <w:lang w:val="en-US"/>
        </w:rPr>
        <w:t>ini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mengandung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makna</w:t>
      </w:r>
      <w:proofErr w:type="spellEnd"/>
      <w:r w:rsidRPr="003A2928">
        <w:rPr>
          <w:rFonts w:ascii="Times New Roman" w:eastAsia="Times New Roman" w:hAnsi="Times New Roman" w:cs="Times New Roman"/>
          <w:sz w:val="24"/>
          <w:szCs w:val="24"/>
          <w:lang w:val="en-US"/>
        </w:rPr>
        <w:t xml:space="preserve"> guru </w:t>
      </w:r>
      <w:proofErr w:type="spellStart"/>
      <w:r w:rsidRPr="003A2928">
        <w:rPr>
          <w:rFonts w:ascii="Times New Roman" w:eastAsia="Times New Roman" w:hAnsi="Times New Roman" w:cs="Times New Roman"/>
          <w:sz w:val="24"/>
          <w:szCs w:val="24"/>
          <w:lang w:val="en-US"/>
        </w:rPr>
        <w:t>bukanlah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satu-satunya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sumber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belajar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bagi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anak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tetapi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lebih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sebagai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fasilitator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pembelajaran</w:t>
      </w:r>
      <w:proofErr w:type="spellEnd"/>
      <w:r w:rsidRPr="003A2928">
        <w:rPr>
          <w:rFonts w:ascii="Times New Roman" w:eastAsia="Times New Roman" w:hAnsi="Times New Roman" w:cs="Times New Roman"/>
          <w:spacing w:val="-9"/>
          <w:sz w:val="24"/>
          <w:szCs w:val="24"/>
          <w:lang w:val="en-US"/>
        </w:rPr>
        <w:t xml:space="preserve"> </w:t>
      </w:r>
      <w:proofErr w:type="spellStart"/>
      <w:r w:rsidRPr="003A2928">
        <w:rPr>
          <w:rFonts w:ascii="Times New Roman" w:eastAsia="Times New Roman" w:hAnsi="Times New Roman" w:cs="Times New Roman"/>
          <w:sz w:val="24"/>
          <w:szCs w:val="24"/>
          <w:lang w:val="en-US"/>
        </w:rPr>
        <w:t>siswa</w:t>
      </w:r>
      <w:proofErr w:type="spellEnd"/>
      <w:r w:rsidRPr="003A2928">
        <w:rPr>
          <w:rFonts w:ascii="Times New Roman" w:eastAsia="Times New Roman" w:hAnsi="Times New Roman" w:cs="Times New Roman"/>
          <w:sz w:val="24"/>
          <w:szCs w:val="24"/>
          <w:lang w:val="en-US"/>
        </w:rPr>
        <w:t>.</w:t>
      </w:r>
    </w:p>
    <w:p w14:paraId="75CEF01F" w14:textId="77777777" w:rsidR="003A2928" w:rsidRPr="003A2928" w:rsidRDefault="003A2928" w:rsidP="003A2928">
      <w:pPr>
        <w:widowControl w:val="0"/>
        <w:numPr>
          <w:ilvl w:val="0"/>
          <w:numId w:val="10"/>
        </w:numPr>
        <w:tabs>
          <w:tab w:val="left" w:pos="1317"/>
        </w:tabs>
        <w:autoSpaceDE w:val="0"/>
        <w:autoSpaceDN w:val="0"/>
        <w:spacing w:after="0" w:line="360" w:lineRule="auto"/>
        <w:ind w:right="398"/>
        <w:jc w:val="both"/>
        <w:rPr>
          <w:rFonts w:ascii="Times New Roman" w:eastAsia="Times New Roman" w:hAnsi="Times New Roman" w:cs="Times New Roman"/>
          <w:sz w:val="24"/>
          <w:szCs w:val="24"/>
          <w:lang w:val="en-US"/>
        </w:rPr>
      </w:pPr>
      <w:r w:rsidRPr="003A2928">
        <w:rPr>
          <w:rFonts w:ascii="Times New Roman" w:eastAsia="Times New Roman" w:hAnsi="Times New Roman" w:cs="Times New Roman"/>
          <w:sz w:val="24"/>
          <w:szCs w:val="24"/>
          <w:lang w:val="en-US"/>
        </w:rPr>
        <w:t xml:space="preserve">Guru </w:t>
      </w:r>
      <w:proofErr w:type="spellStart"/>
      <w:r w:rsidRPr="003A2928">
        <w:rPr>
          <w:rFonts w:ascii="Times New Roman" w:eastAsia="Times New Roman" w:hAnsi="Times New Roman" w:cs="Times New Roman"/>
          <w:sz w:val="24"/>
          <w:szCs w:val="24"/>
          <w:lang w:val="en-US"/>
        </w:rPr>
        <w:t>sebagai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pemimpin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diharapkan</w:t>
      </w:r>
      <w:proofErr w:type="spellEnd"/>
      <w:r w:rsidRPr="003A2928">
        <w:rPr>
          <w:rFonts w:ascii="Times New Roman" w:eastAsia="Times New Roman" w:hAnsi="Times New Roman" w:cs="Times New Roman"/>
          <w:sz w:val="24"/>
          <w:szCs w:val="24"/>
          <w:lang w:val="en-US"/>
        </w:rPr>
        <w:t xml:space="preserve"> guru </w:t>
      </w:r>
      <w:proofErr w:type="spellStart"/>
      <w:r w:rsidRPr="003A2928">
        <w:rPr>
          <w:rFonts w:ascii="Times New Roman" w:eastAsia="Times New Roman" w:hAnsi="Times New Roman" w:cs="Times New Roman"/>
          <w:sz w:val="24"/>
          <w:szCs w:val="24"/>
          <w:lang w:val="en-US"/>
        </w:rPr>
        <w:t>mampu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menjadi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seorang</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mampu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menggerakkan</w:t>
      </w:r>
      <w:proofErr w:type="spellEnd"/>
      <w:r w:rsidRPr="003A2928">
        <w:rPr>
          <w:rFonts w:ascii="Times New Roman" w:eastAsia="Times New Roman" w:hAnsi="Times New Roman" w:cs="Times New Roman"/>
          <w:sz w:val="24"/>
          <w:szCs w:val="24"/>
          <w:lang w:val="en-US"/>
        </w:rPr>
        <w:t xml:space="preserve"> orang lain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mewujudkan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perilaku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menuju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tujuan</w:t>
      </w:r>
      <w:proofErr w:type="spellEnd"/>
      <w:r w:rsidRPr="003A2928">
        <w:rPr>
          <w:rFonts w:ascii="Times New Roman" w:eastAsia="Times New Roman" w:hAnsi="Times New Roman" w:cs="Times New Roman"/>
          <w:spacing w:val="34"/>
          <w:sz w:val="24"/>
          <w:szCs w:val="24"/>
          <w:lang w:val="en-US"/>
        </w:rPr>
        <w:t xml:space="preserve"> </w:t>
      </w:r>
      <w:proofErr w:type="spellStart"/>
      <w:r w:rsidRPr="003A2928">
        <w:rPr>
          <w:rFonts w:ascii="Times New Roman" w:eastAsia="Times New Roman" w:hAnsi="Times New Roman" w:cs="Times New Roman"/>
          <w:sz w:val="24"/>
          <w:szCs w:val="24"/>
          <w:lang w:val="en-US"/>
        </w:rPr>
        <w:t>bersama</w:t>
      </w:r>
      <w:proofErr w:type="spellEnd"/>
      <w:r w:rsidRPr="003A2928">
        <w:rPr>
          <w:rFonts w:ascii="Times New Roman" w:eastAsia="Times New Roman" w:hAnsi="Times New Roman" w:cs="Times New Roman"/>
          <w:sz w:val="24"/>
          <w:szCs w:val="24"/>
          <w:lang w:val="en-US"/>
        </w:rPr>
        <w:t>.</w:t>
      </w:r>
      <w:r w:rsidRPr="003A2928">
        <w:rPr>
          <w:rFonts w:ascii="Times New Roman" w:eastAsia="Times New Roman" w:hAnsi="Times New Roman" w:cs="Times New Roman"/>
          <w:spacing w:val="35"/>
          <w:sz w:val="24"/>
          <w:szCs w:val="24"/>
          <w:lang w:val="en-US"/>
        </w:rPr>
        <w:t xml:space="preserve"> </w:t>
      </w:r>
      <w:proofErr w:type="spellStart"/>
      <w:r w:rsidRPr="003A2928">
        <w:rPr>
          <w:rFonts w:ascii="Times New Roman" w:eastAsia="Times New Roman" w:hAnsi="Times New Roman" w:cs="Times New Roman"/>
          <w:sz w:val="24"/>
          <w:szCs w:val="24"/>
          <w:lang w:val="en-US"/>
        </w:rPr>
        <w:t>Sebagai</w:t>
      </w:r>
      <w:proofErr w:type="spellEnd"/>
      <w:r w:rsidRPr="003A2928">
        <w:rPr>
          <w:rFonts w:ascii="Times New Roman" w:eastAsia="Times New Roman" w:hAnsi="Times New Roman" w:cs="Times New Roman"/>
          <w:spacing w:val="36"/>
          <w:sz w:val="24"/>
          <w:szCs w:val="24"/>
          <w:lang w:val="en-US"/>
        </w:rPr>
        <w:t xml:space="preserve"> </w:t>
      </w:r>
      <w:proofErr w:type="spellStart"/>
      <w:r w:rsidRPr="003A2928">
        <w:rPr>
          <w:rFonts w:ascii="Times New Roman" w:eastAsia="Times New Roman" w:hAnsi="Times New Roman" w:cs="Times New Roman"/>
          <w:sz w:val="24"/>
          <w:szCs w:val="24"/>
          <w:lang w:val="en-US"/>
        </w:rPr>
        <w:t>pembelajar</w:t>
      </w:r>
      <w:proofErr w:type="spellEnd"/>
      <w:r w:rsidRPr="003A2928">
        <w:rPr>
          <w:rFonts w:ascii="Times New Roman" w:eastAsia="Times New Roman" w:hAnsi="Times New Roman" w:cs="Times New Roman"/>
          <w:sz w:val="24"/>
          <w:szCs w:val="24"/>
          <w:lang w:val="en-US"/>
        </w:rPr>
        <w:t>,</w:t>
      </w:r>
      <w:r w:rsidRPr="003A2928">
        <w:rPr>
          <w:rFonts w:ascii="Times New Roman" w:eastAsia="Times New Roman" w:hAnsi="Times New Roman" w:cs="Times New Roman"/>
          <w:spacing w:val="35"/>
          <w:sz w:val="24"/>
          <w:szCs w:val="24"/>
          <w:lang w:val="en-US"/>
        </w:rPr>
        <w:t xml:space="preserve"> </w:t>
      </w:r>
      <w:r w:rsidRPr="003A2928">
        <w:rPr>
          <w:rFonts w:ascii="Times New Roman" w:eastAsia="Times New Roman" w:hAnsi="Times New Roman" w:cs="Times New Roman"/>
          <w:sz w:val="24"/>
          <w:szCs w:val="24"/>
          <w:lang w:val="en-US"/>
        </w:rPr>
        <w:t>guru</w:t>
      </w:r>
      <w:r w:rsidRPr="003A2928">
        <w:rPr>
          <w:rFonts w:ascii="Times New Roman" w:eastAsia="Times New Roman" w:hAnsi="Times New Roman" w:cs="Times New Roman"/>
          <w:spacing w:val="35"/>
          <w:sz w:val="24"/>
          <w:szCs w:val="24"/>
          <w:lang w:val="en-US"/>
        </w:rPr>
        <w:t xml:space="preserve"> </w:t>
      </w:r>
      <w:proofErr w:type="spellStart"/>
      <w:r w:rsidRPr="003A2928">
        <w:rPr>
          <w:rFonts w:ascii="Times New Roman" w:eastAsia="Times New Roman" w:hAnsi="Times New Roman" w:cs="Times New Roman"/>
          <w:sz w:val="24"/>
          <w:szCs w:val="24"/>
          <w:lang w:val="en-US"/>
        </w:rPr>
        <w:t>harus</w:t>
      </w:r>
      <w:proofErr w:type="spellEnd"/>
      <w:r w:rsidRPr="003A2928">
        <w:rPr>
          <w:rFonts w:ascii="Times New Roman" w:eastAsia="Times New Roman" w:hAnsi="Times New Roman" w:cs="Times New Roman"/>
          <w:spacing w:val="34"/>
          <w:sz w:val="24"/>
          <w:szCs w:val="24"/>
          <w:lang w:val="en-US"/>
        </w:rPr>
        <w:t xml:space="preserve"> </w:t>
      </w:r>
      <w:proofErr w:type="spellStart"/>
      <w:r w:rsidRPr="003A2928">
        <w:rPr>
          <w:rFonts w:ascii="Times New Roman" w:eastAsia="Times New Roman" w:hAnsi="Times New Roman" w:cs="Times New Roman"/>
          <w:sz w:val="24"/>
          <w:szCs w:val="24"/>
          <w:lang w:val="en-US"/>
        </w:rPr>
        <w:t>secara</w:t>
      </w:r>
      <w:proofErr w:type="spellEnd"/>
      <w:r w:rsidRPr="003A2928">
        <w:rPr>
          <w:rFonts w:ascii="Times New Roman" w:eastAsia="Times New Roman" w:hAnsi="Times New Roman" w:cs="Times New Roman"/>
          <w:spacing w:val="36"/>
          <w:sz w:val="24"/>
          <w:szCs w:val="24"/>
          <w:lang w:val="en-US"/>
        </w:rPr>
        <w:t xml:space="preserve"> </w:t>
      </w:r>
      <w:proofErr w:type="spellStart"/>
      <w:r w:rsidRPr="003A2928">
        <w:rPr>
          <w:rFonts w:ascii="Times New Roman" w:eastAsia="Times New Roman" w:hAnsi="Times New Roman" w:cs="Times New Roman"/>
          <w:sz w:val="24"/>
          <w:szCs w:val="24"/>
          <w:lang w:val="en-US"/>
        </w:rPr>
        <w:t>terus-menerus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belajar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rangka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menyegarkan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kompetensinya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serta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meningkatkan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profesionalismenya</w:t>
      </w:r>
      <w:proofErr w:type="spellEnd"/>
      <w:r w:rsidRPr="003A2928">
        <w:rPr>
          <w:rFonts w:ascii="Times New Roman" w:eastAsia="Times New Roman" w:hAnsi="Times New Roman" w:cs="Times New Roman"/>
          <w:sz w:val="24"/>
          <w:szCs w:val="24"/>
          <w:lang w:val="en-US"/>
        </w:rPr>
        <w:t>.</w:t>
      </w:r>
    </w:p>
    <w:p w14:paraId="1EDECF79" w14:textId="77777777" w:rsidR="003A2928" w:rsidRPr="003A2928" w:rsidRDefault="003A2928" w:rsidP="003A2928">
      <w:pPr>
        <w:widowControl w:val="0"/>
        <w:numPr>
          <w:ilvl w:val="0"/>
          <w:numId w:val="10"/>
        </w:numPr>
        <w:tabs>
          <w:tab w:val="left" w:pos="1317"/>
        </w:tabs>
        <w:autoSpaceDE w:val="0"/>
        <w:autoSpaceDN w:val="0"/>
        <w:spacing w:after="0" w:line="360" w:lineRule="auto"/>
        <w:ind w:right="398"/>
        <w:jc w:val="both"/>
        <w:rPr>
          <w:rFonts w:ascii="Times New Roman" w:eastAsia="Times New Roman" w:hAnsi="Times New Roman" w:cs="Times New Roman"/>
          <w:sz w:val="24"/>
          <w:szCs w:val="24"/>
          <w:lang w:val="en-US"/>
        </w:rPr>
      </w:pPr>
      <w:r w:rsidRPr="003A2928">
        <w:rPr>
          <w:rFonts w:ascii="Times New Roman" w:eastAsia="Times New Roman" w:hAnsi="Times New Roman" w:cs="Times New Roman"/>
          <w:sz w:val="24"/>
          <w:szCs w:val="24"/>
          <w:lang w:val="en-US"/>
        </w:rPr>
        <w:t xml:space="preserve">Guru </w:t>
      </w:r>
      <w:proofErr w:type="spellStart"/>
      <w:r w:rsidRPr="003A2928">
        <w:rPr>
          <w:rFonts w:ascii="Times New Roman" w:eastAsia="Times New Roman" w:hAnsi="Times New Roman" w:cs="Times New Roman"/>
          <w:sz w:val="24"/>
          <w:szCs w:val="24"/>
          <w:lang w:val="en-US"/>
        </w:rPr>
        <w:t>sebagai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pengarang</w:t>
      </w:r>
      <w:proofErr w:type="spellEnd"/>
      <w:r w:rsidRPr="003A2928">
        <w:rPr>
          <w:rFonts w:ascii="Times New Roman" w:eastAsia="Times New Roman" w:hAnsi="Times New Roman" w:cs="Times New Roman"/>
          <w:sz w:val="24"/>
          <w:szCs w:val="24"/>
          <w:lang w:val="en-US"/>
        </w:rPr>
        <w:t xml:space="preserve">, guru </w:t>
      </w:r>
      <w:proofErr w:type="spellStart"/>
      <w:r w:rsidRPr="003A2928">
        <w:rPr>
          <w:rFonts w:ascii="Times New Roman" w:eastAsia="Times New Roman" w:hAnsi="Times New Roman" w:cs="Times New Roman"/>
          <w:sz w:val="24"/>
          <w:szCs w:val="24"/>
          <w:lang w:val="en-US"/>
        </w:rPr>
        <w:t>harus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selalu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kreatif</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inovatif</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menghasilkan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berbagai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karya</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digunakan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melaksanakan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tugas-tugas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profesionalnya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menghadapi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tantangan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perkembangan</w:t>
      </w:r>
      <w:proofErr w:type="spellEnd"/>
      <w:r w:rsidRPr="003A2928">
        <w:rPr>
          <w:rFonts w:ascii="Times New Roman" w:eastAsia="Times New Roman" w:hAnsi="Times New Roman" w:cs="Times New Roman"/>
          <w:sz w:val="24"/>
          <w:szCs w:val="24"/>
          <w:lang w:val="en-US"/>
        </w:rPr>
        <w:t xml:space="preserve"> pada </w:t>
      </w:r>
      <w:proofErr w:type="spellStart"/>
      <w:r w:rsidRPr="003A2928">
        <w:rPr>
          <w:rFonts w:ascii="Times New Roman" w:eastAsia="Times New Roman" w:hAnsi="Times New Roman" w:cs="Times New Roman"/>
          <w:sz w:val="24"/>
          <w:szCs w:val="24"/>
          <w:lang w:val="en-US"/>
        </w:rPr>
        <w:t>abad</w:t>
      </w:r>
      <w:proofErr w:type="spellEnd"/>
      <w:r w:rsidRPr="003A2928">
        <w:rPr>
          <w:rFonts w:ascii="Times New Roman" w:eastAsia="Times New Roman" w:hAnsi="Times New Roman" w:cs="Times New Roman"/>
          <w:sz w:val="24"/>
          <w:szCs w:val="24"/>
          <w:lang w:val="en-US"/>
        </w:rPr>
        <w:t xml:space="preserve"> 21, </w:t>
      </w:r>
      <w:proofErr w:type="spellStart"/>
      <w:r w:rsidRPr="003A2928">
        <w:rPr>
          <w:rFonts w:ascii="Times New Roman" w:eastAsia="Times New Roman" w:hAnsi="Times New Roman" w:cs="Times New Roman"/>
          <w:sz w:val="24"/>
          <w:szCs w:val="24"/>
          <w:lang w:val="en-US"/>
        </w:rPr>
        <w:lastRenderedPageBreak/>
        <w:t>kreativitas</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kemandirian</w:t>
      </w:r>
      <w:proofErr w:type="spellEnd"/>
      <w:r w:rsidRPr="003A2928">
        <w:rPr>
          <w:rFonts w:ascii="Times New Roman" w:eastAsia="Times New Roman" w:hAnsi="Times New Roman" w:cs="Times New Roman"/>
          <w:sz w:val="24"/>
          <w:szCs w:val="24"/>
          <w:lang w:val="en-US"/>
        </w:rPr>
        <w:t xml:space="preserve"> guru </w:t>
      </w:r>
      <w:proofErr w:type="spellStart"/>
      <w:r w:rsidRPr="003A2928">
        <w:rPr>
          <w:rFonts w:ascii="Times New Roman" w:eastAsia="Times New Roman" w:hAnsi="Times New Roman" w:cs="Times New Roman"/>
          <w:sz w:val="24"/>
          <w:szCs w:val="24"/>
          <w:lang w:val="en-US"/>
        </w:rPr>
        <w:t>sangat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diperlukan</w:t>
      </w:r>
      <w:proofErr w:type="spellEnd"/>
      <w:r w:rsidRPr="003A2928">
        <w:rPr>
          <w:rFonts w:ascii="Times New Roman" w:eastAsia="Times New Roman" w:hAnsi="Times New Roman" w:cs="Times New Roman"/>
          <w:sz w:val="24"/>
          <w:szCs w:val="24"/>
          <w:lang w:val="en-US"/>
        </w:rPr>
        <w:t xml:space="preserve"> agar </w:t>
      </w:r>
      <w:proofErr w:type="spellStart"/>
      <w:r w:rsidRPr="003A2928">
        <w:rPr>
          <w:rFonts w:ascii="Times New Roman" w:eastAsia="Times New Roman" w:hAnsi="Times New Roman" w:cs="Times New Roman"/>
          <w:sz w:val="24"/>
          <w:szCs w:val="24"/>
          <w:lang w:val="en-US"/>
        </w:rPr>
        <w:t>mampu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beradaptasi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berbagai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perubahan</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ada</w:t>
      </w:r>
      <w:proofErr w:type="spellEnd"/>
      <w:r w:rsidRPr="003A2928">
        <w:rPr>
          <w:rFonts w:ascii="Times New Roman" w:eastAsia="Times New Roman" w:hAnsi="Times New Roman" w:cs="Times New Roman"/>
          <w:sz w:val="24"/>
          <w:szCs w:val="24"/>
          <w:lang w:val="en-US"/>
        </w:rPr>
        <w:t>.</w:t>
      </w:r>
    </w:p>
    <w:p w14:paraId="64CA1252" w14:textId="77777777" w:rsidR="003A2928" w:rsidRPr="003A2928" w:rsidRDefault="003A2928" w:rsidP="003A2928">
      <w:pPr>
        <w:widowControl w:val="0"/>
        <w:autoSpaceDE w:val="0"/>
        <w:autoSpaceDN w:val="0"/>
        <w:spacing w:after="0" w:line="360" w:lineRule="auto"/>
        <w:ind w:left="993" w:right="398" w:firstLine="324"/>
        <w:jc w:val="both"/>
        <w:rPr>
          <w:rFonts w:ascii="Times New Roman" w:eastAsia="Times New Roman" w:hAnsi="Times New Roman" w:cs="Times New Roman"/>
          <w:sz w:val="24"/>
          <w:szCs w:val="24"/>
          <w:lang w:val="en-US"/>
        </w:rPr>
      </w:pPr>
      <w:r w:rsidRPr="003A2928">
        <w:rPr>
          <w:rFonts w:ascii="Times New Roman" w:eastAsia="Times New Roman" w:hAnsi="Times New Roman" w:cs="Times New Roman"/>
          <w:sz w:val="24"/>
          <w:szCs w:val="24"/>
          <w:lang w:val="en-US"/>
        </w:rPr>
        <w:tab/>
      </w:r>
      <w:r w:rsidRPr="003A2928">
        <w:rPr>
          <w:rFonts w:ascii="Times New Roman" w:eastAsia="Times New Roman" w:hAnsi="Times New Roman" w:cs="Times New Roman"/>
          <w:sz w:val="24"/>
          <w:szCs w:val="24"/>
          <w:lang w:val="en-US"/>
        </w:rPr>
        <w:tab/>
      </w:r>
      <w:proofErr w:type="spellStart"/>
      <w:r w:rsidRPr="003A2928">
        <w:rPr>
          <w:rFonts w:ascii="Times New Roman" w:eastAsia="Times New Roman" w:hAnsi="Times New Roman" w:cs="Times New Roman"/>
          <w:sz w:val="24"/>
          <w:szCs w:val="24"/>
          <w:lang w:val="en-US"/>
        </w:rPr>
        <w:t>Sumber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daya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manusia</w:t>
      </w:r>
      <w:proofErr w:type="spellEnd"/>
      <w:r w:rsidRPr="003A2928">
        <w:rPr>
          <w:rFonts w:ascii="Times New Roman" w:eastAsia="Times New Roman" w:hAnsi="Times New Roman" w:cs="Times New Roman"/>
          <w:sz w:val="24"/>
          <w:szCs w:val="24"/>
          <w:lang w:val="en-US"/>
        </w:rPr>
        <w:t xml:space="preserve"> (guru) yang </w:t>
      </w:r>
      <w:proofErr w:type="spellStart"/>
      <w:r w:rsidRPr="003A2928">
        <w:rPr>
          <w:rFonts w:ascii="Times New Roman" w:eastAsia="Times New Roman" w:hAnsi="Times New Roman" w:cs="Times New Roman"/>
          <w:sz w:val="24"/>
          <w:szCs w:val="24"/>
          <w:lang w:val="en-US"/>
        </w:rPr>
        <w:t>selama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dipandang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sebagai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suatu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kendala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mencapai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pendidikan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berkualitas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perlu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segera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ditangani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dengan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beberapa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alternatif</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usaha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baik</w:t>
      </w:r>
      <w:proofErr w:type="spellEnd"/>
      <w:r w:rsidRPr="003A2928">
        <w:rPr>
          <w:rFonts w:ascii="Times New Roman" w:eastAsia="Times New Roman" w:hAnsi="Times New Roman" w:cs="Times New Roman"/>
          <w:sz w:val="24"/>
          <w:szCs w:val="24"/>
          <w:lang w:val="en-US"/>
        </w:rPr>
        <w:t xml:space="preserve"> oleh </w:t>
      </w:r>
      <w:proofErr w:type="spellStart"/>
      <w:r w:rsidRPr="003A2928">
        <w:rPr>
          <w:rFonts w:ascii="Times New Roman" w:eastAsia="Times New Roman" w:hAnsi="Times New Roman" w:cs="Times New Roman"/>
          <w:sz w:val="24"/>
          <w:szCs w:val="24"/>
          <w:lang w:val="en-US"/>
        </w:rPr>
        <w:t>pemerintah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maupun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dukungan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dari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masyarakat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disamping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motivasi</w:t>
      </w:r>
      <w:proofErr w:type="spellEnd"/>
      <w:r w:rsidRPr="003A2928">
        <w:rPr>
          <w:rFonts w:ascii="Times New Roman" w:eastAsia="Times New Roman" w:hAnsi="Times New Roman" w:cs="Times New Roman"/>
          <w:sz w:val="24"/>
          <w:szCs w:val="24"/>
          <w:lang w:val="en-US"/>
        </w:rPr>
        <w:t xml:space="preserve"> internal </w:t>
      </w:r>
      <w:proofErr w:type="spellStart"/>
      <w:r w:rsidRPr="003A2928">
        <w:rPr>
          <w:rFonts w:ascii="Times New Roman" w:eastAsia="Times New Roman" w:hAnsi="Times New Roman" w:cs="Times New Roman"/>
          <w:sz w:val="24"/>
          <w:szCs w:val="24"/>
          <w:lang w:val="en-US"/>
        </w:rPr>
        <w:t>dari</w:t>
      </w:r>
      <w:proofErr w:type="spellEnd"/>
      <w:r w:rsidRPr="003A2928">
        <w:rPr>
          <w:rFonts w:ascii="Times New Roman" w:eastAsia="Times New Roman" w:hAnsi="Times New Roman" w:cs="Times New Roman"/>
          <w:sz w:val="24"/>
          <w:szCs w:val="24"/>
          <w:lang w:val="en-US"/>
        </w:rPr>
        <w:t xml:space="preserve"> para guru. </w:t>
      </w:r>
      <w:proofErr w:type="spellStart"/>
      <w:r w:rsidRPr="003A2928">
        <w:rPr>
          <w:rFonts w:ascii="Times New Roman" w:eastAsia="Times New Roman" w:hAnsi="Times New Roman" w:cs="Times New Roman"/>
          <w:sz w:val="24"/>
          <w:szCs w:val="24"/>
          <w:lang w:val="en-US"/>
        </w:rPr>
        <w:t>Langkah-langkah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riil</w:t>
      </w:r>
      <w:proofErr w:type="spellEnd"/>
      <w:r w:rsidRPr="003A2928">
        <w:rPr>
          <w:rFonts w:ascii="Times New Roman" w:eastAsia="Times New Roman" w:hAnsi="Times New Roman" w:cs="Times New Roman"/>
          <w:sz w:val="24"/>
          <w:szCs w:val="24"/>
          <w:lang w:val="en-US"/>
        </w:rPr>
        <w:t xml:space="preserve"> yang </w:t>
      </w:r>
      <w:proofErr w:type="spellStart"/>
      <w:r w:rsidRPr="003A2928">
        <w:rPr>
          <w:rFonts w:ascii="Times New Roman" w:eastAsia="Times New Roman" w:hAnsi="Times New Roman" w:cs="Times New Roman"/>
          <w:sz w:val="24"/>
          <w:szCs w:val="24"/>
          <w:lang w:val="en-US"/>
        </w:rPr>
        <w:t>dapat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ditempuh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antara</w:t>
      </w:r>
      <w:proofErr w:type="spellEnd"/>
      <w:r w:rsidRPr="003A2928">
        <w:rPr>
          <w:rFonts w:ascii="Times New Roman" w:eastAsia="Times New Roman" w:hAnsi="Times New Roman" w:cs="Times New Roman"/>
          <w:sz w:val="24"/>
          <w:szCs w:val="24"/>
          <w:lang w:val="en-US"/>
        </w:rPr>
        <w:t xml:space="preserve"> lain:</w:t>
      </w:r>
    </w:p>
    <w:p w14:paraId="372DCAED" w14:textId="77777777" w:rsidR="003A2928" w:rsidRPr="003A2928" w:rsidRDefault="003A2928" w:rsidP="003A2928">
      <w:pPr>
        <w:widowControl w:val="0"/>
        <w:numPr>
          <w:ilvl w:val="0"/>
          <w:numId w:val="9"/>
        </w:numPr>
        <w:tabs>
          <w:tab w:val="left" w:pos="1317"/>
        </w:tabs>
        <w:autoSpaceDE w:val="0"/>
        <w:autoSpaceDN w:val="0"/>
        <w:spacing w:after="0" w:line="360" w:lineRule="auto"/>
        <w:ind w:right="398" w:hanging="996"/>
        <w:jc w:val="both"/>
        <w:rPr>
          <w:rFonts w:ascii="Times New Roman" w:eastAsia="Times New Roman" w:hAnsi="Times New Roman" w:cs="Times New Roman"/>
          <w:sz w:val="24"/>
          <w:szCs w:val="24"/>
          <w:lang w:val="en-US"/>
        </w:rPr>
      </w:pPr>
      <w:proofErr w:type="spellStart"/>
      <w:r w:rsidRPr="003A2928">
        <w:rPr>
          <w:rFonts w:ascii="Times New Roman" w:eastAsia="Times New Roman" w:hAnsi="Times New Roman" w:cs="Times New Roman"/>
          <w:sz w:val="24"/>
          <w:szCs w:val="24"/>
          <w:lang w:val="en-US"/>
        </w:rPr>
        <w:t>Pemanfaatan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teknologi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informasi</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komunikasi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proofErr w:type="gramStart"/>
      <w:r w:rsidRPr="003A2928">
        <w:rPr>
          <w:rFonts w:ascii="Times New Roman" w:eastAsia="Times New Roman" w:hAnsi="Times New Roman" w:cs="Times New Roman"/>
          <w:sz w:val="24"/>
          <w:szCs w:val="24"/>
          <w:lang w:val="en-US"/>
        </w:rPr>
        <w:t>pendidikan</w:t>
      </w:r>
      <w:proofErr w:type="spellEnd"/>
      <w:r w:rsidRPr="003A2928">
        <w:rPr>
          <w:rFonts w:ascii="Times New Roman" w:eastAsia="Times New Roman" w:hAnsi="Times New Roman" w:cs="Times New Roman"/>
          <w:sz w:val="24"/>
          <w:szCs w:val="24"/>
          <w:lang w:val="en-US"/>
        </w:rPr>
        <w:t xml:space="preserve"> .</w:t>
      </w:r>
      <w:proofErr w:type="gramEnd"/>
    </w:p>
    <w:p w14:paraId="72CEB897" w14:textId="77777777" w:rsidR="003A2928" w:rsidRPr="003A2928" w:rsidRDefault="003A2928" w:rsidP="003A2928">
      <w:pPr>
        <w:widowControl w:val="0"/>
        <w:tabs>
          <w:tab w:val="left" w:pos="1317"/>
        </w:tabs>
        <w:autoSpaceDE w:val="0"/>
        <w:autoSpaceDN w:val="0"/>
        <w:spacing w:after="0" w:line="360" w:lineRule="auto"/>
        <w:ind w:left="1317" w:right="398"/>
        <w:jc w:val="both"/>
        <w:rPr>
          <w:rFonts w:ascii="Times New Roman" w:eastAsia="Times New Roman" w:hAnsi="Times New Roman" w:cs="Times New Roman"/>
          <w:sz w:val="24"/>
          <w:szCs w:val="24"/>
          <w:lang w:val="en-US"/>
        </w:rPr>
      </w:pPr>
      <w:r w:rsidRPr="003A2928">
        <w:rPr>
          <w:rFonts w:ascii="Times New Roman" w:eastAsia="Times New Roman" w:hAnsi="Times New Roman" w:cs="Times New Roman"/>
          <w:sz w:val="24"/>
          <w:szCs w:val="24"/>
          <w:lang w:val="en-US"/>
        </w:rPr>
        <w:tab/>
      </w:r>
      <w:r w:rsidRPr="003A2928">
        <w:rPr>
          <w:rFonts w:ascii="Times New Roman" w:eastAsia="Times New Roman" w:hAnsi="Times New Roman" w:cs="Times New Roman"/>
          <w:sz w:val="24"/>
          <w:szCs w:val="24"/>
          <w:lang w:val="en-US"/>
        </w:rPr>
        <w:tab/>
      </w:r>
      <w:proofErr w:type="spellStart"/>
      <w:r w:rsidRPr="003A2928">
        <w:rPr>
          <w:rFonts w:ascii="Times New Roman" w:eastAsia="Times New Roman" w:hAnsi="Times New Roman" w:cs="Times New Roman"/>
          <w:sz w:val="24"/>
          <w:szCs w:val="24"/>
          <w:lang w:val="en-US"/>
        </w:rPr>
        <w:t>Persaingan</w:t>
      </w:r>
      <w:proofErr w:type="spellEnd"/>
      <w:r w:rsidRPr="003A2928">
        <w:rPr>
          <w:rFonts w:ascii="Times New Roman" w:eastAsia="Times New Roman" w:hAnsi="Times New Roman" w:cs="Times New Roman"/>
          <w:sz w:val="24"/>
          <w:szCs w:val="24"/>
          <w:lang w:val="en-US"/>
        </w:rPr>
        <w:t xml:space="preserve"> era global </w:t>
      </w:r>
      <w:proofErr w:type="spellStart"/>
      <w:r w:rsidRPr="003A2928">
        <w:rPr>
          <w:rFonts w:ascii="Times New Roman" w:eastAsia="Times New Roman" w:hAnsi="Times New Roman" w:cs="Times New Roman"/>
          <w:sz w:val="24"/>
          <w:szCs w:val="24"/>
          <w:lang w:val="en-US"/>
        </w:rPr>
        <w:t>telah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dipenuhi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segala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macam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teknologi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canggih</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Hampir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semua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bidang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memanfaatkan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hal</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itu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mendapatkan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hasil</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maksimal</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Bidang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pendidikan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perlu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memanfaatkan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bidang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teknologi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secara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maksimal</w:t>
      </w:r>
      <w:proofErr w:type="spellEnd"/>
      <w:r w:rsidRPr="003A2928">
        <w:rPr>
          <w:rFonts w:ascii="Times New Roman" w:eastAsia="Times New Roman" w:hAnsi="Times New Roman" w:cs="Times New Roman"/>
          <w:sz w:val="24"/>
          <w:szCs w:val="24"/>
          <w:lang w:val="en-US"/>
        </w:rPr>
        <w:t xml:space="preserve">. SDM yang </w:t>
      </w:r>
      <w:proofErr w:type="spellStart"/>
      <w:r w:rsidRPr="003A2928">
        <w:rPr>
          <w:rFonts w:ascii="Times New Roman" w:eastAsia="Times New Roman" w:hAnsi="Times New Roman" w:cs="Times New Roman"/>
          <w:sz w:val="24"/>
          <w:szCs w:val="24"/>
          <w:lang w:val="en-US"/>
        </w:rPr>
        <w:t>cakap</w:t>
      </w:r>
      <w:proofErr w:type="spellEnd"/>
      <w:r w:rsidRPr="003A2928">
        <w:rPr>
          <w:rFonts w:ascii="Times New Roman" w:eastAsia="Times New Roman" w:hAnsi="Times New Roman" w:cs="Times New Roman"/>
          <w:sz w:val="24"/>
          <w:szCs w:val="24"/>
          <w:lang w:val="en-US"/>
        </w:rPr>
        <w:t xml:space="preserve"> dan </w:t>
      </w:r>
      <w:proofErr w:type="spellStart"/>
      <w:r w:rsidRPr="003A2928">
        <w:rPr>
          <w:rFonts w:ascii="Times New Roman" w:eastAsia="Times New Roman" w:hAnsi="Times New Roman" w:cs="Times New Roman"/>
          <w:sz w:val="24"/>
          <w:szCs w:val="24"/>
          <w:lang w:val="en-US"/>
        </w:rPr>
        <w:t>terampil</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akan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mendukung</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tercapainya</w:t>
      </w:r>
      <w:proofErr w:type="spellEnd"/>
      <w:r w:rsidRPr="003A2928">
        <w:rPr>
          <w:rFonts w:ascii="Times New Roman" w:eastAsia="Times New Roman" w:hAnsi="Times New Roman" w:cs="Times New Roman"/>
          <w:sz w:val="24"/>
          <w:szCs w:val="24"/>
          <w:lang w:val="en-US"/>
        </w:rPr>
        <w:t xml:space="preserve"> program </w:t>
      </w:r>
      <w:proofErr w:type="spellStart"/>
      <w:r w:rsidRPr="003A2928">
        <w:rPr>
          <w:rFonts w:ascii="Times New Roman" w:eastAsia="Times New Roman" w:hAnsi="Times New Roman" w:cs="Times New Roman"/>
          <w:sz w:val="24"/>
          <w:szCs w:val="24"/>
          <w:lang w:val="en-US"/>
        </w:rPr>
        <w:t>ini</w:t>
      </w:r>
      <w:proofErr w:type="spellEnd"/>
      <w:r w:rsidRPr="003A2928">
        <w:rPr>
          <w:rFonts w:ascii="Times New Roman" w:eastAsia="Times New Roman" w:hAnsi="Times New Roman" w:cs="Times New Roman"/>
          <w:sz w:val="24"/>
          <w:szCs w:val="24"/>
          <w:lang w:val="en-US"/>
        </w:rPr>
        <w:t xml:space="preserve">. Program </w:t>
      </w:r>
      <w:proofErr w:type="spellStart"/>
      <w:r w:rsidRPr="003A2928">
        <w:rPr>
          <w:rFonts w:ascii="Times New Roman" w:eastAsia="Times New Roman" w:hAnsi="Times New Roman" w:cs="Times New Roman"/>
          <w:sz w:val="24"/>
          <w:szCs w:val="24"/>
          <w:lang w:val="en-US"/>
        </w:rPr>
        <w:t>komputerisasi</w:t>
      </w:r>
      <w:proofErr w:type="spellEnd"/>
      <w:r w:rsidRPr="003A2928">
        <w:rPr>
          <w:rFonts w:ascii="Times New Roman" w:eastAsia="Times New Roman" w:hAnsi="Times New Roman" w:cs="Times New Roman"/>
          <w:sz w:val="24"/>
          <w:szCs w:val="24"/>
          <w:lang w:val="en-US"/>
        </w:rPr>
        <w:t xml:space="preserve">, media- media audiovisual </w:t>
      </w:r>
      <w:proofErr w:type="spellStart"/>
      <w:r w:rsidRPr="003A2928">
        <w:rPr>
          <w:rFonts w:ascii="Times New Roman" w:eastAsia="Times New Roman" w:hAnsi="Times New Roman" w:cs="Times New Roman"/>
          <w:sz w:val="24"/>
          <w:szCs w:val="24"/>
          <w:lang w:val="en-US"/>
        </w:rPr>
        <w:t>dapat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dimanfaatkan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sebagai</w:t>
      </w:r>
      <w:proofErr w:type="spellEnd"/>
      <w:r w:rsidRPr="003A2928">
        <w:rPr>
          <w:rFonts w:ascii="Times New Roman" w:eastAsia="Times New Roman" w:hAnsi="Times New Roman" w:cs="Times New Roman"/>
          <w:sz w:val="24"/>
          <w:szCs w:val="24"/>
          <w:lang w:val="en-US"/>
        </w:rPr>
        <w:t xml:space="preserve"> saran </w:t>
      </w:r>
      <w:proofErr w:type="spellStart"/>
      <w:r w:rsidRPr="003A2928">
        <w:rPr>
          <w:rFonts w:ascii="Times New Roman" w:eastAsia="Times New Roman" w:hAnsi="Times New Roman" w:cs="Times New Roman"/>
          <w:sz w:val="24"/>
          <w:szCs w:val="24"/>
          <w:lang w:val="en-US"/>
        </w:rPr>
        <w:t>pembelajaran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efektif</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memacu</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kreativtas</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siswa</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Saat</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ini</w:t>
      </w:r>
      <w:proofErr w:type="spellEnd"/>
      <w:r w:rsidRPr="003A2928">
        <w:rPr>
          <w:rFonts w:ascii="Times New Roman" w:eastAsia="Times New Roman" w:hAnsi="Times New Roman" w:cs="Times New Roman"/>
          <w:sz w:val="24"/>
          <w:szCs w:val="24"/>
          <w:lang w:val="en-US"/>
        </w:rPr>
        <w:t xml:space="preserve"> guru-guru </w:t>
      </w:r>
      <w:proofErr w:type="spellStart"/>
      <w:r w:rsidRPr="003A2928">
        <w:rPr>
          <w:rFonts w:ascii="Times New Roman" w:eastAsia="Times New Roman" w:hAnsi="Times New Roman" w:cs="Times New Roman"/>
          <w:sz w:val="24"/>
          <w:szCs w:val="24"/>
          <w:lang w:val="en-US"/>
        </w:rPr>
        <w:t>dilibatkan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pelatihan</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komputer</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untuk</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menggali</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potensi</w:t>
      </w:r>
      <w:proofErr w:type="spellEnd"/>
      <w:r w:rsidRPr="003A2928">
        <w:rPr>
          <w:rFonts w:ascii="Times New Roman" w:eastAsia="Times New Roman" w:hAnsi="Times New Roman" w:cs="Times New Roman"/>
          <w:sz w:val="24"/>
          <w:szCs w:val="24"/>
          <w:lang w:val="en-US"/>
        </w:rPr>
        <w:t xml:space="preserve"> ICT </w:t>
      </w:r>
      <w:proofErr w:type="spellStart"/>
      <w:r w:rsidRPr="003A2928">
        <w:rPr>
          <w:rFonts w:ascii="Times New Roman" w:eastAsia="Times New Roman" w:hAnsi="Times New Roman" w:cs="Times New Roman"/>
          <w:sz w:val="24"/>
          <w:szCs w:val="24"/>
          <w:lang w:val="en-US"/>
        </w:rPr>
        <w:t>dalam</w:t>
      </w:r>
      <w:proofErr w:type="spellEnd"/>
      <w:r w:rsidRPr="003A2928">
        <w:rPr>
          <w:rFonts w:ascii="Times New Roman" w:eastAsia="Times New Roman" w:hAnsi="Times New Roman" w:cs="Times New Roman"/>
          <w:sz w:val="24"/>
          <w:szCs w:val="24"/>
          <w:lang w:val="en-US"/>
        </w:rPr>
        <w:t xml:space="preserve"> </w:t>
      </w:r>
      <w:proofErr w:type="spellStart"/>
      <w:r w:rsidRPr="003A2928">
        <w:rPr>
          <w:rFonts w:ascii="Times New Roman" w:eastAsia="Times New Roman" w:hAnsi="Times New Roman" w:cs="Times New Roman"/>
          <w:sz w:val="24"/>
          <w:szCs w:val="24"/>
          <w:lang w:val="en-US"/>
        </w:rPr>
        <w:t>pendidikan</w:t>
      </w:r>
      <w:proofErr w:type="spellEnd"/>
      <w:r w:rsidRPr="003A2928">
        <w:rPr>
          <w:rFonts w:ascii="Times New Roman" w:eastAsia="Times New Roman" w:hAnsi="Times New Roman" w:cs="Times New Roman"/>
          <w:sz w:val="24"/>
          <w:szCs w:val="24"/>
          <w:lang w:val="en-US"/>
        </w:rPr>
        <w:t>.</w:t>
      </w:r>
      <w:r w:rsidRPr="003A2928">
        <w:rPr>
          <w:rFonts w:ascii="Times New Roman" w:eastAsia="Times New Roman" w:hAnsi="Times New Roman" w:cs="Times New Roman"/>
          <w:sz w:val="24"/>
          <w:szCs w:val="24"/>
          <w:vertAlign w:val="superscript"/>
          <w:lang w:val="en-US"/>
        </w:rPr>
        <w:footnoteReference w:id="36"/>
      </w:r>
    </w:p>
    <w:p w14:paraId="7F8C7888" w14:textId="77777777" w:rsidR="00603ECF" w:rsidRPr="00603ECF" w:rsidRDefault="00603ECF" w:rsidP="00603ECF">
      <w:pPr>
        <w:widowControl w:val="0"/>
        <w:numPr>
          <w:ilvl w:val="0"/>
          <w:numId w:val="9"/>
        </w:numPr>
        <w:tabs>
          <w:tab w:val="left" w:pos="1317"/>
        </w:tabs>
        <w:autoSpaceDE w:val="0"/>
        <w:autoSpaceDN w:val="0"/>
        <w:spacing w:after="0" w:line="360" w:lineRule="auto"/>
        <w:ind w:right="398" w:hanging="996"/>
        <w:jc w:val="both"/>
        <w:rPr>
          <w:rFonts w:ascii="Times New Roman" w:eastAsia="Times New Roman" w:hAnsi="Times New Roman" w:cs="Times New Roman"/>
          <w:sz w:val="24"/>
          <w:szCs w:val="24"/>
          <w:lang w:val="en-US"/>
        </w:rPr>
      </w:pPr>
      <w:proofErr w:type="spellStart"/>
      <w:r w:rsidRPr="00603ECF">
        <w:rPr>
          <w:rFonts w:ascii="Times New Roman" w:eastAsia="Times New Roman" w:hAnsi="Times New Roman" w:cs="Times New Roman"/>
          <w:sz w:val="24"/>
          <w:szCs w:val="24"/>
          <w:lang w:val="en-US"/>
        </w:rPr>
        <w:t>Memberikan</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peluang</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bagi</w:t>
      </w:r>
      <w:proofErr w:type="spellEnd"/>
      <w:r w:rsidRPr="00603ECF">
        <w:rPr>
          <w:rFonts w:ascii="Times New Roman" w:eastAsia="Times New Roman" w:hAnsi="Times New Roman" w:cs="Times New Roman"/>
          <w:sz w:val="24"/>
          <w:szCs w:val="24"/>
          <w:lang w:val="en-US"/>
        </w:rPr>
        <w:t xml:space="preserve"> guru </w:t>
      </w:r>
      <w:proofErr w:type="spellStart"/>
      <w:r w:rsidRPr="00603ECF">
        <w:rPr>
          <w:rFonts w:ascii="Times New Roman" w:eastAsia="Times New Roman" w:hAnsi="Times New Roman" w:cs="Times New Roman"/>
          <w:sz w:val="24"/>
          <w:szCs w:val="24"/>
          <w:lang w:val="en-US"/>
        </w:rPr>
        <w:t>untuk</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melanjutkan</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studi</w:t>
      </w:r>
      <w:proofErr w:type="spellEnd"/>
    </w:p>
    <w:p w14:paraId="4AF8E707" w14:textId="77777777" w:rsidR="00603ECF" w:rsidRPr="00603ECF" w:rsidRDefault="00603ECF" w:rsidP="00603ECF">
      <w:pPr>
        <w:widowControl w:val="0"/>
        <w:tabs>
          <w:tab w:val="left" w:pos="1317"/>
        </w:tabs>
        <w:autoSpaceDE w:val="0"/>
        <w:autoSpaceDN w:val="0"/>
        <w:spacing w:after="0" w:line="360" w:lineRule="auto"/>
        <w:ind w:left="1317" w:right="398"/>
        <w:jc w:val="both"/>
        <w:rPr>
          <w:rFonts w:ascii="Times New Roman" w:eastAsia="Times New Roman" w:hAnsi="Times New Roman" w:cs="Times New Roman"/>
          <w:sz w:val="24"/>
          <w:szCs w:val="24"/>
          <w:lang w:val="en-US"/>
        </w:rPr>
      </w:pPr>
      <w:r w:rsidRPr="00603ECF">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proofErr w:type="spellStart"/>
      <w:r w:rsidRPr="00603ECF">
        <w:rPr>
          <w:rFonts w:ascii="Times New Roman" w:eastAsia="Times New Roman" w:hAnsi="Times New Roman" w:cs="Times New Roman"/>
          <w:sz w:val="24"/>
          <w:szCs w:val="24"/>
          <w:lang w:val="en-US"/>
        </w:rPr>
        <w:t>Akibat</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lanjut</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dari</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buruknya</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mutu</w:t>
      </w:r>
      <w:proofErr w:type="spellEnd"/>
      <w:r w:rsidRPr="00603ECF">
        <w:rPr>
          <w:rFonts w:ascii="Times New Roman" w:eastAsia="Times New Roman" w:hAnsi="Times New Roman" w:cs="Times New Roman"/>
          <w:sz w:val="24"/>
          <w:szCs w:val="24"/>
          <w:lang w:val="en-US"/>
        </w:rPr>
        <w:t xml:space="preserve"> SDM </w:t>
      </w:r>
      <w:proofErr w:type="spellStart"/>
      <w:r w:rsidRPr="00603ECF">
        <w:rPr>
          <w:rFonts w:ascii="Times New Roman" w:eastAsia="Times New Roman" w:hAnsi="Times New Roman" w:cs="Times New Roman"/>
          <w:sz w:val="24"/>
          <w:szCs w:val="24"/>
          <w:lang w:val="en-US"/>
        </w:rPr>
        <w:t>adalah</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rendahnya</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daya</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saing</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dalam</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percaturan</w:t>
      </w:r>
      <w:proofErr w:type="spellEnd"/>
      <w:r w:rsidRPr="00603ECF">
        <w:rPr>
          <w:rFonts w:ascii="Times New Roman" w:eastAsia="Times New Roman" w:hAnsi="Times New Roman" w:cs="Times New Roman"/>
          <w:sz w:val="24"/>
          <w:szCs w:val="24"/>
          <w:lang w:val="en-US"/>
        </w:rPr>
        <w:t xml:space="preserve"> global. </w:t>
      </w:r>
      <w:proofErr w:type="spellStart"/>
      <w:r w:rsidRPr="00603ECF">
        <w:rPr>
          <w:rFonts w:ascii="Times New Roman" w:eastAsia="Times New Roman" w:hAnsi="Times New Roman" w:cs="Times New Roman"/>
          <w:sz w:val="24"/>
          <w:szCs w:val="24"/>
          <w:lang w:val="en-US"/>
        </w:rPr>
        <w:t>Untuk</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itu</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usaha</w:t>
      </w:r>
      <w:proofErr w:type="spellEnd"/>
      <w:r w:rsidRPr="00603ECF">
        <w:rPr>
          <w:rFonts w:ascii="Times New Roman" w:eastAsia="Times New Roman" w:hAnsi="Times New Roman" w:cs="Times New Roman"/>
          <w:sz w:val="24"/>
          <w:szCs w:val="24"/>
          <w:lang w:val="en-US"/>
        </w:rPr>
        <w:t xml:space="preserve"> yang </w:t>
      </w:r>
      <w:proofErr w:type="spellStart"/>
      <w:r w:rsidRPr="00603ECF">
        <w:rPr>
          <w:rFonts w:ascii="Times New Roman" w:eastAsia="Times New Roman" w:hAnsi="Times New Roman" w:cs="Times New Roman"/>
          <w:sz w:val="24"/>
          <w:szCs w:val="24"/>
          <w:lang w:val="en-US"/>
        </w:rPr>
        <w:t>dilakukan</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adalah</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memberikan</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kesempatan</w:t>
      </w:r>
      <w:proofErr w:type="spellEnd"/>
      <w:r w:rsidRPr="00603ECF">
        <w:rPr>
          <w:rFonts w:ascii="Times New Roman" w:eastAsia="Times New Roman" w:hAnsi="Times New Roman" w:cs="Times New Roman"/>
          <w:sz w:val="24"/>
          <w:szCs w:val="24"/>
          <w:lang w:val="en-US"/>
        </w:rPr>
        <w:t xml:space="preserve"> dan </w:t>
      </w:r>
      <w:proofErr w:type="spellStart"/>
      <w:r w:rsidRPr="00603ECF">
        <w:rPr>
          <w:rFonts w:ascii="Times New Roman" w:eastAsia="Times New Roman" w:hAnsi="Times New Roman" w:cs="Times New Roman"/>
          <w:sz w:val="24"/>
          <w:szCs w:val="24"/>
          <w:lang w:val="en-US"/>
        </w:rPr>
        <w:t>peluang</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kepada</w:t>
      </w:r>
      <w:proofErr w:type="spellEnd"/>
      <w:r w:rsidRPr="00603ECF">
        <w:rPr>
          <w:rFonts w:ascii="Times New Roman" w:eastAsia="Times New Roman" w:hAnsi="Times New Roman" w:cs="Times New Roman"/>
          <w:sz w:val="24"/>
          <w:szCs w:val="24"/>
          <w:lang w:val="en-US"/>
        </w:rPr>
        <w:t xml:space="preserve"> guru-guru </w:t>
      </w:r>
      <w:proofErr w:type="spellStart"/>
      <w:r w:rsidRPr="00603ECF">
        <w:rPr>
          <w:rFonts w:ascii="Times New Roman" w:eastAsia="Times New Roman" w:hAnsi="Times New Roman" w:cs="Times New Roman"/>
          <w:sz w:val="24"/>
          <w:szCs w:val="24"/>
          <w:lang w:val="en-US"/>
        </w:rPr>
        <w:t>dalam</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merengkuh</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pendidikan</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setinggi-tingginya</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Depdiknas</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perlu</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mendukung</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dari</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segi</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biaya</w:t>
      </w:r>
      <w:proofErr w:type="spellEnd"/>
      <w:r w:rsidRPr="00603ECF">
        <w:rPr>
          <w:rFonts w:ascii="Times New Roman" w:eastAsia="Times New Roman" w:hAnsi="Times New Roman" w:cs="Times New Roman"/>
          <w:sz w:val="24"/>
          <w:szCs w:val="24"/>
          <w:lang w:val="en-US"/>
        </w:rPr>
        <w:t xml:space="preserve"> dan </w:t>
      </w:r>
      <w:proofErr w:type="spellStart"/>
      <w:r w:rsidRPr="00603ECF">
        <w:rPr>
          <w:rFonts w:ascii="Times New Roman" w:eastAsia="Times New Roman" w:hAnsi="Times New Roman" w:cs="Times New Roman"/>
          <w:sz w:val="24"/>
          <w:szCs w:val="24"/>
          <w:lang w:val="en-US"/>
        </w:rPr>
        <w:t>fasilitas</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bagi</w:t>
      </w:r>
      <w:proofErr w:type="spellEnd"/>
      <w:r w:rsidRPr="00603ECF">
        <w:rPr>
          <w:rFonts w:ascii="Times New Roman" w:eastAsia="Times New Roman" w:hAnsi="Times New Roman" w:cs="Times New Roman"/>
          <w:sz w:val="24"/>
          <w:szCs w:val="24"/>
          <w:lang w:val="en-US"/>
        </w:rPr>
        <w:t xml:space="preserve"> guru yang </w:t>
      </w:r>
      <w:proofErr w:type="spellStart"/>
      <w:r w:rsidRPr="00603ECF">
        <w:rPr>
          <w:rFonts w:ascii="Times New Roman" w:eastAsia="Times New Roman" w:hAnsi="Times New Roman" w:cs="Times New Roman"/>
          <w:sz w:val="24"/>
          <w:szCs w:val="24"/>
          <w:lang w:val="en-US"/>
        </w:rPr>
        <w:t>belum</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siap</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dari</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segi</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penguasaan</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bahasa</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inggris</w:t>
      </w:r>
      <w:proofErr w:type="spellEnd"/>
      <w:r w:rsidRPr="00603ECF">
        <w:rPr>
          <w:rFonts w:ascii="Times New Roman" w:eastAsia="Times New Roman" w:hAnsi="Times New Roman" w:cs="Times New Roman"/>
          <w:sz w:val="24"/>
          <w:szCs w:val="24"/>
          <w:lang w:val="en-US"/>
        </w:rPr>
        <w:t>.</w:t>
      </w:r>
    </w:p>
    <w:p w14:paraId="49C3C77E" w14:textId="77777777" w:rsidR="00603ECF" w:rsidRPr="00603ECF" w:rsidRDefault="00603ECF" w:rsidP="00603ECF">
      <w:pPr>
        <w:widowControl w:val="0"/>
        <w:numPr>
          <w:ilvl w:val="0"/>
          <w:numId w:val="9"/>
        </w:numPr>
        <w:tabs>
          <w:tab w:val="left" w:pos="1317"/>
        </w:tabs>
        <w:autoSpaceDE w:val="0"/>
        <w:autoSpaceDN w:val="0"/>
        <w:spacing w:after="0" w:line="360" w:lineRule="auto"/>
        <w:ind w:right="398" w:hanging="996"/>
        <w:jc w:val="both"/>
        <w:rPr>
          <w:rFonts w:ascii="Times New Roman" w:eastAsia="Times New Roman" w:hAnsi="Times New Roman" w:cs="Times New Roman"/>
          <w:sz w:val="24"/>
          <w:szCs w:val="24"/>
          <w:lang w:val="en-US"/>
        </w:rPr>
      </w:pPr>
      <w:proofErr w:type="spellStart"/>
      <w:r w:rsidRPr="00603ECF">
        <w:rPr>
          <w:rFonts w:ascii="Times New Roman" w:eastAsia="Times New Roman" w:hAnsi="Times New Roman" w:cs="Times New Roman"/>
          <w:sz w:val="24"/>
          <w:szCs w:val="24"/>
          <w:lang w:val="en-US"/>
        </w:rPr>
        <w:t>Realisasi</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peningkatan</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kesejahteraan</w:t>
      </w:r>
      <w:proofErr w:type="spellEnd"/>
      <w:r w:rsidRPr="00603ECF">
        <w:rPr>
          <w:rFonts w:ascii="Times New Roman" w:eastAsia="Times New Roman" w:hAnsi="Times New Roman" w:cs="Times New Roman"/>
          <w:sz w:val="24"/>
          <w:szCs w:val="24"/>
          <w:lang w:val="en-US"/>
        </w:rPr>
        <w:t xml:space="preserve"> guru</w:t>
      </w:r>
    </w:p>
    <w:p w14:paraId="76C8FF57" w14:textId="77777777" w:rsidR="005B52B8" w:rsidRDefault="00603ECF" w:rsidP="005B52B8">
      <w:pPr>
        <w:widowControl w:val="0"/>
        <w:tabs>
          <w:tab w:val="left" w:pos="1317"/>
        </w:tabs>
        <w:autoSpaceDE w:val="0"/>
        <w:autoSpaceDN w:val="0"/>
        <w:spacing w:after="0" w:line="360" w:lineRule="auto"/>
        <w:ind w:left="1317" w:right="398"/>
        <w:jc w:val="both"/>
        <w:rPr>
          <w:rFonts w:ascii="Times New Roman" w:eastAsia="Times New Roman" w:hAnsi="Times New Roman" w:cs="Times New Roman"/>
          <w:sz w:val="24"/>
          <w:szCs w:val="24"/>
          <w:lang w:val="en-US"/>
        </w:rPr>
      </w:pPr>
      <w:r w:rsidRPr="00603ECF">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proofErr w:type="spellStart"/>
      <w:r w:rsidRPr="00603ECF">
        <w:rPr>
          <w:rFonts w:ascii="Times New Roman" w:eastAsia="Times New Roman" w:hAnsi="Times New Roman" w:cs="Times New Roman"/>
          <w:sz w:val="24"/>
          <w:szCs w:val="24"/>
          <w:lang w:val="en-US"/>
        </w:rPr>
        <w:t>Berdasarkan</w:t>
      </w:r>
      <w:proofErr w:type="spellEnd"/>
      <w:r w:rsidRPr="00603ECF">
        <w:rPr>
          <w:rFonts w:ascii="Times New Roman" w:eastAsia="Times New Roman" w:hAnsi="Times New Roman" w:cs="Times New Roman"/>
          <w:sz w:val="24"/>
          <w:szCs w:val="24"/>
          <w:lang w:val="en-US"/>
        </w:rPr>
        <w:t xml:space="preserve"> UU Guru dan </w:t>
      </w:r>
      <w:proofErr w:type="spellStart"/>
      <w:r w:rsidRPr="00603ECF">
        <w:rPr>
          <w:rFonts w:ascii="Times New Roman" w:eastAsia="Times New Roman" w:hAnsi="Times New Roman" w:cs="Times New Roman"/>
          <w:sz w:val="24"/>
          <w:szCs w:val="24"/>
          <w:lang w:val="en-US"/>
        </w:rPr>
        <w:t>Dosen</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tahun</w:t>
      </w:r>
      <w:proofErr w:type="spellEnd"/>
      <w:r w:rsidRPr="00603ECF">
        <w:rPr>
          <w:rFonts w:ascii="Times New Roman" w:eastAsia="Times New Roman" w:hAnsi="Times New Roman" w:cs="Times New Roman"/>
          <w:sz w:val="24"/>
          <w:szCs w:val="24"/>
          <w:lang w:val="en-US"/>
        </w:rPr>
        <w:t xml:space="preserve"> 2004, </w:t>
      </w:r>
      <w:proofErr w:type="spellStart"/>
      <w:r w:rsidRPr="00603ECF">
        <w:rPr>
          <w:rFonts w:ascii="Times New Roman" w:eastAsia="Times New Roman" w:hAnsi="Times New Roman" w:cs="Times New Roman"/>
          <w:sz w:val="24"/>
          <w:szCs w:val="24"/>
          <w:lang w:val="en-US"/>
        </w:rPr>
        <w:t>telah</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diatur</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berbagai</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tunjangan-tunjangan</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akdemik</w:t>
      </w:r>
      <w:proofErr w:type="spellEnd"/>
      <w:r w:rsidRPr="00603ECF">
        <w:rPr>
          <w:rFonts w:ascii="Times New Roman" w:eastAsia="Times New Roman" w:hAnsi="Times New Roman" w:cs="Times New Roman"/>
          <w:sz w:val="24"/>
          <w:szCs w:val="24"/>
          <w:lang w:val="en-US"/>
        </w:rPr>
        <w:t xml:space="preserve"> demi </w:t>
      </w:r>
      <w:proofErr w:type="spellStart"/>
      <w:r w:rsidRPr="00603ECF">
        <w:rPr>
          <w:rFonts w:ascii="Times New Roman" w:eastAsia="Times New Roman" w:hAnsi="Times New Roman" w:cs="Times New Roman"/>
          <w:sz w:val="24"/>
          <w:szCs w:val="24"/>
          <w:lang w:val="en-US"/>
        </w:rPr>
        <w:t>meningkatkan</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kesejahteraan</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kehidupan</w:t>
      </w:r>
      <w:proofErr w:type="spellEnd"/>
      <w:r w:rsidRPr="00603ECF">
        <w:rPr>
          <w:rFonts w:ascii="Times New Roman" w:eastAsia="Times New Roman" w:hAnsi="Times New Roman" w:cs="Times New Roman"/>
          <w:sz w:val="24"/>
          <w:szCs w:val="24"/>
          <w:lang w:val="en-US"/>
        </w:rPr>
        <w:t xml:space="preserve"> guru. </w:t>
      </w:r>
      <w:proofErr w:type="spellStart"/>
      <w:r w:rsidRPr="00603ECF">
        <w:rPr>
          <w:rFonts w:ascii="Times New Roman" w:eastAsia="Times New Roman" w:hAnsi="Times New Roman" w:cs="Times New Roman"/>
          <w:sz w:val="24"/>
          <w:szCs w:val="24"/>
          <w:lang w:val="en-US"/>
        </w:rPr>
        <w:t>Realisasi</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peraturan</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pemerintah</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tersebut</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perlu</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diseimbangkan</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dengan</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kinerja</w:t>
      </w:r>
      <w:proofErr w:type="spellEnd"/>
      <w:r w:rsidRPr="00603ECF">
        <w:rPr>
          <w:rFonts w:ascii="Times New Roman" w:eastAsia="Times New Roman" w:hAnsi="Times New Roman" w:cs="Times New Roman"/>
          <w:sz w:val="24"/>
          <w:szCs w:val="24"/>
          <w:lang w:val="en-US"/>
        </w:rPr>
        <w:t xml:space="preserve"> dan </w:t>
      </w:r>
      <w:proofErr w:type="spellStart"/>
      <w:r w:rsidRPr="00603ECF">
        <w:rPr>
          <w:rFonts w:ascii="Times New Roman" w:eastAsia="Times New Roman" w:hAnsi="Times New Roman" w:cs="Times New Roman"/>
          <w:sz w:val="24"/>
          <w:szCs w:val="24"/>
          <w:lang w:val="en-US"/>
        </w:rPr>
        <w:t>profesionalisme</w:t>
      </w:r>
      <w:proofErr w:type="spellEnd"/>
      <w:r w:rsidRPr="00603ECF">
        <w:rPr>
          <w:rFonts w:ascii="Times New Roman" w:eastAsia="Times New Roman" w:hAnsi="Times New Roman" w:cs="Times New Roman"/>
          <w:sz w:val="24"/>
          <w:szCs w:val="24"/>
          <w:lang w:val="en-US"/>
        </w:rPr>
        <w:t xml:space="preserve"> guru. </w:t>
      </w:r>
      <w:proofErr w:type="spellStart"/>
      <w:r w:rsidRPr="00603ECF">
        <w:rPr>
          <w:rFonts w:ascii="Times New Roman" w:eastAsia="Times New Roman" w:hAnsi="Times New Roman" w:cs="Times New Roman"/>
          <w:sz w:val="24"/>
          <w:szCs w:val="24"/>
          <w:lang w:val="en-US"/>
        </w:rPr>
        <w:t>Sehingga</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masing-masing</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dapat</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memberikan</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kontribusi</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secara</w:t>
      </w:r>
      <w:proofErr w:type="spellEnd"/>
      <w:r w:rsidRPr="00603ECF">
        <w:rPr>
          <w:rFonts w:ascii="Times New Roman" w:eastAsia="Times New Roman" w:hAnsi="Times New Roman" w:cs="Times New Roman"/>
          <w:sz w:val="24"/>
          <w:szCs w:val="24"/>
          <w:lang w:val="en-US"/>
        </w:rPr>
        <w:t xml:space="preserve"> </w:t>
      </w:r>
      <w:proofErr w:type="spellStart"/>
      <w:r w:rsidRPr="00603ECF">
        <w:rPr>
          <w:rFonts w:ascii="Times New Roman" w:eastAsia="Times New Roman" w:hAnsi="Times New Roman" w:cs="Times New Roman"/>
          <w:sz w:val="24"/>
          <w:szCs w:val="24"/>
          <w:lang w:val="en-US"/>
        </w:rPr>
        <w:t>berkesinambungan</w:t>
      </w:r>
      <w:proofErr w:type="spellEnd"/>
      <w:r w:rsidRPr="00603ECF">
        <w:rPr>
          <w:rFonts w:ascii="Times New Roman" w:eastAsia="Times New Roman" w:hAnsi="Times New Roman" w:cs="Times New Roman"/>
          <w:sz w:val="24"/>
          <w:szCs w:val="24"/>
          <w:lang w:val="en-US"/>
        </w:rPr>
        <w:t>.</w:t>
      </w:r>
    </w:p>
    <w:p w14:paraId="17F8B341" w14:textId="77777777" w:rsidR="005B52B8" w:rsidRPr="005B52B8" w:rsidRDefault="005B52B8" w:rsidP="005B52B8">
      <w:pPr>
        <w:widowControl w:val="0"/>
        <w:numPr>
          <w:ilvl w:val="0"/>
          <w:numId w:val="5"/>
        </w:numPr>
        <w:autoSpaceDE w:val="0"/>
        <w:autoSpaceDN w:val="0"/>
        <w:spacing w:after="0" w:line="360" w:lineRule="auto"/>
        <w:ind w:left="851" w:right="137" w:hanging="255"/>
        <w:jc w:val="both"/>
        <w:rPr>
          <w:rFonts w:ascii="Times New Roman" w:eastAsia="Times New Roman" w:hAnsi="Times New Roman" w:cs="Times New Roman"/>
          <w:bCs/>
          <w:sz w:val="24"/>
          <w:szCs w:val="24"/>
          <w:lang w:val="en-US"/>
        </w:rPr>
      </w:pPr>
      <w:proofErr w:type="spellStart"/>
      <w:r w:rsidRPr="005B52B8">
        <w:rPr>
          <w:rFonts w:ascii="Times New Roman" w:eastAsia="Times New Roman" w:hAnsi="Times New Roman" w:cs="Times New Roman"/>
          <w:bCs/>
          <w:sz w:val="24"/>
          <w:szCs w:val="24"/>
          <w:lang w:val="en-US"/>
        </w:rPr>
        <w:t>Strategi</w:t>
      </w:r>
      <w:proofErr w:type="spellEnd"/>
      <w:r w:rsidRPr="005B52B8">
        <w:rPr>
          <w:rFonts w:ascii="Times New Roman" w:eastAsia="Times New Roman" w:hAnsi="Times New Roman" w:cs="Times New Roman"/>
          <w:bCs/>
          <w:sz w:val="24"/>
          <w:szCs w:val="24"/>
          <w:lang w:val="en-US"/>
        </w:rPr>
        <w:t xml:space="preserve"> </w:t>
      </w:r>
      <w:proofErr w:type="spellStart"/>
      <w:r w:rsidRPr="005B52B8">
        <w:rPr>
          <w:rFonts w:ascii="Times New Roman" w:eastAsia="Times New Roman" w:hAnsi="Times New Roman" w:cs="Times New Roman"/>
          <w:bCs/>
          <w:sz w:val="24"/>
          <w:szCs w:val="24"/>
          <w:lang w:val="en-US"/>
        </w:rPr>
        <w:t>pengembangan</w:t>
      </w:r>
      <w:proofErr w:type="spellEnd"/>
      <w:r w:rsidRPr="005B52B8">
        <w:rPr>
          <w:rFonts w:ascii="Times New Roman" w:eastAsia="Times New Roman" w:hAnsi="Times New Roman" w:cs="Times New Roman"/>
          <w:bCs/>
          <w:sz w:val="24"/>
          <w:szCs w:val="24"/>
          <w:lang w:val="en-US"/>
        </w:rPr>
        <w:t xml:space="preserve"> </w:t>
      </w:r>
      <w:proofErr w:type="spellStart"/>
      <w:r w:rsidRPr="005B52B8">
        <w:rPr>
          <w:rFonts w:ascii="Times New Roman" w:eastAsia="Times New Roman" w:hAnsi="Times New Roman" w:cs="Times New Roman"/>
          <w:bCs/>
          <w:sz w:val="24"/>
          <w:szCs w:val="24"/>
          <w:lang w:val="en-US"/>
        </w:rPr>
        <w:t>Partisipasi</w:t>
      </w:r>
      <w:proofErr w:type="spellEnd"/>
      <w:r w:rsidRPr="005B52B8">
        <w:rPr>
          <w:rFonts w:ascii="Times New Roman" w:eastAsia="Times New Roman" w:hAnsi="Times New Roman" w:cs="Times New Roman"/>
          <w:bCs/>
          <w:spacing w:val="-3"/>
          <w:sz w:val="24"/>
          <w:szCs w:val="24"/>
          <w:lang w:val="en-US"/>
        </w:rPr>
        <w:t xml:space="preserve"> </w:t>
      </w:r>
      <w:r w:rsidRPr="005B52B8">
        <w:rPr>
          <w:rFonts w:ascii="Times New Roman" w:eastAsia="Times New Roman" w:hAnsi="Times New Roman" w:cs="Times New Roman"/>
          <w:bCs/>
          <w:sz w:val="24"/>
          <w:szCs w:val="24"/>
          <w:lang w:val="en-US"/>
        </w:rPr>
        <w:t>Masyarakat</w:t>
      </w:r>
    </w:p>
    <w:p w14:paraId="3B0187D3" w14:textId="77777777" w:rsidR="005B52B8" w:rsidRPr="005B52B8" w:rsidRDefault="005B52B8" w:rsidP="005B52B8">
      <w:pPr>
        <w:widowControl w:val="0"/>
        <w:autoSpaceDE w:val="0"/>
        <w:autoSpaceDN w:val="0"/>
        <w:spacing w:after="0" w:line="360" w:lineRule="auto"/>
        <w:ind w:left="851" w:right="134" w:firstLine="720"/>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Pada</w:t>
      </w:r>
      <w:r w:rsidRPr="005B52B8">
        <w:rPr>
          <w:rFonts w:ascii="Times New Roman" w:eastAsia="Times New Roman" w:hAnsi="Times New Roman" w:cs="Times New Roman"/>
          <w:spacing w:val="-7"/>
          <w:sz w:val="24"/>
          <w:szCs w:val="24"/>
          <w:lang w:val="en-US"/>
        </w:rPr>
        <w:t xml:space="preserve"> </w:t>
      </w:r>
      <w:proofErr w:type="spellStart"/>
      <w:r w:rsidRPr="005B52B8">
        <w:rPr>
          <w:rFonts w:ascii="Times New Roman" w:eastAsia="Times New Roman" w:hAnsi="Times New Roman" w:cs="Times New Roman"/>
          <w:sz w:val="24"/>
          <w:szCs w:val="24"/>
          <w:lang w:val="en-US"/>
        </w:rPr>
        <w:t>dasarnya</w:t>
      </w:r>
      <w:proofErr w:type="spellEnd"/>
      <w:r w:rsidRPr="005B52B8">
        <w:rPr>
          <w:rFonts w:ascii="Times New Roman" w:eastAsia="Times New Roman" w:hAnsi="Times New Roman" w:cs="Times New Roman"/>
          <w:sz w:val="24"/>
          <w:szCs w:val="24"/>
          <w:lang w:val="en-US"/>
        </w:rPr>
        <w:t>,</w:t>
      </w:r>
      <w:r w:rsidRPr="005B52B8">
        <w:rPr>
          <w:rFonts w:ascii="Times New Roman" w:eastAsia="Times New Roman" w:hAnsi="Times New Roman" w:cs="Times New Roman"/>
          <w:spacing w:val="-9"/>
          <w:sz w:val="24"/>
          <w:szCs w:val="24"/>
          <w:lang w:val="en-US"/>
        </w:rPr>
        <w:t xml:space="preserve"> </w:t>
      </w:r>
      <w:proofErr w:type="spellStart"/>
      <w:r w:rsidRPr="005B52B8">
        <w:rPr>
          <w:rFonts w:ascii="Times New Roman" w:eastAsia="Times New Roman" w:hAnsi="Times New Roman" w:cs="Times New Roman"/>
          <w:sz w:val="24"/>
          <w:szCs w:val="24"/>
          <w:lang w:val="en-US"/>
        </w:rPr>
        <w:t>partisipasi</w:t>
      </w:r>
      <w:proofErr w:type="spellEnd"/>
      <w:r w:rsidRPr="005B52B8">
        <w:rPr>
          <w:rFonts w:ascii="Times New Roman" w:eastAsia="Times New Roman" w:hAnsi="Times New Roman" w:cs="Times New Roman"/>
          <w:spacing w:val="-11"/>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pacing w:val="-8"/>
          <w:sz w:val="24"/>
          <w:szCs w:val="24"/>
          <w:lang w:val="en-US"/>
        </w:rPr>
        <w:t xml:space="preserve"> </w:t>
      </w:r>
      <w:proofErr w:type="spellStart"/>
      <w:r w:rsidRPr="005B52B8">
        <w:rPr>
          <w:rFonts w:ascii="Times New Roman" w:eastAsia="Times New Roman" w:hAnsi="Times New Roman" w:cs="Times New Roman"/>
          <w:sz w:val="24"/>
          <w:szCs w:val="24"/>
          <w:lang w:val="en-US"/>
        </w:rPr>
        <w:t>telah</w:t>
      </w:r>
      <w:proofErr w:type="spellEnd"/>
      <w:r w:rsidRPr="005B52B8">
        <w:rPr>
          <w:rFonts w:ascii="Times New Roman" w:eastAsia="Times New Roman" w:hAnsi="Times New Roman" w:cs="Times New Roman"/>
          <w:spacing w:val="-9"/>
          <w:sz w:val="24"/>
          <w:szCs w:val="24"/>
          <w:lang w:val="en-US"/>
        </w:rPr>
        <w:t xml:space="preserve"> </w:t>
      </w:r>
      <w:proofErr w:type="spellStart"/>
      <w:r w:rsidRPr="005B52B8">
        <w:rPr>
          <w:rFonts w:ascii="Times New Roman" w:eastAsia="Times New Roman" w:hAnsi="Times New Roman" w:cs="Times New Roman"/>
          <w:sz w:val="24"/>
          <w:szCs w:val="24"/>
          <w:lang w:val="en-US"/>
        </w:rPr>
        <w:t>terjadi</w:t>
      </w:r>
      <w:proofErr w:type="spellEnd"/>
      <w:r w:rsidRPr="005B52B8">
        <w:rPr>
          <w:rFonts w:ascii="Times New Roman" w:eastAsia="Times New Roman" w:hAnsi="Times New Roman" w:cs="Times New Roman"/>
          <w:spacing w:val="-7"/>
          <w:sz w:val="24"/>
          <w:szCs w:val="24"/>
          <w:lang w:val="en-US"/>
        </w:rPr>
        <w:t xml:space="preserve"> </w:t>
      </w:r>
      <w:r w:rsidRPr="005B52B8">
        <w:rPr>
          <w:rFonts w:ascii="Times New Roman" w:eastAsia="Times New Roman" w:hAnsi="Times New Roman" w:cs="Times New Roman"/>
          <w:spacing w:val="-3"/>
          <w:sz w:val="24"/>
          <w:szCs w:val="24"/>
          <w:lang w:val="en-US"/>
        </w:rPr>
        <w:t>di</w:t>
      </w:r>
      <w:r w:rsidRPr="005B52B8">
        <w:rPr>
          <w:rFonts w:ascii="Times New Roman" w:eastAsia="Times New Roman" w:hAnsi="Times New Roman" w:cs="Times New Roman"/>
          <w:spacing w:val="-8"/>
          <w:sz w:val="24"/>
          <w:szCs w:val="24"/>
          <w:lang w:val="en-US"/>
        </w:rPr>
        <w:t xml:space="preserve"> </w:t>
      </w:r>
      <w:proofErr w:type="spellStart"/>
      <w:r w:rsidRPr="005B52B8">
        <w:rPr>
          <w:rFonts w:ascii="Times New Roman" w:eastAsia="Times New Roman" w:hAnsi="Times New Roman" w:cs="Times New Roman"/>
          <w:sz w:val="24"/>
          <w:szCs w:val="24"/>
          <w:lang w:val="en-US"/>
        </w:rPr>
        <w:t>sekolah</w:t>
      </w:r>
      <w:proofErr w:type="spellEnd"/>
      <w:r w:rsidRPr="005B52B8">
        <w:rPr>
          <w:rFonts w:ascii="Times New Roman" w:eastAsia="Times New Roman" w:hAnsi="Times New Roman" w:cs="Times New Roman"/>
          <w:spacing w:val="-9"/>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pacing w:val="-8"/>
          <w:sz w:val="24"/>
          <w:szCs w:val="24"/>
          <w:lang w:val="en-US"/>
        </w:rPr>
        <w:t xml:space="preserve"> </w:t>
      </w:r>
      <w:proofErr w:type="spellStart"/>
      <w:r w:rsidRPr="005B52B8">
        <w:rPr>
          <w:rFonts w:ascii="Times New Roman" w:eastAsia="Times New Roman" w:hAnsi="Times New Roman" w:cs="Times New Roman"/>
          <w:sz w:val="24"/>
          <w:szCs w:val="24"/>
          <w:lang w:val="en-US"/>
        </w:rPr>
        <w:t>praktik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penyelenggaraan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musyawarah</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maupun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pembentukan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institusi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lokal</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lastRenderedPageBreak/>
        <w:t>pengembangan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Cara </w:t>
      </w:r>
      <w:proofErr w:type="spellStart"/>
      <w:r w:rsidRPr="005B52B8">
        <w:rPr>
          <w:rFonts w:ascii="Times New Roman" w:eastAsia="Times New Roman" w:hAnsi="Times New Roman" w:cs="Times New Roman"/>
          <w:sz w:val="24"/>
          <w:szCs w:val="24"/>
          <w:lang w:val="en-US"/>
        </w:rPr>
        <w:t>untuk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penyaluran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partisipasi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dapat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diciptakan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dengan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berbagai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variasi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cara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sesuai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dengan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kondisi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masing-masing</w:t>
      </w:r>
      <w:proofErr w:type="spellEnd"/>
      <w:r w:rsidRPr="005B52B8">
        <w:rPr>
          <w:rFonts w:ascii="Times New Roman" w:eastAsia="Times New Roman" w:hAnsi="Times New Roman" w:cs="Times New Roman"/>
          <w:sz w:val="24"/>
          <w:szCs w:val="24"/>
          <w:lang w:val="en-US"/>
        </w:rPr>
        <w:t xml:space="preserve"> wilayah </w:t>
      </w:r>
      <w:proofErr w:type="spellStart"/>
      <w:r w:rsidRPr="005B52B8">
        <w:rPr>
          <w:rFonts w:ascii="Times New Roman" w:eastAsia="Times New Roman" w:hAnsi="Times New Roman" w:cs="Times New Roman"/>
          <w:sz w:val="24"/>
          <w:szCs w:val="24"/>
          <w:lang w:val="en-US"/>
        </w:rPr>
        <w:t>atau</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tempat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komunitas</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lembaga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itu</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berada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Kondisi</w:t>
      </w:r>
      <w:proofErr w:type="spellEnd"/>
      <w:r w:rsidRPr="005B52B8">
        <w:rPr>
          <w:rFonts w:ascii="Times New Roman" w:eastAsia="Times New Roman" w:hAnsi="Times New Roman" w:cs="Times New Roman"/>
          <w:spacing w:val="2"/>
          <w:sz w:val="24"/>
          <w:szCs w:val="24"/>
          <w:lang w:val="en-US"/>
        </w:rPr>
        <w:t xml:space="preserve"> </w:t>
      </w:r>
      <w:proofErr w:type="spellStart"/>
      <w:r w:rsidRPr="005B52B8">
        <w:rPr>
          <w:rFonts w:ascii="Times New Roman" w:eastAsia="Times New Roman" w:hAnsi="Times New Roman" w:cs="Times New Roman"/>
          <w:sz w:val="24"/>
          <w:szCs w:val="24"/>
          <w:lang w:val="en-US"/>
        </w:rPr>
        <w:t>ini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menuntut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kesiapan</w:t>
      </w:r>
      <w:proofErr w:type="spellEnd"/>
      <w:r w:rsidRPr="005B52B8">
        <w:rPr>
          <w:rFonts w:ascii="Times New Roman" w:eastAsia="Times New Roman" w:hAnsi="Times New Roman" w:cs="Times New Roman"/>
          <w:sz w:val="24"/>
          <w:szCs w:val="24"/>
          <w:lang w:val="en-US"/>
        </w:rPr>
        <w:t xml:space="preserve"> para </w:t>
      </w:r>
      <w:proofErr w:type="spellStart"/>
      <w:r w:rsidRPr="005B52B8">
        <w:rPr>
          <w:rFonts w:ascii="Times New Roman" w:eastAsia="Times New Roman" w:hAnsi="Times New Roman" w:cs="Times New Roman"/>
          <w:sz w:val="24"/>
          <w:szCs w:val="24"/>
          <w:lang w:val="en-US"/>
        </w:rPr>
        <w:t>pemegang</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kebijakan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manajer</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untuk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mendistribusi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peran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kekuasaannya</w:t>
      </w:r>
      <w:proofErr w:type="spellEnd"/>
      <w:r w:rsidRPr="005B52B8">
        <w:rPr>
          <w:rFonts w:ascii="Times New Roman" w:eastAsia="Times New Roman" w:hAnsi="Times New Roman" w:cs="Times New Roman"/>
          <w:sz w:val="24"/>
          <w:szCs w:val="24"/>
          <w:lang w:val="en-US"/>
        </w:rPr>
        <w:t xml:space="preserve"> agar </w:t>
      </w:r>
      <w:proofErr w:type="spellStart"/>
      <w:r w:rsidRPr="005B52B8">
        <w:rPr>
          <w:rFonts w:ascii="Times New Roman" w:eastAsia="Times New Roman" w:hAnsi="Times New Roman" w:cs="Times New Roman"/>
          <w:sz w:val="24"/>
          <w:szCs w:val="24"/>
          <w:lang w:val="en-US"/>
        </w:rPr>
        <w:t>bisa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menampung</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sumbangan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partisipasi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Sebaliknya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dari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pihak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juga </w:t>
      </w:r>
      <w:proofErr w:type="spellStart"/>
      <w:r w:rsidRPr="005B52B8">
        <w:rPr>
          <w:rFonts w:ascii="Times New Roman" w:eastAsia="Times New Roman" w:hAnsi="Times New Roman" w:cs="Times New Roman"/>
          <w:sz w:val="24"/>
          <w:szCs w:val="24"/>
          <w:lang w:val="en-US"/>
        </w:rPr>
        <w:t>harus</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belajar</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untuk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kemudian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bisa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memiliki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kemauan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kemampuan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berpartisipasi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pengembangan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w:t>
      </w:r>
    </w:p>
    <w:p w14:paraId="44C480DE" w14:textId="77777777" w:rsidR="005B52B8" w:rsidRPr="005B52B8" w:rsidRDefault="005B52B8" w:rsidP="005B52B8">
      <w:pPr>
        <w:widowControl w:val="0"/>
        <w:autoSpaceDE w:val="0"/>
        <w:autoSpaceDN w:val="0"/>
        <w:spacing w:after="0" w:line="360" w:lineRule="auto"/>
        <w:ind w:left="851" w:right="134" w:firstLine="720"/>
        <w:jc w:val="both"/>
        <w:rPr>
          <w:rFonts w:ascii="Times New Roman" w:eastAsia="Times New Roman" w:hAnsi="Times New Roman" w:cs="Times New Roman"/>
          <w:sz w:val="24"/>
          <w:szCs w:val="24"/>
          <w:lang w:val="en-US"/>
        </w:rPr>
      </w:pPr>
      <w:proofErr w:type="spellStart"/>
      <w:r w:rsidRPr="005B52B8">
        <w:rPr>
          <w:rFonts w:ascii="Times New Roman" w:eastAsia="Times New Roman" w:hAnsi="Times New Roman" w:cs="Times New Roman"/>
          <w:sz w:val="24"/>
          <w:szCs w:val="24"/>
          <w:lang w:val="en-US"/>
        </w:rPr>
        <w:t>Sebagaimana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diketahui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bahwa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partisipasi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dapat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terwujud</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berbagai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pendekatan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bentuk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sesuai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dengan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kondisi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sosio-kultural</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itu</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sendiri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Bentuk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partisipasi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tersebut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berupa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pemberian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sumbangan</w:t>
      </w:r>
      <w:proofErr w:type="spellEnd"/>
      <w:r w:rsidRPr="005B52B8">
        <w:rPr>
          <w:rFonts w:ascii="Times New Roman" w:eastAsia="Times New Roman" w:hAnsi="Times New Roman" w:cs="Times New Roman"/>
          <w:sz w:val="24"/>
          <w:szCs w:val="24"/>
          <w:lang w:val="en-US"/>
        </w:rPr>
        <w:t>/</w:t>
      </w:r>
      <w:proofErr w:type="spellStart"/>
      <w:r w:rsidRPr="005B52B8">
        <w:rPr>
          <w:rFonts w:ascii="Times New Roman" w:eastAsia="Times New Roman" w:hAnsi="Times New Roman" w:cs="Times New Roman"/>
          <w:sz w:val="24"/>
          <w:szCs w:val="24"/>
          <w:lang w:val="en-US"/>
        </w:rPr>
        <w:t>bantuan</w:t>
      </w:r>
      <w:proofErr w:type="spellEnd"/>
      <w:r w:rsidRPr="005B52B8">
        <w:rPr>
          <w:rFonts w:ascii="Times New Roman" w:eastAsia="Times New Roman" w:hAnsi="Times New Roman" w:cs="Times New Roman"/>
          <w:sz w:val="24"/>
          <w:szCs w:val="24"/>
          <w:lang w:val="en-US"/>
        </w:rPr>
        <w:t xml:space="preserve"> material, </w:t>
      </w:r>
      <w:proofErr w:type="spellStart"/>
      <w:r w:rsidRPr="005B52B8">
        <w:rPr>
          <w:rFonts w:ascii="Times New Roman" w:eastAsia="Times New Roman" w:hAnsi="Times New Roman" w:cs="Times New Roman"/>
          <w:sz w:val="24"/>
          <w:szCs w:val="24"/>
          <w:lang w:val="en-US"/>
        </w:rPr>
        <w:t>tenaga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pemikiran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maupun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gagasan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Semakin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maju</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lingkungan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maka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bentuk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partisipasinya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cenderung</w:t>
      </w:r>
      <w:proofErr w:type="spellEnd"/>
      <w:r w:rsidRPr="005B52B8">
        <w:rPr>
          <w:rFonts w:ascii="Times New Roman" w:eastAsia="Times New Roman" w:hAnsi="Times New Roman" w:cs="Times New Roman"/>
          <w:sz w:val="24"/>
          <w:szCs w:val="24"/>
          <w:lang w:val="en-US"/>
        </w:rPr>
        <w:t xml:space="preserve"> pada </w:t>
      </w:r>
      <w:proofErr w:type="spellStart"/>
      <w:r w:rsidRPr="005B52B8">
        <w:rPr>
          <w:rFonts w:ascii="Times New Roman" w:eastAsia="Times New Roman" w:hAnsi="Times New Roman" w:cs="Times New Roman"/>
          <w:sz w:val="24"/>
          <w:szCs w:val="24"/>
          <w:lang w:val="en-US"/>
        </w:rPr>
        <w:t>sumbangan</w:t>
      </w:r>
      <w:proofErr w:type="spellEnd"/>
      <w:r w:rsidRPr="005B52B8">
        <w:rPr>
          <w:rFonts w:ascii="Times New Roman" w:eastAsia="Times New Roman" w:hAnsi="Times New Roman" w:cs="Times New Roman"/>
          <w:sz w:val="24"/>
          <w:szCs w:val="24"/>
          <w:lang w:val="en-US"/>
        </w:rPr>
        <w:t xml:space="preserve"> non </w:t>
      </w:r>
      <w:proofErr w:type="spellStart"/>
      <w:r w:rsidRPr="005B52B8">
        <w:rPr>
          <w:rFonts w:ascii="Times New Roman" w:eastAsia="Times New Roman" w:hAnsi="Times New Roman" w:cs="Times New Roman"/>
          <w:sz w:val="24"/>
          <w:szCs w:val="24"/>
          <w:lang w:val="en-US"/>
        </w:rPr>
        <w:t>fisik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berupa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sumbangan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pemikiran</w:t>
      </w:r>
      <w:proofErr w:type="spellEnd"/>
      <w:r w:rsidRPr="005B52B8">
        <w:rPr>
          <w:rFonts w:ascii="Times New Roman" w:eastAsia="Times New Roman" w:hAnsi="Times New Roman" w:cs="Times New Roman"/>
          <w:sz w:val="24"/>
          <w:szCs w:val="24"/>
          <w:lang w:val="en-US"/>
        </w:rPr>
        <w:t>/</w:t>
      </w:r>
      <w:proofErr w:type="spellStart"/>
      <w:r w:rsidRPr="005B52B8">
        <w:rPr>
          <w:rFonts w:ascii="Times New Roman" w:eastAsia="Times New Roman" w:hAnsi="Times New Roman" w:cs="Times New Roman"/>
          <w:sz w:val="24"/>
          <w:szCs w:val="24"/>
          <w:lang w:val="en-US"/>
        </w:rPr>
        <w:t>gagasan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selain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materi</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tenaga</w:t>
      </w:r>
      <w:proofErr w:type="spellEnd"/>
      <w:r w:rsidRPr="005B52B8">
        <w:rPr>
          <w:rFonts w:ascii="Times New Roman" w:eastAsia="Times New Roman" w:hAnsi="Times New Roman" w:cs="Times New Roman"/>
          <w:sz w:val="24"/>
          <w:szCs w:val="24"/>
          <w:lang w:val="en-US"/>
        </w:rPr>
        <w:t>.</w:t>
      </w:r>
    </w:p>
    <w:p w14:paraId="4190AEF9" w14:textId="77777777" w:rsidR="005B52B8" w:rsidRDefault="005B52B8" w:rsidP="005B52B8">
      <w:pPr>
        <w:widowControl w:val="0"/>
        <w:autoSpaceDE w:val="0"/>
        <w:autoSpaceDN w:val="0"/>
        <w:spacing w:after="0" w:line="360" w:lineRule="auto"/>
        <w:ind w:left="851" w:right="134" w:firstLine="720"/>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 xml:space="preserve">Ada </w:t>
      </w:r>
      <w:proofErr w:type="spellStart"/>
      <w:r w:rsidRPr="005B52B8">
        <w:rPr>
          <w:rFonts w:ascii="Times New Roman" w:eastAsia="Times New Roman" w:hAnsi="Times New Roman" w:cs="Times New Roman"/>
          <w:sz w:val="24"/>
          <w:szCs w:val="24"/>
          <w:lang w:val="en-US"/>
        </w:rPr>
        <w:t>beberapa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Bentuk-bentuk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partisipasi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diantaranya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adalah</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sebagai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berikut</w:t>
      </w:r>
      <w:proofErr w:type="spellEnd"/>
      <w:r w:rsidRPr="005B52B8">
        <w:rPr>
          <w:rFonts w:ascii="Times New Roman" w:eastAsia="Times New Roman" w:hAnsi="Times New Roman" w:cs="Times New Roman"/>
          <w:sz w:val="24"/>
          <w:szCs w:val="24"/>
          <w:lang w:val="en-US"/>
        </w:rPr>
        <w:t>:</w:t>
      </w:r>
    </w:p>
    <w:p w14:paraId="669556A1" w14:textId="77777777" w:rsidR="005B52B8" w:rsidRPr="005B52B8" w:rsidRDefault="005B52B8" w:rsidP="005B52B8">
      <w:pPr>
        <w:widowControl w:val="0"/>
        <w:autoSpaceDE w:val="0"/>
        <w:autoSpaceDN w:val="0"/>
        <w:spacing w:after="0" w:line="360" w:lineRule="auto"/>
        <w:ind w:left="1134" w:right="134" w:hanging="283"/>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a.</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Partisipasi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sebagai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Pengurus</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Komite</w:t>
      </w:r>
      <w:proofErr w:type="spellEnd"/>
      <w:r w:rsidRPr="005B52B8">
        <w:rPr>
          <w:rFonts w:ascii="Times New Roman" w:eastAsia="Times New Roman" w:hAnsi="Times New Roman" w:cs="Times New Roman"/>
          <w:sz w:val="24"/>
          <w:szCs w:val="24"/>
          <w:lang w:val="en-US"/>
        </w:rPr>
        <w:t xml:space="preserve"> Madrasah</w:t>
      </w:r>
    </w:p>
    <w:p w14:paraId="0A2945F8" w14:textId="77777777" w:rsidR="005B52B8" w:rsidRPr="005B52B8" w:rsidRDefault="005B52B8" w:rsidP="005B52B8">
      <w:pPr>
        <w:widowControl w:val="0"/>
        <w:autoSpaceDE w:val="0"/>
        <w:autoSpaceDN w:val="0"/>
        <w:spacing w:after="0" w:line="360" w:lineRule="auto"/>
        <w:ind w:left="1134" w:right="134" w:firstLine="43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Komite</w:t>
      </w:r>
      <w:proofErr w:type="spellEnd"/>
      <w:r w:rsidRPr="005B52B8">
        <w:rPr>
          <w:rFonts w:ascii="Times New Roman" w:eastAsia="Times New Roman" w:hAnsi="Times New Roman" w:cs="Times New Roman"/>
          <w:sz w:val="24"/>
          <w:szCs w:val="24"/>
          <w:lang w:val="en-US"/>
        </w:rPr>
        <w:t xml:space="preserve"> Madrasah </w:t>
      </w:r>
      <w:proofErr w:type="spellStart"/>
      <w:r w:rsidRPr="005B52B8">
        <w:rPr>
          <w:rFonts w:ascii="Times New Roman" w:eastAsia="Times New Roman" w:hAnsi="Times New Roman" w:cs="Times New Roman"/>
          <w:sz w:val="24"/>
          <w:szCs w:val="24"/>
          <w:lang w:val="en-US"/>
        </w:rPr>
        <w:t>merupakan</w:t>
      </w:r>
      <w:proofErr w:type="spellEnd"/>
      <w:r w:rsidRPr="005B52B8">
        <w:rPr>
          <w:rFonts w:ascii="Times New Roman" w:eastAsia="Times New Roman" w:hAnsi="Times New Roman" w:cs="Times New Roman"/>
          <w:sz w:val="24"/>
          <w:szCs w:val="24"/>
          <w:lang w:val="en-US"/>
        </w:rPr>
        <w:t xml:space="preserve"> badan </w:t>
      </w:r>
      <w:proofErr w:type="spellStart"/>
      <w:r w:rsidRPr="005B52B8">
        <w:rPr>
          <w:rFonts w:ascii="Times New Roman" w:eastAsia="Times New Roman" w:hAnsi="Times New Roman" w:cs="Times New Roman"/>
          <w:sz w:val="24"/>
          <w:szCs w:val="24"/>
          <w:lang w:val="en-US"/>
        </w:rPr>
        <w:t>mandiri</w:t>
      </w:r>
      <w:proofErr w:type="spellEnd"/>
      <w:r w:rsidRPr="005B52B8">
        <w:rPr>
          <w:rFonts w:ascii="Times New Roman" w:eastAsia="Times New Roman" w:hAnsi="Times New Roman" w:cs="Times New Roman"/>
          <w:sz w:val="24"/>
          <w:szCs w:val="24"/>
          <w:lang w:val="en-US"/>
        </w:rPr>
        <w:t xml:space="preserve"> yang </w:t>
      </w:r>
      <w:proofErr w:type="spellStart"/>
      <w:r w:rsidRPr="005B52B8">
        <w:rPr>
          <w:rFonts w:ascii="Times New Roman" w:eastAsia="Times New Roman" w:hAnsi="Times New Roman" w:cs="Times New Roman"/>
          <w:sz w:val="24"/>
          <w:szCs w:val="24"/>
          <w:lang w:val="en-US"/>
        </w:rPr>
        <w:t>mewadahi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peran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serta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rangka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meningkatkan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mutu</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pemerataan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efisiensi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pengelolaan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di </w:t>
      </w:r>
      <w:proofErr w:type="spellStart"/>
      <w:r w:rsidRPr="005B52B8">
        <w:rPr>
          <w:rFonts w:ascii="Times New Roman" w:eastAsia="Times New Roman" w:hAnsi="Times New Roman" w:cs="Times New Roman"/>
          <w:sz w:val="24"/>
          <w:szCs w:val="24"/>
          <w:lang w:val="en-US"/>
        </w:rPr>
        <w:t>satuan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madrasah, </w:t>
      </w:r>
      <w:proofErr w:type="spellStart"/>
      <w:r w:rsidRPr="005B52B8">
        <w:rPr>
          <w:rFonts w:ascii="Times New Roman" w:eastAsia="Times New Roman" w:hAnsi="Times New Roman" w:cs="Times New Roman"/>
          <w:sz w:val="24"/>
          <w:szCs w:val="24"/>
          <w:lang w:val="en-US"/>
        </w:rPr>
        <w:t>baik</w:t>
      </w:r>
      <w:proofErr w:type="spellEnd"/>
      <w:r w:rsidRPr="005B52B8">
        <w:rPr>
          <w:rFonts w:ascii="Times New Roman" w:eastAsia="Times New Roman" w:hAnsi="Times New Roman" w:cs="Times New Roman"/>
          <w:sz w:val="24"/>
          <w:szCs w:val="24"/>
          <w:lang w:val="en-US"/>
        </w:rPr>
        <w:t xml:space="preserve"> pada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prasekolah</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maupun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dasar</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menengah</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sehingga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terwujudnya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demokratisasi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transparansi</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akuntabilitas</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penyelenggaraan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w:t>
      </w:r>
    </w:p>
    <w:p w14:paraId="6C6DE8A6" w14:textId="77777777" w:rsidR="005B52B8" w:rsidRPr="005B52B8" w:rsidRDefault="005B52B8" w:rsidP="005B52B8">
      <w:pPr>
        <w:widowControl w:val="0"/>
        <w:autoSpaceDE w:val="0"/>
        <w:autoSpaceDN w:val="0"/>
        <w:spacing w:after="0" w:line="360" w:lineRule="auto"/>
        <w:ind w:left="1134" w:right="134" w:firstLine="43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kenyataannya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bahwa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komite</w:t>
      </w:r>
      <w:proofErr w:type="spellEnd"/>
      <w:r w:rsidRPr="005B52B8">
        <w:rPr>
          <w:rFonts w:ascii="Times New Roman" w:eastAsia="Times New Roman" w:hAnsi="Times New Roman" w:cs="Times New Roman"/>
          <w:sz w:val="24"/>
          <w:szCs w:val="24"/>
          <w:lang w:val="en-US"/>
        </w:rPr>
        <w:t xml:space="preserve"> madrasah </w:t>
      </w:r>
      <w:proofErr w:type="spellStart"/>
      <w:r w:rsidRPr="005B52B8">
        <w:rPr>
          <w:rFonts w:ascii="Times New Roman" w:eastAsia="Times New Roman" w:hAnsi="Times New Roman" w:cs="Times New Roman"/>
          <w:sz w:val="24"/>
          <w:szCs w:val="24"/>
          <w:lang w:val="en-US"/>
        </w:rPr>
        <w:t>diisi</w:t>
      </w:r>
      <w:proofErr w:type="spellEnd"/>
      <w:r w:rsidRPr="005B52B8">
        <w:rPr>
          <w:rFonts w:ascii="Times New Roman" w:eastAsia="Times New Roman" w:hAnsi="Times New Roman" w:cs="Times New Roman"/>
          <w:sz w:val="24"/>
          <w:szCs w:val="24"/>
          <w:lang w:val="en-US"/>
        </w:rPr>
        <w:t xml:space="preserve"> oleh </w:t>
      </w:r>
      <w:proofErr w:type="spellStart"/>
      <w:r w:rsidRPr="005B52B8">
        <w:rPr>
          <w:rFonts w:ascii="Times New Roman" w:eastAsia="Times New Roman" w:hAnsi="Times New Roman" w:cs="Times New Roman"/>
          <w:sz w:val="24"/>
          <w:szCs w:val="24"/>
          <w:lang w:val="en-US"/>
        </w:rPr>
        <w:t>berbagai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komponen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mulai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dari</w:t>
      </w:r>
      <w:proofErr w:type="spellEnd"/>
      <w:r w:rsidRPr="005B52B8">
        <w:rPr>
          <w:rFonts w:ascii="Times New Roman" w:eastAsia="Times New Roman" w:hAnsi="Times New Roman" w:cs="Times New Roman"/>
          <w:sz w:val="24"/>
          <w:szCs w:val="24"/>
          <w:lang w:val="en-US"/>
        </w:rPr>
        <w:t xml:space="preserve"> orang </w:t>
      </w:r>
      <w:proofErr w:type="spellStart"/>
      <w:r w:rsidRPr="005B52B8">
        <w:rPr>
          <w:rFonts w:ascii="Times New Roman" w:eastAsia="Times New Roman" w:hAnsi="Times New Roman" w:cs="Times New Roman"/>
          <w:sz w:val="24"/>
          <w:szCs w:val="24"/>
          <w:lang w:val="en-US"/>
        </w:rPr>
        <w:t>tua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siswa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tokoh</w:t>
      </w:r>
      <w:proofErr w:type="spellEnd"/>
      <w:r w:rsidRPr="005B52B8">
        <w:rPr>
          <w:rFonts w:ascii="Times New Roman" w:eastAsia="Times New Roman" w:hAnsi="Times New Roman" w:cs="Times New Roman"/>
          <w:sz w:val="24"/>
          <w:szCs w:val="24"/>
          <w:lang w:val="en-US"/>
        </w:rPr>
        <w:t xml:space="preserve"> agama, </w:t>
      </w:r>
      <w:proofErr w:type="spellStart"/>
      <w:r w:rsidRPr="005B52B8">
        <w:rPr>
          <w:rFonts w:ascii="Times New Roman" w:eastAsia="Times New Roman" w:hAnsi="Times New Roman" w:cs="Times New Roman"/>
          <w:sz w:val="24"/>
          <w:szCs w:val="24"/>
          <w:lang w:val="en-US"/>
        </w:rPr>
        <w:t>tokoh</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berbagai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pihak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lainnya</w:t>
      </w:r>
      <w:proofErr w:type="spellEnd"/>
      <w:r w:rsidRPr="005B52B8">
        <w:rPr>
          <w:rFonts w:ascii="Times New Roman" w:eastAsia="Times New Roman" w:hAnsi="Times New Roman" w:cs="Times New Roman"/>
          <w:sz w:val="24"/>
          <w:szCs w:val="24"/>
          <w:lang w:val="en-US"/>
        </w:rPr>
        <w:t xml:space="preserve"> yang </w:t>
      </w:r>
      <w:proofErr w:type="spellStart"/>
      <w:r w:rsidRPr="005B52B8">
        <w:rPr>
          <w:rFonts w:ascii="Times New Roman" w:eastAsia="Times New Roman" w:hAnsi="Times New Roman" w:cs="Times New Roman"/>
          <w:sz w:val="24"/>
          <w:szCs w:val="24"/>
          <w:lang w:val="en-US"/>
        </w:rPr>
        <w:t>mempunyai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perhatian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khusus</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terhadap</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perkembangan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Salah </w:t>
      </w:r>
      <w:proofErr w:type="spellStart"/>
      <w:r w:rsidRPr="005B52B8">
        <w:rPr>
          <w:rFonts w:ascii="Times New Roman" w:eastAsia="Times New Roman" w:hAnsi="Times New Roman" w:cs="Times New Roman"/>
          <w:sz w:val="24"/>
          <w:szCs w:val="24"/>
          <w:lang w:val="en-US"/>
        </w:rPr>
        <w:t>satu</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indikator</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adanya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partisipasi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hal</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ini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yakni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kehadiran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pengurus</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berbagai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rapat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pertemuan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sekolah</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Walaupun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diakui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bahwa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tingkat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kehadirannya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belum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bisa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maksimal</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dengan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berbagai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macam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alasan</w:t>
      </w:r>
      <w:proofErr w:type="spellEnd"/>
      <w:r w:rsidRPr="005B52B8">
        <w:rPr>
          <w:rFonts w:ascii="Times New Roman" w:eastAsia="Times New Roman" w:hAnsi="Times New Roman" w:cs="Times New Roman"/>
          <w:sz w:val="24"/>
          <w:szCs w:val="24"/>
          <w:lang w:val="en-US"/>
        </w:rPr>
        <w:t xml:space="preserve">. Di </w:t>
      </w:r>
      <w:proofErr w:type="spellStart"/>
      <w:r w:rsidRPr="005B52B8">
        <w:rPr>
          <w:rFonts w:ascii="Times New Roman" w:eastAsia="Times New Roman" w:hAnsi="Times New Roman" w:cs="Times New Roman"/>
          <w:sz w:val="24"/>
          <w:szCs w:val="24"/>
          <w:lang w:val="en-US"/>
        </w:rPr>
        <w:t>samping</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itu</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mereka</w:t>
      </w:r>
      <w:proofErr w:type="spellEnd"/>
      <w:r w:rsidRPr="005B52B8">
        <w:rPr>
          <w:rFonts w:ascii="Times New Roman" w:eastAsia="Times New Roman" w:hAnsi="Times New Roman" w:cs="Times New Roman"/>
          <w:sz w:val="24"/>
          <w:szCs w:val="24"/>
          <w:lang w:val="en-US"/>
        </w:rPr>
        <w:t xml:space="preserve"> juga </w:t>
      </w:r>
      <w:proofErr w:type="spellStart"/>
      <w:r w:rsidRPr="005B52B8">
        <w:rPr>
          <w:rFonts w:ascii="Times New Roman" w:eastAsia="Times New Roman" w:hAnsi="Times New Roman" w:cs="Times New Roman"/>
          <w:sz w:val="24"/>
          <w:szCs w:val="24"/>
          <w:lang w:val="en-US"/>
        </w:rPr>
        <w:t>senantiasa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berpartisipasi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aktif</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memberikan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masukan</w:t>
      </w:r>
      <w:proofErr w:type="spellEnd"/>
      <w:r w:rsidRPr="005B52B8">
        <w:rPr>
          <w:rFonts w:ascii="Times New Roman" w:eastAsia="Times New Roman" w:hAnsi="Times New Roman" w:cs="Times New Roman"/>
          <w:sz w:val="24"/>
          <w:szCs w:val="24"/>
          <w:lang w:val="en-US"/>
        </w:rPr>
        <w:t xml:space="preserve">, saran, ide </w:t>
      </w:r>
      <w:proofErr w:type="spellStart"/>
      <w:r w:rsidRPr="005B52B8">
        <w:rPr>
          <w:rFonts w:ascii="Times New Roman" w:eastAsia="Times New Roman" w:hAnsi="Times New Roman" w:cs="Times New Roman"/>
          <w:sz w:val="24"/>
          <w:szCs w:val="24"/>
          <w:lang w:val="en-US"/>
        </w:rPr>
        <w:t>maupun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sumbangan</w:t>
      </w:r>
      <w:proofErr w:type="spellEnd"/>
      <w:r w:rsidRPr="005B52B8">
        <w:rPr>
          <w:rFonts w:ascii="Times New Roman" w:eastAsia="Times New Roman" w:hAnsi="Times New Roman" w:cs="Times New Roman"/>
          <w:sz w:val="24"/>
          <w:szCs w:val="24"/>
          <w:lang w:val="en-US"/>
        </w:rPr>
        <w:t xml:space="preserve"> yang </w:t>
      </w:r>
      <w:proofErr w:type="spellStart"/>
      <w:r w:rsidRPr="005B52B8">
        <w:rPr>
          <w:rFonts w:ascii="Times New Roman" w:eastAsia="Times New Roman" w:hAnsi="Times New Roman" w:cs="Times New Roman"/>
          <w:sz w:val="24"/>
          <w:szCs w:val="24"/>
          <w:lang w:val="en-US"/>
        </w:rPr>
        <w:t>bersifat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fisik</w:t>
      </w:r>
      <w:proofErr w:type="spellEnd"/>
      <w:r w:rsidRPr="005B52B8">
        <w:rPr>
          <w:rFonts w:ascii="Times New Roman" w:eastAsia="Times New Roman" w:hAnsi="Times New Roman" w:cs="Times New Roman"/>
          <w:sz w:val="24"/>
          <w:szCs w:val="24"/>
          <w:lang w:val="en-US"/>
        </w:rPr>
        <w:t xml:space="preserve"> (material).</w:t>
      </w:r>
    </w:p>
    <w:p w14:paraId="4F8312ED" w14:textId="77777777" w:rsidR="005B52B8" w:rsidRPr="005B52B8" w:rsidRDefault="005B52B8" w:rsidP="005B52B8">
      <w:pPr>
        <w:widowControl w:val="0"/>
        <w:autoSpaceDE w:val="0"/>
        <w:autoSpaceDN w:val="0"/>
        <w:spacing w:after="0" w:line="360" w:lineRule="auto"/>
        <w:ind w:left="1134" w:right="134" w:firstLine="43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Peran</w:t>
      </w:r>
      <w:proofErr w:type="spellEnd"/>
      <w:r w:rsidRPr="005B52B8">
        <w:rPr>
          <w:rFonts w:ascii="Times New Roman" w:eastAsia="Times New Roman" w:hAnsi="Times New Roman" w:cs="Times New Roman"/>
          <w:sz w:val="24"/>
          <w:szCs w:val="24"/>
          <w:lang w:val="en-US"/>
        </w:rPr>
        <w:t xml:space="preserve"> yang </w:t>
      </w:r>
      <w:proofErr w:type="spellStart"/>
      <w:r w:rsidRPr="005B52B8">
        <w:rPr>
          <w:rFonts w:ascii="Times New Roman" w:eastAsia="Times New Roman" w:hAnsi="Times New Roman" w:cs="Times New Roman"/>
          <w:sz w:val="24"/>
          <w:szCs w:val="24"/>
          <w:lang w:val="en-US"/>
        </w:rPr>
        <w:t>telah</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dijalankan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Komite</w:t>
      </w:r>
      <w:proofErr w:type="spellEnd"/>
      <w:r w:rsidRPr="005B52B8">
        <w:rPr>
          <w:rFonts w:ascii="Times New Roman" w:eastAsia="Times New Roman" w:hAnsi="Times New Roman" w:cs="Times New Roman"/>
          <w:sz w:val="24"/>
          <w:szCs w:val="24"/>
          <w:lang w:val="en-US"/>
        </w:rPr>
        <w:t xml:space="preserve"> Madrasah </w:t>
      </w:r>
      <w:proofErr w:type="spellStart"/>
      <w:r w:rsidRPr="005B52B8">
        <w:rPr>
          <w:rFonts w:ascii="Times New Roman" w:eastAsia="Times New Roman" w:hAnsi="Times New Roman" w:cs="Times New Roman"/>
          <w:sz w:val="24"/>
          <w:szCs w:val="24"/>
          <w:lang w:val="en-US"/>
        </w:rPr>
        <w:t>bersama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Kepala</w:t>
      </w:r>
      <w:proofErr w:type="spellEnd"/>
      <w:r w:rsidRPr="005B52B8">
        <w:rPr>
          <w:rFonts w:ascii="Times New Roman" w:eastAsia="Times New Roman" w:hAnsi="Times New Roman" w:cs="Times New Roman"/>
          <w:sz w:val="24"/>
          <w:szCs w:val="24"/>
          <w:lang w:val="en-US"/>
        </w:rPr>
        <w:t xml:space="preserve"> madrasah dan </w:t>
      </w:r>
      <w:proofErr w:type="spellStart"/>
      <w:r w:rsidRPr="005B52B8">
        <w:rPr>
          <w:rFonts w:ascii="Times New Roman" w:eastAsia="Times New Roman" w:hAnsi="Times New Roman" w:cs="Times New Roman"/>
          <w:sz w:val="24"/>
          <w:szCs w:val="24"/>
          <w:lang w:val="en-US"/>
        </w:rPr>
        <w:t>ketua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yayasan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adalah</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sebagai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berikut</w:t>
      </w:r>
      <w:proofErr w:type="spellEnd"/>
      <w:r w:rsidRPr="005B52B8">
        <w:rPr>
          <w:rFonts w:ascii="Times New Roman" w:eastAsia="Times New Roman" w:hAnsi="Times New Roman" w:cs="Times New Roman"/>
          <w:sz w:val="24"/>
          <w:szCs w:val="24"/>
          <w:lang w:val="en-US"/>
        </w:rPr>
        <w:t>:</w:t>
      </w:r>
    </w:p>
    <w:p w14:paraId="7279FA37" w14:textId="77777777" w:rsidR="005B52B8" w:rsidRPr="005B52B8" w:rsidRDefault="005B52B8" w:rsidP="005B52B8">
      <w:pPr>
        <w:widowControl w:val="0"/>
        <w:autoSpaceDE w:val="0"/>
        <w:autoSpaceDN w:val="0"/>
        <w:spacing w:after="0" w:line="360" w:lineRule="auto"/>
        <w:ind w:left="1418" w:right="134" w:hanging="28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lastRenderedPageBreak/>
        <w:t>1.</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Pemberi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pertimbangan</w:t>
      </w:r>
      <w:proofErr w:type="spellEnd"/>
      <w:r w:rsidRPr="005B52B8">
        <w:rPr>
          <w:rFonts w:ascii="Times New Roman" w:eastAsia="Times New Roman" w:hAnsi="Times New Roman" w:cs="Times New Roman"/>
          <w:sz w:val="24"/>
          <w:szCs w:val="24"/>
          <w:lang w:val="en-US"/>
        </w:rPr>
        <w:t xml:space="preserve"> (advisory agency)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penentuan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pelaksanaan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kebijakan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p>
    <w:p w14:paraId="4C81144E" w14:textId="77777777" w:rsidR="005B52B8" w:rsidRPr="005B52B8" w:rsidRDefault="005B52B8" w:rsidP="005B52B8">
      <w:pPr>
        <w:widowControl w:val="0"/>
        <w:autoSpaceDE w:val="0"/>
        <w:autoSpaceDN w:val="0"/>
        <w:spacing w:after="0" w:line="360" w:lineRule="auto"/>
        <w:ind w:left="1418" w:right="134" w:hanging="28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2.</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Pendukung</w:t>
      </w:r>
      <w:proofErr w:type="spellEnd"/>
      <w:r w:rsidRPr="005B52B8">
        <w:rPr>
          <w:rFonts w:ascii="Times New Roman" w:eastAsia="Times New Roman" w:hAnsi="Times New Roman" w:cs="Times New Roman"/>
          <w:sz w:val="24"/>
          <w:szCs w:val="24"/>
          <w:lang w:val="en-US"/>
        </w:rPr>
        <w:t xml:space="preserve"> (supporting agency), </w:t>
      </w:r>
      <w:proofErr w:type="spellStart"/>
      <w:r w:rsidRPr="005B52B8">
        <w:rPr>
          <w:rFonts w:ascii="Times New Roman" w:eastAsia="Times New Roman" w:hAnsi="Times New Roman" w:cs="Times New Roman"/>
          <w:sz w:val="24"/>
          <w:szCs w:val="24"/>
          <w:lang w:val="en-US"/>
        </w:rPr>
        <w:t>baik</w:t>
      </w:r>
      <w:proofErr w:type="spellEnd"/>
      <w:r w:rsidRPr="005B52B8">
        <w:rPr>
          <w:rFonts w:ascii="Times New Roman" w:eastAsia="Times New Roman" w:hAnsi="Times New Roman" w:cs="Times New Roman"/>
          <w:sz w:val="24"/>
          <w:szCs w:val="24"/>
          <w:lang w:val="en-US"/>
        </w:rPr>
        <w:t xml:space="preserve"> yang </w:t>
      </w:r>
      <w:proofErr w:type="spellStart"/>
      <w:r w:rsidRPr="005B52B8">
        <w:rPr>
          <w:rFonts w:ascii="Times New Roman" w:eastAsia="Times New Roman" w:hAnsi="Times New Roman" w:cs="Times New Roman"/>
          <w:sz w:val="24"/>
          <w:szCs w:val="24"/>
          <w:lang w:val="en-US"/>
        </w:rPr>
        <w:t>berwujud</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finansial</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pemikiran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maupun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tenaga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penyelenggaraan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p>
    <w:p w14:paraId="0EF4C5C9" w14:textId="77777777" w:rsidR="005B52B8" w:rsidRPr="005B52B8" w:rsidRDefault="005B52B8" w:rsidP="005B52B8">
      <w:pPr>
        <w:widowControl w:val="0"/>
        <w:autoSpaceDE w:val="0"/>
        <w:autoSpaceDN w:val="0"/>
        <w:spacing w:after="0" w:line="360" w:lineRule="auto"/>
        <w:ind w:left="1418" w:right="134" w:hanging="28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3.</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Pengontrol</w:t>
      </w:r>
      <w:proofErr w:type="spellEnd"/>
      <w:r w:rsidRPr="005B52B8">
        <w:rPr>
          <w:rFonts w:ascii="Times New Roman" w:eastAsia="Times New Roman" w:hAnsi="Times New Roman" w:cs="Times New Roman"/>
          <w:sz w:val="24"/>
          <w:szCs w:val="24"/>
          <w:lang w:val="en-US"/>
        </w:rPr>
        <w:t xml:space="preserve"> (controlling agency)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rangka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transparansi</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akuntabilitas</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penyelenggaraan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p>
    <w:p w14:paraId="5F547481" w14:textId="77777777" w:rsidR="005B52B8" w:rsidRPr="005B52B8" w:rsidRDefault="005B52B8" w:rsidP="005B52B8">
      <w:pPr>
        <w:widowControl w:val="0"/>
        <w:autoSpaceDE w:val="0"/>
        <w:autoSpaceDN w:val="0"/>
        <w:spacing w:after="0" w:line="360" w:lineRule="auto"/>
        <w:ind w:left="1418" w:right="134" w:hanging="28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4.</w:t>
      </w:r>
      <w:r w:rsidRPr="005B52B8">
        <w:rPr>
          <w:rFonts w:ascii="Times New Roman" w:eastAsia="Times New Roman" w:hAnsi="Times New Roman" w:cs="Times New Roman"/>
          <w:sz w:val="24"/>
          <w:szCs w:val="24"/>
          <w:lang w:val="en-US"/>
        </w:rPr>
        <w:tab/>
        <w:t xml:space="preserve">Mediator </w:t>
      </w:r>
      <w:proofErr w:type="spellStart"/>
      <w:r w:rsidRPr="005B52B8">
        <w:rPr>
          <w:rFonts w:ascii="Times New Roman" w:eastAsia="Times New Roman" w:hAnsi="Times New Roman" w:cs="Times New Roman"/>
          <w:sz w:val="24"/>
          <w:szCs w:val="24"/>
          <w:lang w:val="en-US"/>
        </w:rPr>
        <w:t>antara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pemerintah</w:t>
      </w:r>
      <w:proofErr w:type="spellEnd"/>
      <w:r w:rsidRPr="005B52B8">
        <w:rPr>
          <w:rFonts w:ascii="Times New Roman" w:eastAsia="Times New Roman" w:hAnsi="Times New Roman" w:cs="Times New Roman"/>
          <w:sz w:val="24"/>
          <w:szCs w:val="24"/>
          <w:lang w:val="en-US"/>
        </w:rPr>
        <w:t xml:space="preserve"> (executive) </w:t>
      </w:r>
      <w:proofErr w:type="spellStart"/>
      <w:r w:rsidRPr="005B52B8">
        <w:rPr>
          <w:rFonts w:ascii="Times New Roman" w:eastAsia="Times New Roman" w:hAnsi="Times New Roman" w:cs="Times New Roman"/>
          <w:sz w:val="24"/>
          <w:szCs w:val="24"/>
          <w:lang w:val="en-US"/>
        </w:rPr>
        <w:t>dengan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p>
    <w:p w14:paraId="46065374" w14:textId="77777777" w:rsidR="005B52B8" w:rsidRPr="005B52B8" w:rsidRDefault="005B52B8" w:rsidP="005B52B8">
      <w:pPr>
        <w:widowControl w:val="0"/>
        <w:autoSpaceDE w:val="0"/>
        <w:autoSpaceDN w:val="0"/>
        <w:spacing w:after="0" w:line="360" w:lineRule="auto"/>
        <w:ind w:left="851" w:right="134" w:firstLine="720"/>
        <w:jc w:val="both"/>
        <w:rPr>
          <w:rFonts w:ascii="Times New Roman" w:eastAsia="Times New Roman" w:hAnsi="Times New Roman" w:cs="Times New Roman"/>
          <w:sz w:val="24"/>
          <w:szCs w:val="24"/>
          <w:lang w:val="en-US"/>
        </w:rPr>
      </w:pPr>
    </w:p>
    <w:p w14:paraId="7BBC53C4" w14:textId="77777777" w:rsidR="005B52B8" w:rsidRPr="005B52B8" w:rsidRDefault="005B52B8" w:rsidP="005B52B8">
      <w:pPr>
        <w:widowControl w:val="0"/>
        <w:autoSpaceDE w:val="0"/>
        <w:autoSpaceDN w:val="0"/>
        <w:spacing w:after="0" w:line="360" w:lineRule="auto"/>
        <w:ind w:left="1134" w:right="134" w:firstLine="43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Berdasarkan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uraian</w:t>
      </w:r>
      <w:proofErr w:type="spellEnd"/>
      <w:r w:rsidRPr="005B52B8">
        <w:rPr>
          <w:rFonts w:ascii="Times New Roman" w:eastAsia="Times New Roman" w:hAnsi="Times New Roman" w:cs="Times New Roman"/>
          <w:sz w:val="24"/>
          <w:szCs w:val="24"/>
          <w:lang w:val="en-US"/>
        </w:rPr>
        <w:t xml:space="preserve"> di </w:t>
      </w:r>
      <w:proofErr w:type="spellStart"/>
      <w:r w:rsidRPr="005B52B8">
        <w:rPr>
          <w:rFonts w:ascii="Times New Roman" w:eastAsia="Times New Roman" w:hAnsi="Times New Roman" w:cs="Times New Roman"/>
          <w:sz w:val="24"/>
          <w:szCs w:val="24"/>
          <w:lang w:val="en-US"/>
        </w:rPr>
        <w:t>atas</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peran</w:t>
      </w:r>
      <w:proofErr w:type="spellEnd"/>
      <w:r w:rsidRPr="005B52B8">
        <w:rPr>
          <w:rFonts w:ascii="Times New Roman" w:eastAsia="Times New Roman" w:hAnsi="Times New Roman" w:cs="Times New Roman"/>
          <w:sz w:val="24"/>
          <w:szCs w:val="24"/>
          <w:lang w:val="en-US"/>
        </w:rPr>
        <w:t xml:space="preserve"> yang </w:t>
      </w:r>
      <w:proofErr w:type="spellStart"/>
      <w:r w:rsidRPr="005B52B8">
        <w:rPr>
          <w:rFonts w:ascii="Times New Roman" w:eastAsia="Times New Roman" w:hAnsi="Times New Roman" w:cs="Times New Roman"/>
          <w:sz w:val="24"/>
          <w:szCs w:val="24"/>
          <w:lang w:val="en-US"/>
        </w:rPr>
        <w:t>telah</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dijalankan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sebagian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baik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secara</w:t>
      </w:r>
      <w:proofErr w:type="spellEnd"/>
      <w:r w:rsidRPr="005B52B8">
        <w:rPr>
          <w:rFonts w:ascii="Times New Roman" w:eastAsia="Times New Roman" w:hAnsi="Times New Roman" w:cs="Times New Roman"/>
          <w:sz w:val="24"/>
          <w:szCs w:val="24"/>
          <w:lang w:val="en-US"/>
        </w:rPr>
        <w:t xml:space="preserve"> individual </w:t>
      </w:r>
      <w:proofErr w:type="spellStart"/>
      <w:r w:rsidRPr="005B52B8">
        <w:rPr>
          <w:rFonts w:ascii="Times New Roman" w:eastAsia="Times New Roman" w:hAnsi="Times New Roman" w:cs="Times New Roman"/>
          <w:sz w:val="24"/>
          <w:szCs w:val="24"/>
          <w:lang w:val="en-US"/>
        </w:rPr>
        <w:t>maupun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institusional</w:t>
      </w:r>
      <w:proofErr w:type="spellEnd"/>
      <w:r w:rsidRPr="005B52B8">
        <w:rPr>
          <w:rFonts w:ascii="Times New Roman" w:eastAsia="Times New Roman" w:hAnsi="Times New Roman" w:cs="Times New Roman"/>
          <w:sz w:val="24"/>
          <w:szCs w:val="24"/>
          <w:lang w:val="en-US"/>
        </w:rPr>
        <w:t xml:space="preserve"> yang </w:t>
      </w:r>
      <w:proofErr w:type="spellStart"/>
      <w:r w:rsidRPr="005B52B8">
        <w:rPr>
          <w:rFonts w:ascii="Times New Roman" w:eastAsia="Times New Roman" w:hAnsi="Times New Roman" w:cs="Times New Roman"/>
          <w:sz w:val="24"/>
          <w:szCs w:val="24"/>
          <w:lang w:val="en-US"/>
        </w:rPr>
        <w:t>tergabung</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komite</w:t>
      </w:r>
      <w:proofErr w:type="spellEnd"/>
      <w:r w:rsidRPr="005B52B8">
        <w:rPr>
          <w:rFonts w:ascii="Times New Roman" w:eastAsia="Times New Roman" w:hAnsi="Times New Roman" w:cs="Times New Roman"/>
          <w:sz w:val="24"/>
          <w:szCs w:val="24"/>
          <w:lang w:val="en-US"/>
        </w:rPr>
        <w:t xml:space="preserve"> madrasah </w:t>
      </w:r>
      <w:proofErr w:type="spellStart"/>
      <w:r w:rsidRPr="005B52B8">
        <w:rPr>
          <w:rFonts w:ascii="Times New Roman" w:eastAsia="Times New Roman" w:hAnsi="Times New Roman" w:cs="Times New Roman"/>
          <w:sz w:val="24"/>
          <w:szCs w:val="24"/>
          <w:lang w:val="en-US"/>
        </w:rPr>
        <w:t>dapat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dikatakan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telah</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memenuhi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unsur</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manajemen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partisipatif</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Dimana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proses </w:t>
      </w:r>
      <w:proofErr w:type="spellStart"/>
      <w:r w:rsidRPr="005B52B8">
        <w:rPr>
          <w:rFonts w:ascii="Times New Roman" w:eastAsia="Times New Roman" w:hAnsi="Times New Roman" w:cs="Times New Roman"/>
          <w:sz w:val="24"/>
          <w:szCs w:val="24"/>
          <w:lang w:val="en-US"/>
        </w:rPr>
        <w:t>manajemen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terdapat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fungsi-fungsi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pokok</w:t>
      </w:r>
      <w:proofErr w:type="spellEnd"/>
      <w:r w:rsidRPr="005B52B8">
        <w:rPr>
          <w:rFonts w:ascii="Times New Roman" w:eastAsia="Times New Roman" w:hAnsi="Times New Roman" w:cs="Times New Roman"/>
          <w:sz w:val="24"/>
          <w:szCs w:val="24"/>
          <w:lang w:val="en-US"/>
        </w:rPr>
        <w:t xml:space="preserve"> yang </w:t>
      </w:r>
      <w:proofErr w:type="spellStart"/>
      <w:r w:rsidRPr="005B52B8">
        <w:rPr>
          <w:rFonts w:ascii="Times New Roman" w:eastAsia="Times New Roman" w:hAnsi="Times New Roman" w:cs="Times New Roman"/>
          <w:sz w:val="24"/>
          <w:szCs w:val="24"/>
          <w:lang w:val="en-US"/>
        </w:rPr>
        <w:t>harus</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diambil</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yaitu</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perencanaan</w:t>
      </w:r>
      <w:proofErr w:type="spellEnd"/>
      <w:r w:rsidRPr="005B52B8">
        <w:rPr>
          <w:rFonts w:ascii="Times New Roman" w:eastAsia="Times New Roman" w:hAnsi="Times New Roman" w:cs="Times New Roman"/>
          <w:sz w:val="24"/>
          <w:szCs w:val="24"/>
          <w:lang w:val="en-US"/>
        </w:rPr>
        <w:t xml:space="preserve"> (planning), </w:t>
      </w:r>
      <w:proofErr w:type="spellStart"/>
      <w:r w:rsidRPr="005B52B8">
        <w:rPr>
          <w:rFonts w:ascii="Times New Roman" w:eastAsia="Times New Roman" w:hAnsi="Times New Roman" w:cs="Times New Roman"/>
          <w:sz w:val="24"/>
          <w:szCs w:val="24"/>
          <w:lang w:val="en-US"/>
        </w:rPr>
        <w:t>pengorganisasian</w:t>
      </w:r>
      <w:proofErr w:type="spellEnd"/>
      <w:r w:rsidRPr="005B52B8">
        <w:rPr>
          <w:rFonts w:ascii="Times New Roman" w:eastAsia="Times New Roman" w:hAnsi="Times New Roman" w:cs="Times New Roman"/>
          <w:sz w:val="24"/>
          <w:szCs w:val="24"/>
          <w:lang w:val="en-US"/>
        </w:rPr>
        <w:t xml:space="preserve"> (organizing), </w:t>
      </w:r>
      <w:proofErr w:type="spellStart"/>
      <w:r w:rsidRPr="005B52B8">
        <w:rPr>
          <w:rFonts w:ascii="Times New Roman" w:eastAsia="Times New Roman" w:hAnsi="Times New Roman" w:cs="Times New Roman"/>
          <w:sz w:val="24"/>
          <w:szCs w:val="24"/>
          <w:lang w:val="en-US"/>
        </w:rPr>
        <w:t>pemimpin</w:t>
      </w:r>
      <w:proofErr w:type="spellEnd"/>
      <w:r w:rsidRPr="005B52B8">
        <w:rPr>
          <w:rFonts w:ascii="Times New Roman" w:eastAsia="Times New Roman" w:hAnsi="Times New Roman" w:cs="Times New Roman"/>
          <w:sz w:val="24"/>
          <w:szCs w:val="24"/>
          <w:lang w:val="en-US"/>
        </w:rPr>
        <w:t xml:space="preserve"> (leading), dan </w:t>
      </w:r>
      <w:proofErr w:type="spellStart"/>
      <w:r w:rsidRPr="005B52B8">
        <w:rPr>
          <w:rFonts w:ascii="Times New Roman" w:eastAsia="Times New Roman" w:hAnsi="Times New Roman" w:cs="Times New Roman"/>
          <w:sz w:val="24"/>
          <w:szCs w:val="24"/>
          <w:lang w:val="en-US"/>
        </w:rPr>
        <w:t>pengawasan</w:t>
      </w:r>
      <w:proofErr w:type="spellEnd"/>
      <w:r w:rsidRPr="005B52B8">
        <w:rPr>
          <w:rFonts w:ascii="Times New Roman" w:eastAsia="Times New Roman" w:hAnsi="Times New Roman" w:cs="Times New Roman"/>
          <w:sz w:val="24"/>
          <w:szCs w:val="24"/>
          <w:lang w:val="en-US"/>
        </w:rPr>
        <w:t xml:space="preserve"> (controlling).</w:t>
      </w:r>
    </w:p>
    <w:p w14:paraId="02E6831D" w14:textId="77777777" w:rsidR="005B52B8" w:rsidRPr="005B52B8" w:rsidRDefault="005B52B8" w:rsidP="005B52B8">
      <w:pPr>
        <w:widowControl w:val="0"/>
        <w:autoSpaceDE w:val="0"/>
        <w:autoSpaceDN w:val="0"/>
        <w:spacing w:after="0" w:line="360" w:lineRule="auto"/>
        <w:ind w:left="1134" w:right="134" w:hanging="283"/>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b.</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Partisipasi</w:t>
      </w:r>
      <w:proofErr w:type="spellEnd"/>
      <w:r w:rsidRPr="005B52B8">
        <w:rPr>
          <w:rFonts w:ascii="Times New Roman" w:eastAsia="Times New Roman" w:hAnsi="Times New Roman" w:cs="Times New Roman"/>
          <w:sz w:val="24"/>
          <w:szCs w:val="24"/>
          <w:lang w:val="en-US"/>
        </w:rPr>
        <w:t xml:space="preserve"> Masyarakat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Kegiatan-Kegiatan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Sekolah</w:t>
      </w:r>
      <w:proofErr w:type="spellEnd"/>
      <w:r w:rsidRPr="005B52B8">
        <w:rPr>
          <w:rFonts w:ascii="Times New Roman" w:eastAsia="Times New Roman" w:hAnsi="Times New Roman" w:cs="Times New Roman"/>
          <w:sz w:val="24"/>
          <w:szCs w:val="24"/>
          <w:lang w:val="en-US"/>
        </w:rPr>
        <w:t>/Madrasah</w:t>
      </w:r>
    </w:p>
    <w:p w14:paraId="60409B37" w14:textId="77777777" w:rsidR="005B52B8" w:rsidRPr="005B52B8" w:rsidRDefault="005B52B8" w:rsidP="005B52B8">
      <w:pPr>
        <w:widowControl w:val="0"/>
        <w:autoSpaceDE w:val="0"/>
        <w:autoSpaceDN w:val="0"/>
        <w:spacing w:after="0" w:line="360" w:lineRule="auto"/>
        <w:ind w:left="1134" w:right="134" w:firstLine="43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Bentuk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partisipasi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pada madrasah- madrasah </w:t>
      </w:r>
      <w:proofErr w:type="spellStart"/>
      <w:r w:rsidRPr="005B52B8">
        <w:rPr>
          <w:rFonts w:ascii="Times New Roman" w:eastAsia="Times New Roman" w:hAnsi="Times New Roman" w:cs="Times New Roman"/>
          <w:sz w:val="24"/>
          <w:szCs w:val="24"/>
          <w:lang w:val="en-US"/>
        </w:rPr>
        <w:t>selain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keterlibatan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mereka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sebagai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pengurus</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komite</w:t>
      </w:r>
      <w:proofErr w:type="spellEnd"/>
      <w:r w:rsidRPr="005B52B8">
        <w:rPr>
          <w:rFonts w:ascii="Times New Roman" w:eastAsia="Times New Roman" w:hAnsi="Times New Roman" w:cs="Times New Roman"/>
          <w:sz w:val="24"/>
          <w:szCs w:val="24"/>
          <w:lang w:val="en-US"/>
        </w:rPr>
        <w:t xml:space="preserve"> madrasah, </w:t>
      </w:r>
      <w:proofErr w:type="spellStart"/>
      <w:r w:rsidRPr="005B52B8">
        <w:rPr>
          <w:rFonts w:ascii="Times New Roman" w:eastAsia="Times New Roman" w:hAnsi="Times New Roman" w:cs="Times New Roman"/>
          <w:sz w:val="24"/>
          <w:szCs w:val="24"/>
          <w:lang w:val="en-US"/>
        </w:rPr>
        <w:t>bentuk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partisipasi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lainnya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dapat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dilihat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dari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keterlibatan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mereka</w:t>
      </w:r>
      <w:proofErr w:type="spellEnd"/>
      <w:r w:rsidRPr="005B52B8">
        <w:rPr>
          <w:rFonts w:ascii="Times New Roman" w:eastAsia="Times New Roman" w:hAnsi="Times New Roman" w:cs="Times New Roman"/>
          <w:sz w:val="24"/>
          <w:szCs w:val="24"/>
          <w:lang w:val="en-US"/>
        </w:rPr>
        <w:t xml:space="preserve"> pada </w:t>
      </w:r>
      <w:proofErr w:type="spellStart"/>
      <w:r w:rsidRPr="005B52B8">
        <w:rPr>
          <w:rFonts w:ascii="Times New Roman" w:eastAsia="Times New Roman" w:hAnsi="Times New Roman" w:cs="Times New Roman"/>
          <w:sz w:val="24"/>
          <w:szCs w:val="24"/>
          <w:lang w:val="en-US"/>
        </w:rPr>
        <w:t>berbagai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macam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kegiatan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atau</w:t>
      </w:r>
      <w:proofErr w:type="spellEnd"/>
      <w:r w:rsidRPr="005B52B8">
        <w:rPr>
          <w:rFonts w:ascii="Times New Roman" w:eastAsia="Times New Roman" w:hAnsi="Times New Roman" w:cs="Times New Roman"/>
          <w:sz w:val="24"/>
          <w:szCs w:val="24"/>
          <w:lang w:val="en-US"/>
        </w:rPr>
        <w:t xml:space="preserve"> acara </w:t>
      </w:r>
      <w:proofErr w:type="spellStart"/>
      <w:r w:rsidRPr="005B52B8">
        <w:rPr>
          <w:rFonts w:ascii="Times New Roman" w:eastAsia="Times New Roman" w:hAnsi="Times New Roman" w:cs="Times New Roman"/>
          <w:sz w:val="24"/>
          <w:szCs w:val="24"/>
          <w:lang w:val="en-US"/>
        </w:rPr>
        <w:t>sekolah</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kegiatan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tersebut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sekitarnya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baik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secara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institusional</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maupun</w:t>
      </w:r>
      <w:proofErr w:type="spellEnd"/>
      <w:r w:rsidRPr="005B52B8">
        <w:rPr>
          <w:rFonts w:ascii="Times New Roman" w:eastAsia="Times New Roman" w:hAnsi="Times New Roman" w:cs="Times New Roman"/>
          <w:sz w:val="24"/>
          <w:szCs w:val="24"/>
          <w:lang w:val="en-US"/>
        </w:rPr>
        <w:t xml:space="preserve"> individual </w:t>
      </w:r>
      <w:proofErr w:type="spellStart"/>
      <w:r w:rsidRPr="005B52B8">
        <w:rPr>
          <w:rFonts w:ascii="Times New Roman" w:eastAsia="Times New Roman" w:hAnsi="Times New Roman" w:cs="Times New Roman"/>
          <w:sz w:val="24"/>
          <w:szCs w:val="24"/>
          <w:lang w:val="en-US"/>
        </w:rPr>
        <w:t>senantiasa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dilibatkan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baik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sebagai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penanggung</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jawab</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maupun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sebagai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pendukung</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kegiatan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tersebut</w:t>
      </w:r>
      <w:proofErr w:type="spellEnd"/>
      <w:r w:rsidRPr="005B52B8">
        <w:rPr>
          <w:rFonts w:ascii="Times New Roman" w:eastAsia="Times New Roman" w:hAnsi="Times New Roman" w:cs="Times New Roman"/>
          <w:sz w:val="24"/>
          <w:szCs w:val="24"/>
          <w:lang w:val="en-US"/>
        </w:rPr>
        <w:t>.</w:t>
      </w:r>
    </w:p>
    <w:p w14:paraId="298F8937" w14:textId="77777777" w:rsidR="005B52B8" w:rsidRPr="005B52B8" w:rsidRDefault="005B52B8" w:rsidP="005B52B8">
      <w:pPr>
        <w:widowControl w:val="0"/>
        <w:autoSpaceDE w:val="0"/>
        <w:autoSpaceDN w:val="0"/>
        <w:spacing w:after="0" w:line="360" w:lineRule="auto"/>
        <w:ind w:left="1134" w:right="134" w:firstLine="43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pelaksanaan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kegiatan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tertentu</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pihak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madarasah</w:t>
      </w:r>
      <w:proofErr w:type="spellEnd"/>
      <w:r w:rsidRPr="005B52B8">
        <w:rPr>
          <w:rFonts w:ascii="Times New Roman" w:eastAsia="Times New Roman" w:hAnsi="Times New Roman" w:cs="Times New Roman"/>
          <w:sz w:val="24"/>
          <w:szCs w:val="24"/>
          <w:lang w:val="en-US"/>
        </w:rPr>
        <w:t xml:space="preserve"> juga </w:t>
      </w:r>
      <w:proofErr w:type="spellStart"/>
      <w:r w:rsidRPr="005B52B8">
        <w:rPr>
          <w:rFonts w:ascii="Times New Roman" w:eastAsia="Times New Roman" w:hAnsi="Times New Roman" w:cs="Times New Roman"/>
          <w:sz w:val="24"/>
          <w:szCs w:val="24"/>
          <w:lang w:val="en-US"/>
        </w:rPr>
        <w:t>senantiasa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menggalang</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dukungan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dari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luas</w:t>
      </w:r>
      <w:proofErr w:type="spellEnd"/>
      <w:r w:rsidRPr="005B52B8">
        <w:rPr>
          <w:rFonts w:ascii="Times New Roman" w:eastAsia="Times New Roman" w:hAnsi="Times New Roman" w:cs="Times New Roman"/>
          <w:sz w:val="24"/>
          <w:szCs w:val="24"/>
          <w:lang w:val="en-US"/>
        </w:rPr>
        <w:t xml:space="preserve"> pada </w:t>
      </w:r>
      <w:proofErr w:type="spellStart"/>
      <w:r w:rsidRPr="005B52B8">
        <w:rPr>
          <w:rFonts w:ascii="Times New Roman" w:eastAsia="Times New Roman" w:hAnsi="Times New Roman" w:cs="Times New Roman"/>
          <w:sz w:val="24"/>
          <w:szCs w:val="24"/>
          <w:lang w:val="en-US"/>
        </w:rPr>
        <w:t>umumnya</w:t>
      </w:r>
      <w:proofErr w:type="spellEnd"/>
      <w:r w:rsidRPr="005B52B8">
        <w:rPr>
          <w:rFonts w:ascii="Times New Roman" w:eastAsia="Times New Roman" w:hAnsi="Times New Roman" w:cs="Times New Roman"/>
          <w:sz w:val="24"/>
          <w:szCs w:val="24"/>
          <w:lang w:val="en-US"/>
        </w:rPr>
        <w:t xml:space="preserve"> dan orang </w:t>
      </w:r>
      <w:proofErr w:type="spellStart"/>
      <w:r w:rsidRPr="005B52B8">
        <w:rPr>
          <w:rFonts w:ascii="Times New Roman" w:eastAsia="Times New Roman" w:hAnsi="Times New Roman" w:cs="Times New Roman"/>
          <w:sz w:val="24"/>
          <w:szCs w:val="24"/>
          <w:lang w:val="en-US"/>
        </w:rPr>
        <w:t>tua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siswa</w:t>
      </w:r>
      <w:proofErr w:type="spellEnd"/>
      <w:r w:rsidRPr="005B52B8">
        <w:rPr>
          <w:rFonts w:ascii="Times New Roman" w:eastAsia="Times New Roman" w:hAnsi="Times New Roman" w:cs="Times New Roman"/>
          <w:sz w:val="24"/>
          <w:szCs w:val="24"/>
          <w:lang w:val="en-US"/>
        </w:rPr>
        <w:t xml:space="preserve"> pada </w:t>
      </w:r>
      <w:proofErr w:type="spellStart"/>
      <w:r w:rsidRPr="005B52B8">
        <w:rPr>
          <w:rFonts w:ascii="Times New Roman" w:eastAsia="Times New Roman" w:hAnsi="Times New Roman" w:cs="Times New Roman"/>
          <w:sz w:val="24"/>
          <w:szCs w:val="24"/>
          <w:lang w:val="en-US"/>
        </w:rPr>
        <w:t>khususnya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baik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bentuk</w:t>
      </w:r>
      <w:proofErr w:type="spellEnd"/>
      <w:r w:rsidRPr="005B52B8">
        <w:rPr>
          <w:rFonts w:ascii="Times New Roman" w:eastAsia="Times New Roman" w:hAnsi="Times New Roman" w:cs="Times New Roman"/>
          <w:sz w:val="24"/>
          <w:szCs w:val="24"/>
          <w:lang w:val="en-US"/>
        </w:rPr>
        <w:t xml:space="preserve"> material </w:t>
      </w:r>
      <w:proofErr w:type="spellStart"/>
      <w:r w:rsidRPr="005B52B8">
        <w:rPr>
          <w:rFonts w:ascii="Times New Roman" w:eastAsia="Times New Roman" w:hAnsi="Times New Roman" w:cs="Times New Roman"/>
          <w:sz w:val="24"/>
          <w:szCs w:val="24"/>
          <w:lang w:val="en-US"/>
        </w:rPr>
        <w:t>maupun</w:t>
      </w:r>
      <w:proofErr w:type="spellEnd"/>
      <w:r w:rsidRPr="005B52B8">
        <w:rPr>
          <w:rFonts w:ascii="Times New Roman" w:eastAsia="Times New Roman" w:hAnsi="Times New Roman" w:cs="Times New Roman"/>
          <w:sz w:val="24"/>
          <w:szCs w:val="24"/>
          <w:lang w:val="en-US"/>
        </w:rPr>
        <w:t xml:space="preserve"> non material.</w:t>
      </w:r>
      <w:r>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Berdasarkan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temuan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ini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telah</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terdapat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beberapa</w:t>
      </w:r>
      <w:proofErr w:type="spellEnd"/>
      <w:r w:rsidRPr="005B52B8">
        <w:rPr>
          <w:rFonts w:ascii="Times New Roman" w:eastAsia="Times New Roman" w:hAnsi="Times New Roman" w:cs="Times New Roman"/>
          <w:sz w:val="24"/>
          <w:szCs w:val="24"/>
          <w:lang w:val="en-US"/>
        </w:rPr>
        <w:t xml:space="preserve"> “tools” (</w:t>
      </w:r>
      <w:proofErr w:type="spellStart"/>
      <w:r w:rsidRPr="005B52B8">
        <w:rPr>
          <w:rFonts w:ascii="Times New Roman" w:eastAsia="Times New Roman" w:hAnsi="Times New Roman" w:cs="Times New Roman"/>
          <w:sz w:val="24"/>
          <w:szCs w:val="24"/>
          <w:lang w:val="en-US"/>
        </w:rPr>
        <w:t>sarana</w:t>
      </w:r>
      <w:proofErr w:type="spellEnd"/>
      <w:r w:rsidRPr="005B52B8">
        <w:rPr>
          <w:rFonts w:ascii="Times New Roman" w:eastAsia="Times New Roman" w:hAnsi="Times New Roman" w:cs="Times New Roman"/>
          <w:sz w:val="24"/>
          <w:szCs w:val="24"/>
          <w:lang w:val="en-US"/>
        </w:rPr>
        <w:t>/</w:t>
      </w:r>
      <w:proofErr w:type="spellStart"/>
      <w:r w:rsidRPr="005B52B8">
        <w:rPr>
          <w:rFonts w:ascii="Times New Roman" w:eastAsia="Times New Roman" w:hAnsi="Times New Roman" w:cs="Times New Roman"/>
          <w:sz w:val="24"/>
          <w:szCs w:val="24"/>
          <w:lang w:val="en-US"/>
        </w:rPr>
        <w:t>alat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manajemen</w:t>
      </w:r>
      <w:proofErr w:type="spellEnd"/>
      <w:r w:rsidRPr="005B52B8">
        <w:rPr>
          <w:rFonts w:ascii="Times New Roman" w:eastAsia="Times New Roman" w:hAnsi="Times New Roman" w:cs="Times New Roman"/>
          <w:sz w:val="24"/>
          <w:szCs w:val="24"/>
          <w:lang w:val="en-US"/>
        </w:rPr>
        <w:t xml:space="preserve">) pada madrasah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rangka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mencapai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tujuan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manajemen</w:t>
      </w:r>
      <w:proofErr w:type="spellEnd"/>
      <w:r w:rsidRPr="005B52B8">
        <w:rPr>
          <w:rFonts w:ascii="Times New Roman" w:eastAsia="Times New Roman" w:hAnsi="Times New Roman" w:cs="Times New Roman"/>
          <w:sz w:val="24"/>
          <w:szCs w:val="24"/>
          <w:lang w:val="en-US"/>
        </w:rPr>
        <w:t xml:space="preserve"> yang </w:t>
      </w:r>
      <w:proofErr w:type="spellStart"/>
      <w:r w:rsidRPr="005B52B8">
        <w:rPr>
          <w:rFonts w:ascii="Times New Roman" w:eastAsia="Times New Roman" w:hAnsi="Times New Roman" w:cs="Times New Roman"/>
          <w:sz w:val="24"/>
          <w:szCs w:val="24"/>
          <w:lang w:val="en-US"/>
        </w:rPr>
        <w:t>sebaik-baiknya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Seperti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adanya</w:t>
      </w:r>
      <w:proofErr w:type="spellEnd"/>
      <w:r w:rsidRPr="005B52B8">
        <w:rPr>
          <w:rFonts w:ascii="Times New Roman" w:eastAsia="Times New Roman" w:hAnsi="Times New Roman" w:cs="Times New Roman"/>
          <w:sz w:val="24"/>
          <w:szCs w:val="24"/>
          <w:lang w:val="en-US"/>
        </w:rPr>
        <w:t xml:space="preserve"> men (</w:t>
      </w:r>
      <w:proofErr w:type="spellStart"/>
      <w:r w:rsidRPr="005B52B8">
        <w:rPr>
          <w:rFonts w:ascii="Times New Roman" w:eastAsia="Times New Roman" w:hAnsi="Times New Roman" w:cs="Times New Roman"/>
          <w:sz w:val="24"/>
          <w:szCs w:val="24"/>
          <w:lang w:val="en-US"/>
        </w:rPr>
        <w:t>manusia</w:t>
      </w:r>
      <w:proofErr w:type="spellEnd"/>
      <w:r w:rsidRPr="005B52B8">
        <w:rPr>
          <w:rFonts w:ascii="Times New Roman" w:eastAsia="Times New Roman" w:hAnsi="Times New Roman" w:cs="Times New Roman"/>
          <w:sz w:val="24"/>
          <w:szCs w:val="24"/>
          <w:lang w:val="en-US"/>
        </w:rPr>
        <w:t xml:space="preserve">) yang </w:t>
      </w:r>
      <w:proofErr w:type="spellStart"/>
      <w:r w:rsidRPr="005B52B8">
        <w:rPr>
          <w:rFonts w:ascii="Times New Roman" w:eastAsia="Times New Roman" w:hAnsi="Times New Roman" w:cs="Times New Roman"/>
          <w:sz w:val="24"/>
          <w:szCs w:val="24"/>
          <w:lang w:val="en-US"/>
        </w:rPr>
        <w:t>siap</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berpartisipasi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adanya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sumbangan</w:t>
      </w:r>
      <w:proofErr w:type="spellEnd"/>
      <w:r w:rsidRPr="005B52B8">
        <w:rPr>
          <w:rFonts w:ascii="Times New Roman" w:eastAsia="Times New Roman" w:hAnsi="Times New Roman" w:cs="Times New Roman"/>
          <w:sz w:val="24"/>
          <w:szCs w:val="24"/>
          <w:lang w:val="en-US"/>
        </w:rPr>
        <w:t xml:space="preserve"> material </w:t>
      </w:r>
      <w:proofErr w:type="spellStart"/>
      <w:r w:rsidRPr="005B52B8">
        <w:rPr>
          <w:rFonts w:ascii="Times New Roman" w:eastAsia="Times New Roman" w:hAnsi="Times New Roman" w:cs="Times New Roman"/>
          <w:sz w:val="24"/>
          <w:szCs w:val="24"/>
          <w:lang w:val="en-US"/>
        </w:rPr>
        <w:t>maupun</w:t>
      </w:r>
      <w:proofErr w:type="spellEnd"/>
      <w:r w:rsidRPr="005B52B8">
        <w:rPr>
          <w:rFonts w:ascii="Times New Roman" w:eastAsia="Times New Roman" w:hAnsi="Times New Roman" w:cs="Times New Roman"/>
          <w:sz w:val="24"/>
          <w:szCs w:val="24"/>
          <w:lang w:val="en-US"/>
        </w:rPr>
        <w:t xml:space="preserve"> non material yang </w:t>
      </w:r>
      <w:proofErr w:type="spellStart"/>
      <w:r w:rsidRPr="005B52B8">
        <w:rPr>
          <w:rFonts w:ascii="Times New Roman" w:eastAsia="Times New Roman" w:hAnsi="Times New Roman" w:cs="Times New Roman"/>
          <w:sz w:val="24"/>
          <w:szCs w:val="24"/>
          <w:lang w:val="en-US"/>
        </w:rPr>
        <w:t>diberikan</w:t>
      </w:r>
      <w:proofErr w:type="spellEnd"/>
      <w:r w:rsidRPr="005B52B8">
        <w:rPr>
          <w:rFonts w:ascii="Times New Roman" w:eastAsia="Times New Roman" w:hAnsi="Times New Roman" w:cs="Times New Roman"/>
          <w:sz w:val="24"/>
          <w:szCs w:val="24"/>
          <w:lang w:val="en-US"/>
        </w:rPr>
        <w:t xml:space="preserve"> oleh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serta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berbagai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sarana</w:t>
      </w:r>
      <w:proofErr w:type="spellEnd"/>
      <w:r w:rsidRPr="005B52B8">
        <w:rPr>
          <w:rFonts w:ascii="Times New Roman" w:eastAsia="Times New Roman" w:hAnsi="Times New Roman" w:cs="Times New Roman"/>
          <w:sz w:val="24"/>
          <w:szCs w:val="24"/>
          <w:lang w:val="en-US"/>
        </w:rPr>
        <w:t>/</w:t>
      </w:r>
      <w:proofErr w:type="spellStart"/>
      <w:r w:rsidRPr="005B52B8">
        <w:rPr>
          <w:rFonts w:ascii="Times New Roman" w:eastAsia="Times New Roman" w:hAnsi="Times New Roman" w:cs="Times New Roman"/>
          <w:sz w:val="24"/>
          <w:szCs w:val="24"/>
          <w:lang w:val="en-US"/>
        </w:rPr>
        <w:t>alat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manajemen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lainnya</w:t>
      </w:r>
      <w:proofErr w:type="spellEnd"/>
      <w:r w:rsidRPr="005B52B8">
        <w:rPr>
          <w:rFonts w:ascii="Times New Roman" w:eastAsia="Times New Roman" w:hAnsi="Times New Roman" w:cs="Times New Roman"/>
          <w:sz w:val="24"/>
          <w:szCs w:val="24"/>
          <w:lang w:val="en-US"/>
        </w:rPr>
        <w:t>.</w:t>
      </w:r>
    </w:p>
    <w:p w14:paraId="028FD39B" w14:textId="77777777" w:rsidR="005B52B8" w:rsidRPr="005B52B8" w:rsidRDefault="005B52B8" w:rsidP="005B52B8">
      <w:pPr>
        <w:widowControl w:val="0"/>
        <w:autoSpaceDE w:val="0"/>
        <w:autoSpaceDN w:val="0"/>
        <w:spacing w:after="0" w:line="360" w:lineRule="auto"/>
        <w:ind w:left="1134" w:right="134" w:firstLine="43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Sarana</w:t>
      </w:r>
      <w:proofErr w:type="spellEnd"/>
      <w:r w:rsidRPr="005B52B8">
        <w:rPr>
          <w:rFonts w:ascii="Times New Roman" w:eastAsia="Times New Roman" w:hAnsi="Times New Roman" w:cs="Times New Roman"/>
          <w:sz w:val="24"/>
          <w:szCs w:val="24"/>
          <w:lang w:val="en-US"/>
        </w:rPr>
        <w:t>/</w:t>
      </w:r>
      <w:proofErr w:type="spellStart"/>
      <w:r w:rsidRPr="005B52B8">
        <w:rPr>
          <w:rFonts w:ascii="Times New Roman" w:eastAsia="Times New Roman" w:hAnsi="Times New Roman" w:cs="Times New Roman"/>
          <w:sz w:val="24"/>
          <w:szCs w:val="24"/>
          <w:lang w:val="en-US"/>
        </w:rPr>
        <w:t>alat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manajemen</w:t>
      </w:r>
      <w:proofErr w:type="spellEnd"/>
      <w:r w:rsidRPr="005B52B8">
        <w:rPr>
          <w:rFonts w:ascii="Times New Roman" w:eastAsia="Times New Roman" w:hAnsi="Times New Roman" w:cs="Times New Roman"/>
          <w:sz w:val="24"/>
          <w:szCs w:val="24"/>
          <w:lang w:val="en-US"/>
        </w:rPr>
        <w:t xml:space="preserve"> (tools of management) yang </w:t>
      </w:r>
      <w:proofErr w:type="spellStart"/>
      <w:r w:rsidRPr="005B52B8">
        <w:rPr>
          <w:rFonts w:ascii="Times New Roman" w:eastAsia="Times New Roman" w:hAnsi="Times New Roman" w:cs="Times New Roman"/>
          <w:sz w:val="24"/>
          <w:szCs w:val="24"/>
          <w:lang w:val="en-US"/>
        </w:rPr>
        <w:t>ada</w:t>
      </w:r>
      <w:proofErr w:type="spellEnd"/>
      <w:r w:rsidRPr="005B52B8">
        <w:rPr>
          <w:rFonts w:ascii="Times New Roman" w:eastAsia="Times New Roman" w:hAnsi="Times New Roman" w:cs="Times New Roman"/>
          <w:sz w:val="24"/>
          <w:szCs w:val="24"/>
          <w:lang w:val="en-US"/>
        </w:rPr>
        <w:t xml:space="preserve"> madrasah </w:t>
      </w:r>
      <w:proofErr w:type="spellStart"/>
      <w:r w:rsidRPr="005B52B8">
        <w:rPr>
          <w:rFonts w:ascii="Times New Roman" w:eastAsia="Times New Roman" w:hAnsi="Times New Roman" w:cs="Times New Roman"/>
          <w:sz w:val="24"/>
          <w:szCs w:val="24"/>
          <w:lang w:val="en-US"/>
        </w:rPr>
        <w:t>ini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selaras</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dengan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teori</w:t>
      </w:r>
      <w:proofErr w:type="spellEnd"/>
      <w:r w:rsidRPr="005B52B8">
        <w:rPr>
          <w:rFonts w:ascii="Times New Roman" w:eastAsia="Times New Roman" w:hAnsi="Times New Roman" w:cs="Times New Roman"/>
          <w:sz w:val="24"/>
          <w:szCs w:val="24"/>
          <w:lang w:val="en-US"/>
        </w:rPr>
        <w:t xml:space="preserve"> yang </w:t>
      </w:r>
      <w:proofErr w:type="spellStart"/>
      <w:r w:rsidRPr="005B52B8">
        <w:rPr>
          <w:rFonts w:ascii="Times New Roman" w:eastAsia="Times New Roman" w:hAnsi="Times New Roman" w:cs="Times New Roman"/>
          <w:sz w:val="24"/>
          <w:szCs w:val="24"/>
          <w:lang w:val="en-US"/>
        </w:rPr>
        <w:t>dirumuskan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istilah</w:t>
      </w:r>
      <w:proofErr w:type="spellEnd"/>
      <w:r w:rsidRPr="005B52B8">
        <w:rPr>
          <w:rFonts w:ascii="Times New Roman" w:eastAsia="Times New Roman" w:hAnsi="Times New Roman" w:cs="Times New Roman"/>
          <w:sz w:val="24"/>
          <w:szCs w:val="24"/>
          <w:lang w:val="en-US"/>
        </w:rPr>
        <w:t xml:space="preserve"> 6 M, </w:t>
      </w:r>
      <w:proofErr w:type="spellStart"/>
      <w:r w:rsidRPr="005B52B8">
        <w:rPr>
          <w:rFonts w:ascii="Times New Roman" w:eastAsia="Times New Roman" w:hAnsi="Times New Roman" w:cs="Times New Roman"/>
          <w:sz w:val="24"/>
          <w:szCs w:val="24"/>
          <w:lang w:val="en-US"/>
        </w:rPr>
        <w:t>yakni</w:t>
      </w:r>
      <w:proofErr w:type="spellEnd"/>
      <w:r w:rsidRPr="005B52B8">
        <w:rPr>
          <w:rFonts w:ascii="Times New Roman" w:eastAsia="Times New Roman" w:hAnsi="Times New Roman" w:cs="Times New Roman"/>
          <w:sz w:val="24"/>
          <w:szCs w:val="24"/>
          <w:lang w:val="en-US"/>
        </w:rPr>
        <w:t>:</w:t>
      </w:r>
    </w:p>
    <w:p w14:paraId="62B5A5DE" w14:textId="77777777" w:rsidR="005B52B8" w:rsidRPr="005B52B8" w:rsidRDefault="005B52B8" w:rsidP="005B52B8">
      <w:pPr>
        <w:widowControl w:val="0"/>
        <w:autoSpaceDE w:val="0"/>
        <w:autoSpaceDN w:val="0"/>
        <w:spacing w:after="0" w:line="360" w:lineRule="auto"/>
        <w:ind w:left="1134" w:right="13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1.</w:t>
      </w:r>
      <w:r w:rsidRPr="005B52B8">
        <w:rPr>
          <w:rFonts w:ascii="Times New Roman" w:eastAsia="Times New Roman" w:hAnsi="Times New Roman" w:cs="Times New Roman"/>
          <w:sz w:val="24"/>
          <w:szCs w:val="24"/>
          <w:lang w:val="en-US"/>
        </w:rPr>
        <w:tab/>
        <w:t>Men (</w:t>
      </w:r>
      <w:proofErr w:type="spellStart"/>
      <w:r w:rsidRPr="005B52B8">
        <w:rPr>
          <w:rFonts w:ascii="Times New Roman" w:eastAsia="Times New Roman" w:hAnsi="Times New Roman" w:cs="Times New Roman"/>
          <w:sz w:val="24"/>
          <w:szCs w:val="24"/>
          <w:lang w:val="en-US"/>
        </w:rPr>
        <w:t>tenaga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kerja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manusia</w:t>
      </w:r>
      <w:proofErr w:type="spellEnd"/>
      <w:r w:rsidRPr="005B52B8">
        <w:rPr>
          <w:rFonts w:ascii="Times New Roman" w:eastAsia="Times New Roman" w:hAnsi="Times New Roman" w:cs="Times New Roman"/>
          <w:sz w:val="24"/>
          <w:szCs w:val="24"/>
          <w:lang w:val="en-US"/>
        </w:rPr>
        <w:t>)</w:t>
      </w:r>
    </w:p>
    <w:p w14:paraId="6DA91734" w14:textId="77777777" w:rsidR="005B52B8" w:rsidRPr="005B52B8" w:rsidRDefault="005B52B8" w:rsidP="005B52B8">
      <w:pPr>
        <w:widowControl w:val="0"/>
        <w:autoSpaceDE w:val="0"/>
        <w:autoSpaceDN w:val="0"/>
        <w:spacing w:after="0" w:line="360" w:lineRule="auto"/>
        <w:ind w:left="1134" w:right="13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2.</w:t>
      </w:r>
      <w:r w:rsidRPr="005B52B8">
        <w:rPr>
          <w:rFonts w:ascii="Times New Roman" w:eastAsia="Times New Roman" w:hAnsi="Times New Roman" w:cs="Times New Roman"/>
          <w:sz w:val="24"/>
          <w:szCs w:val="24"/>
          <w:lang w:val="en-US"/>
        </w:rPr>
        <w:tab/>
        <w:t xml:space="preserve">Money (dana yang </w:t>
      </w:r>
      <w:proofErr w:type="spellStart"/>
      <w:r w:rsidRPr="005B52B8">
        <w:rPr>
          <w:rFonts w:ascii="Times New Roman" w:eastAsia="Times New Roman" w:hAnsi="Times New Roman" w:cs="Times New Roman"/>
          <w:sz w:val="24"/>
          <w:szCs w:val="24"/>
          <w:lang w:val="en-US"/>
        </w:rPr>
        <w:t>diperlukan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untuk</w:t>
      </w:r>
      <w:proofErr w:type="spellEnd"/>
      <w:r w:rsidRPr="005B52B8">
        <w:rPr>
          <w:rFonts w:ascii="Times New Roman" w:eastAsia="Times New Roman" w:hAnsi="Times New Roman" w:cs="Times New Roman"/>
          <w:sz w:val="24"/>
          <w:szCs w:val="24"/>
          <w:lang w:val="en-US"/>
        </w:rPr>
        <w:t xml:space="preserve"> proses </w:t>
      </w:r>
      <w:proofErr w:type="spellStart"/>
      <w:r w:rsidRPr="005B52B8">
        <w:rPr>
          <w:rFonts w:ascii="Times New Roman" w:eastAsia="Times New Roman" w:hAnsi="Times New Roman" w:cs="Times New Roman"/>
          <w:sz w:val="24"/>
          <w:szCs w:val="24"/>
          <w:lang w:val="en-US"/>
        </w:rPr>
        <w:t>kegiatan</w:t>
      </w:r>
      <w:proofErr w:type="spellEnd"/>
      <w:r w:rsidRPr="005B52B8">
        <w:rPr>
          <w:rFonts w:ascii="Times New Roman" w:eastAsia="Times New Roman" w:hAnsi="Times New Roman" w:cs="Times New Roman"/>
          <w:sz w:val="24"/>
          <w:szCs w:val="24"/>
          <w:lang w:val="en-US"/>
        </w:rPr>
        <w:t>)</w:t>
      </w:r>
    </w:p>
    <w:p w14:paraId="0AEC29C5" w14:textId="77777777" w:rsidR="005B52B8" w:rsidRPr="005B52B8" w:rsidRDefault="005B52B8" w:rsidP="005B52B8">
      <w:pPr>
        <w:widowControl w:val="0"/>
        <w:autoSpaceDE w:val="0"/>
        <w:autoSpaceDN w:val="0"/>
        <w:spacing w:after="0" w:line="360" w:lineRule="auto"/>
        <w:ind w:left="1134" w:right="13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3.</w:t>
      </w:r>
      <w:r w:rsidRPr="005B52B8">
        <w:rPr>
          <w:rFonts w:ascii="Times New Roman" w:eastAsia="Times New Roman" w:hAnsi="Times New Roman" w:cs="Times New Roman"/>
          <w:sz w:val="24"/>
          <w:szCs w:val="24"/>
          <w:lang w:val="en-US"/>
        </w:rPr>
        <w:tab/>
        <w:t>Methods (</w:t>
      </w:r>
      <w:proofErr w:type="spellStart"/>
      <w:r w:rsidRPr="005B52B8">
        <w:rPr>
          <w:rFonts w:ascii="Times New Roman" w:eastAsia="Times New Roman" w:hAnsi="Times New Roman" w:cs="Times New Roman"/>
          <w:sz w:val="24"/>
          <w:szCs w:val="24"/>
          <w:lang w:val="en-US"/>
        </w:rPr>
        <w:t>cara</w:t>
      </w:r>
      <w:proofErr w:type="spellEnd"/>
      <w:r w:rsidRPr="005B52B8">
        <w:rPr>
          <w:rFonts w:ascii="Times New Roman" w:eastAsia="Times New Roman" w:hAnsi="Times New Roman" w:cs="Times New Roman"/>
          <w:sz w:val="24"/>
          <w:szCs w:val="24"/>
          <w:lang w:val="en-US"/>
        </w:rPr>
        <w:t>/</w:t>
      </w:r>
      <w:proofErr w:type="spellStart"/>
      <w:r w:rsidRPr="005B52B8">
        <w:rPr>
          <w:rFonts w:ascii="Times New Roman" w:eastAsia="Times New Roman" w:hAnsi="Times New Roman" w:cs="Times New Roman"/>
          <w:sz w:val="24"/>
          <w:szCs w:val="24"/>
          <w:lang w:val="en-US"/>
        </w:rPr>
        <w:t>sistem</w:t>
      </w:r>
      <w:proofErr w:type="spellEnd"/>
      <w:r w:rsidRPr="005B52B8">
        <w:rPr>
          <w:rFonts w:ascii="Times New Roman" w:eastAsia="Times New Roman" w:hAnsi="Times New Roman" w:cs="Times New Roman"/>
          <w:sz w:val="24"/>
          <w:szCs w:val="24"/>
          <w:lang w:val="en-US"/>
        </w:rPr>
        <w:t>/</w:t>
      </w:r>
      <w:proofErr w:type="spellStart"/>
      <w:r w:rsidRPr="005B52B8">
        <w:rPr>
          <w:rFonts w:ascii="Times New Roman" w:eastAsia="Times New Roman" w:hAnsi="Times New Roman" w:cs="Times New Roman"/>
          <w:sz w:val="24"/>
          <w:szCs w:val="24"/>
          <w:lang w:val="en-US"/>
        </w:rPr>
        <w:t>teknik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untuk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mencapai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tujuan</w:t>
      </w:r>
      <w:proofErr w:type="spellEnd"/>
      <w:r w:rsidRPr="005B52B8">
        <w:rPr>
          <w:rFonts w:ascii="Times New Roman" w:eastAsia="Times New Roman" w:hAnsi="Times New Roman" w:cs="Times New Roman"/>
          <w:sz w:val="24"/>
          <w:szCs w:val="24"/>
          <w:lang w:val="en-US"/>
        </w:rPr>
        <w:t>)</w:t>
      </w:r>
    </w:p>
    <w:p w14:paraId="210B120E" w14:textId="77777777" w:rsidR="005B52B8" w:rsidRPr="005B52B8" w:rsidRDefault="005B52B8" w:rsidP="005B52B8">
      <w:pPr>
        <w:widowControl w:val="0"/>
        <w:autoSpaceDE w:val="0"/>
        <w:autoSpaceDN w:val="0"/>
        <w:spacing w:after="0" w:line="360" w:lineRule="auto"/>
        <w:ind w:left="1134" w:right="13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lastRenderedPageBreak/>
        <w:t>4.</w:t>
      </w:r>
      <w:r w:rsidRPr="005B52B8">
        <w:rPr>
          <w:rFonts w:ascii="Times New Roman" w:eastAsia="Times New Roman" w:hAnsi="Times New Roman" w:cs="Times New Roman"/>
          <w:sz w:val="24"/>
          <w:szCs w:val="24"/>
          <w:lang w:val="en-US"/>
        </w:rPr>
        <w:tab/>
        <w:t>Materials (</w:t>
      </w:r>
      <w:proofErr w:type="spellStart"/>
      <w:r w:rsidRPr="005B52B8">
        <w:rPr>
          <w:rFonts w:ascii="Times New Roman" w:eastAsia="Times New Roman" w:hAnsi="Times New Roman" w:cs="Times New Roman"/>
          <w:sz w:val="24"/>
          <w:szCs w:val="24"/>
          <w:lang w:val="en-US"/>
        </w:rPr>
        <w:t>bahan</w:t>
      </w:r>
      <w:proofErr w:type="spellEnd"/>
      <w:r w:rsidRPr="005B52B8">
        <w:rPr>
          <w:rFonts w:ascii="Times New Roman" w:eastAsia="Times New Roman" w:hAnsi="Times New Roman" w:cs="Times New Roman"/>
          <w:sz w:val="24"/>
          <w:szCs w:val="24"/>
          <w:lang w:val="en-US"/>
        </w:rPr>
        <w:t>/</w:t>
      </w:r>
      <w:proofErr w:type="spellStart"/>
      <w:r w:rsidRPr="005B52B8">
        <w:rPr>
          <w:rFonts w:ascii="Times New Roman" w:eastAsia="Times New Roman" w:hAnsi="Times New Roman" w:cs="Times New Roman"/>
          <w:sz w:val="24"/>
          <w:szCs w:val="24"/>
          <w:lang w:val="en-US"/>
        </w:rPr>
        <w:t>benda</w:t>
      </w:r>
      <w:proofErr w:type="spellEnd"/>
      <w:r w:rsidRPr="005B52B8">
        <w:rPr>
          <w:rFonts w:ascii="Times New Roman" w:eastAsia="Times New Roman" w:hAnsi="Times New Roman" w:cs="Times New Roman"/>
          <w:sz w:val="24"/>
          <w:szCs w:val="24"/>
          <w:lang w:val="en-US"/>
        </w:rPr>
        <w:t xml:space="preserve"> yang </w:t>
      </w:r>
      <w:proofErr w:type="spellStart"/>
      <w:r w:rsidRPr="005B52B8">
        <w:rPr>
          <w:rFonts w:ascii="Times New Roman" w:eastAsia="Times New Roman" w:hAnsi="Times New Roman" w:cs="Times New Roman"/>
          <w:sz w:val="24"/>
          <w:szCs w:val="24"/>
          <w:lang w:val="en-US"/>
        </w:rPr>
        <w:t>diperlukan</w:t>
      </w:r>
      <w:proofErr w:type="spellEnd"/>
      <w:r w:rsidRPr="005B52B8">
        <w:rPr>
          <w:rFonts w:ascii="Times New Roman" w:eastAsia="Times New Roman" w:hAnsi="Times New Roman" w:cs="Times New Roman"/>
          <w:sz w:val="24"/>
          <w:szCs w:val="24"/>
          <w:lang w:val="en-US"/>
        </w:rPr>
        <w:t>)</w:t>
      </w:r>
    </w:p>
    <w:p w14:paraId="40C0725C" w14:textId="77777777" w:rsidR="005B52B8" w:rsidRPr="005B52B8" w:rsidRDefault="005B52B8" w:rsidP="005B52B8">
      <w:pPr>
        <w:widowControl w:val="0"/>
        <w:autoSpaceDE w:val="0"/>
        <w:autoSpaceDN w:val="0"/>
        <w:spacing w:after="0" w:line="360" w:lineRule="auto"/>
        <w:ind w:left="1134" w:right="13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5.</w:t>
      </w:r>
      <w:r w:rsidRPr="005B52B8">
        <w:rPr>
          <w:rFonts w:ascii="Times New Roman" w:eastAsia="Times New Roman" w:hAnsi="Times New Roman" w:cs="Times New Roman"/>
          <w:sz w:val="24"/>
          <w:szCs w:val="24"/>
          <w:lang w:val="en-US"/>
        </w:rPr>
        <w:tab/>
        <w:t>Machines (</w:t>
      </w:r>
      <w:proofErr w:type="spellStart"/>
      <w:r w:rsidRPr="005B52B8">
        <w:rPr>
          <w:rFonts w:ascii="Times New Roman" w:eastAsia="Times New Roman" w:hAnsi="Times New Roman" w:cs="Times New Roman"/>
          <w:sz w:val="24"/>
          <w:szCs w:val="24"/>
          <w:lang w:val="en-US"/>
        </w:rPr>
        <w:t>mesin-mesin</w:t>
      </w:r>
      <w:proofErr w:type="spellEnd"/>
      <w:r w:rsidRPr="005B52B8">
        <w:rPr>
          <w:rFonts w:ascii="Times New Roman" w:eastAsia="Times New Roman" w:hAnsi="Times New Roman" w:cs="Times New Roman"/>
          <w:sz w:val="24"/>
          <w:szCs w:val="24"/>
          <w:lang w:val="en-US"/>
        </w:rPr>
        <w:t xml:space="preserve"> yang </w:t>
      </w:r>
      <w:proofErr w:type="spellStart"/>
      <w:r w:rsidRPr="005B52B8">
        <w:rPr>
          <w:rFonts w:ascii="Times New Roman" w:eastAsia="Times New Roman" w:hAnsi="Times New Roman" w:cs="Times New Roman"/>
          <w:sz w:val="24"/>
          <w:szCs w:val="24"/>
          <w:lang w:val="en-US"/>
        </w:rPr>
        <w:t>diperlukan</w:t>
      </w:r>
      <w:proofErr w:type="spellEnd"/>
      <w:r w:rsidRPr="005B52B8">
        <w:rPr>
          <w:rFonts w:ascii="Times New Roman" w:eastAsia="Times New Roman" w:hAnsi="Times New Roman" w:cs="Times New Roman"/>
          <w:sz w:val="24"/>
          <w:szCs w:val="24"/>
          <w:lang w:val="en-US"/>
        </w:rPr>
        <w:t>)</w:t>
      </w:r>
    </w:p>
    <w:p w14:paraId="31F01401" w14:textId="77777777" w:rsidR="005B52B8" w:rsidRPr="005B52B8" w:rsidRDefault="005B52B8" w:rsidP="005B52B8">
      <w:pPr>
        <w:widowControl w:val="0"/>
        <w:autoSpaceDE w:val="0"/>
        <w:autoSpaceDN w:val="0"/>
        <w:spacing w:after="0" w:line="360" w:lineRule="auto"/>
        <w:ind w:left="1134" w:right="13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6.</w:t>
      </w:r>
      <w:r w:rsidRPr="005B52B8">
        <w:rPr>
          <w:rFonts w:ascii="Times New Roman" w:eastAsia="Times New Roman" w:hAnsi="Times New Roman" w:cs="Times New Roman"/>
          <w:sz w:val="24"/>
          <w:szCs w:val="24"/>
          <w:lang w:val="en-US"/>
        </w:rPr>
        <w:tab/>
        <w:t>Market (</w:t>
      </w:r>
      <w:proofErr w:type="spellStart"/>
      <w:r w:rsidRPr="005B52B8">
        <w:rPr>
          <w:rFonts w:ascii="Times New Roman" w:eastAsia="Times New Roman" w:hAnsi="Times New Roman" w:cs="Times New Roman"/>
          <w:sz w:val="24"/>
          <w:szCs w:val="24"/>
          <w:lang w:val="en-US"/>
        </w:rPr>
        <w:t>pangsa</w:t>
      </w:r>
      <w:proofErr w:type="spellEnd"/>
      <w:r w:rsidRPr="005B52B8">
        <w:rPr>
          <w:rFonts w:ascii="Times New Roman" w:eastAsia="Times New Roman" w:hAnsi="Times New Roman" w:cs="Times New Roman"/>
          <w:sz w:val="24"/>
          <w:szCs w:val="24"/>
          <w:lang w:val="en-US"/>
        </w:rPr>
        <w:t xml:space="preserve"> pasar </w:t>
      </w:r>
      <w:proofErr w:type="spellStart"/>
      <w:r w:rsidRPr="005B52B8">
        <w:rPr>
          <w:rFonts w:ascii="Times New Roman" w:eastAsia="Times New Roman" w:hAnsi="Times New Roman" w:cs="Times New Roman"/>
          <w:sz w:val="24"/>
          <w:szCs w:val="24"/>
          <w:lang w:val="en-US"/>
        </w:rPr>
        <w:t>hasil</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produksi</w:t>
      </w:r>
      <w:proofErr w:type="spellEnd"/>
      <w:r w:rsidRPr="005B52B8">
        <w:rPr>
          <w:rFonts w:ascii="Times New Roman" w:eastAsia="Times New Roman" w:hAnsi="Times New Roman" w:cs="Times New Roman"/>
          <w:sz w:val="24"/>
          <w:szCs w:val="24"/>
          <w:lang w:val="en-US"/>
        </w:rPr>
        <w:t>)</w:t>
      </w:r>
    </w:p>
    <w:p w14:paraId="623C495F" w14:textId="77777777" w:rsidR="005B52B8" w:rsidRPr="005B52B8" w:rsidRDefault="005B52B8" w:rsidP="005B52B8">
      <w:pPr>
        <w:widowControl w:val="0"/>
        <w:autoSpaceDE w:val="0"/>
        <w:autoSpaceDN w:val="0"/>
        <w:spacing w:after="0" w:line="360" w:lineRule="auto"/>
        <w:ind w:left="1134" w:right="134" w:hanging="283"/>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c.</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Partisipasi</w:t>
      </w:r>
      <w:proofErr w:type="spellEnd"/>
      <w:r w:rsidRPr="005B52B8">
        <w:rPr>
          <w:rFonts w:ascii="Times New Roman" w:eastAsia="Times New Roman" w:hAnsi="Times New Roman" w:cs="Times New Roman"/>
          <w:sz w:val="24"/>
          <w:szCs w:val="24"/>
          <w:lang w:val="en-US"/>
        </w:rPr>
        <w:t xml:space="preserve"> Masyarakat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Menjaga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Keamanan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Sekolah</w:t>
      </w:r>
      <w:proofErr w:type="spellEnd"/>
      <w:r w:rsidRPr="005B52B8">
        <w:rPr>
          <w:rFonts w:ascii="Times New Roman" w:eastAsia="Times New Roman" w:hAnsi="Times New Roman" w:cs="Times New Roman"/>
          <w:sz w:val="24"/>
          <w:szCs w:val="24"/>
          <w:lang w:val="en-US"/>
        </w:rPr>
        <w:t>/Madrasah</w:t>
      </w:r>
    </w:p>
    <w:p w14:paraId="3DD7A7A4" w14:textId="77777777" w:rsidR="005B52B8" w:rsidRPr="005B52B8" w:rsidRDefault="005B52B8" w:rsidP="005B52B8">
      <w:pPr>
        <w:widowControl w:val="0"/>
        <w:autoSpaceDE w:val="0"/>
        <w:autoSpaceDN w:val="0"/>
        <w:spacing w:after="0" w:line="360" w:lineRule="auto"/>
        <w:ind w:left="1134" w:right="134" w:firstLine="43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Bentuk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partisipasi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pada madrasah </w:t>
      </w:r>
      <w:proofErr w:type="spellStart"/>
      <w:r w:rsidRPr="005B52B8">
        <w:rPr>
          <w:rFonts w:ascii="Times New Roman" w:eastAsia="Times New Roman" w:hAnsi="Times New Roman" w:cs="Times New Roman"/>
          <w:sz w:val="24"/>
          <w:szCs w:val="24"/>
          <w:lang w:val="en-US"/>
        </w:rPr>
        <w:t>lainnya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adalah</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adanya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keterlibatan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menjaga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keamanan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sekolah</w:t>
      </w:r>
      <w:proofErr w:type="spellEnd"/>
      <w:r w:rsidRPr="005B52B8">
        <w:rPr>
          <w:rFonts w:ascii="Times New Roman" w:eastAsia="Times New Roman" w:hAnsi="Times New Roman" w:cs="Times New Roman"/>
          <w:sz w:val="24"/>
          <w:szCs w:val="24"/>
          <w:lang w:val="en-US"/>
        </w:rPr>
        <w:t xml:space="preserve">/madrasah. </w:t>
      </w:r>
      <w:proofErr w:type="spellStart"/>
      <w:r w:rsidRPr="005B52B8">
        <w:rPr>
          <w:rFonts w:ascii="Times New Roman" w:eastAsia="Times New Roman" w:hAnsi="Times New Roman" w:cs="Times New Roman"/>
          <w:sz w:val="24"/>
          <w:szCs w:val="24"/>
          <w:lang w:val="en-US"/>
        </w:rPr>
        <w:t>Untuk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mendukung</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ketertiban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keamanan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disiplin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siswa</w:t>
      </w:r>
      <w:proofErr w:type="spellEnd"/>
      <w:r w:rsidRPr="005B52B8">
        <w:rPr>
          <w:rFonts w:ascii="Times New Roman" w:eastAsia="Times New Roman" w:hAnsi="Times New Roman" w:cs="Times New Roman"/>
          <w:sz w:val="24"/>
          <w:szCs w:val="24"/>
          <w:lang w:val="en-US"/>
        </w:rPr>
        <w:t xml:space="preserve">, madrasah </w:t>
      </w:r>
      <w:proofErr w:type="spellStart"/>
      <w:r w:rsidRPr="005B52B8">
        <w:rPr>
          <w:rFonts w:ascii="Times New Roman" w:eastAsia="Times New Roman" w:hAnsi="Times New Roman" w:cs="Times New Roman"/>
          <w:sz w:val="24"/>
          <w:szCs w:val="24"/>
          <w:lang w:val="en-US"/>
        </w:rPr>
        <w:t>senantiasa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mengoptimalkan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peran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serta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menciptakan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suasana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kondusif</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bagi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terlaksananya</w:t>
      </w:r>
      <w:proofErr w:type="spellEnd"/>
      <w:r w:rsidRPr="005B52B8">
        <w:rPr>
          <w:rFonts w:ascii="Times New Roman" w:eastAsia="Times New Roman" w:hAnsi="Times New Roman" w:cs="Times New Roman"/>
          <w:sz w:val="24"/>
          <w:szCs w:val="24"/>
          <w:lang w:val="en-US"/>
        </w:rPr>
        <w:t xml:space="preserve"> proses </w:t>
      </w:r>
      <w:proofErr w:type="spellStart"/>
      <w:r w:rsidRPr="005B52B8">
        <w:rPr>
          <w:rFonts w:ascii="Times New Roman" w:eastAsia="Times New Roman" w:hAnsi="Times New Roman" w:cs="Times New Roman"/>
          <w:sz w:val="24"/>
          <w:szCs w:val="24"/>
          <w:lang w:val="en-US"/>
        </w:rPr>
        <w:t>pembelajaran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serta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memberikan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kontrol</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sosial</w:t>
      </w:r>
      <w:proofErr w:type="spellEnd"/>
      <w:r w:rsidRPr="005B52B8">
        <w:rPr>
          <w:rFonts w:ascii="Times New Roman" w:eastAsia="Times New Roman" w:hAnsi="Times New Roman" w:cs="Times New Roman"/>
          <w:sz w:val="24"/>
          <w:szCs w:val="24"/>
          <w:lang w:val="en-US"/>
        </w:rPr>
        <w:t xml:space="preserve"> agar para </w:t>
      </w:r>
      <w:proofErr w:type="spellStart"/>
      <w:r w:rsidRPr="005B52B8">
        <w:rPr>
          <w:rFonts w:ascii="Times New Roman" w:eastAsia="Times New Roman" w:hAnsi="Times New Roman" w:cs="Times New Roman"/>
          <w:sz w:val="24"/>
          <w:szCs w:val="24"/>
          <w:lang w:val="en-US"/>
        </w:rPr>
        <w:t>siswa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tidak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melakukan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tindakan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asusila</w:t>
      </w:r>
      <w:proofErr w:type="spellEnd"/>
      <w:r w:rsidRPr="005B52B8">
        <w:rPr>
          <w:rFonts w:ascii="Times New Roman" w:eastAsia="Times New Roman" w:hAnsi="Times New Roman" w:cs="Times New Roman"/>
          <w:sz w:val="24"/>
          <w:szCs w:val="24"/>
          <w:lang w:val="en-US"/>
        </w:rPr>
        <w:t>.</w:t>
      </w:r>
    </w:p>
    <w:p w14:paraId="15470829" w14:textId="77777777" w:rsidR="005B52B8" w:rsidRPr="005B52B8" w:rsidRDefault="005B52B8" w:rsidP="005B52B8">
      <w:pPr>
        <w:widowControl w:val="0"/>
        <w:autoSpaceDE w:val="0"/>
        <w:autoSpaceDN w:val="0"/>
        <w:spacing w:after="0" w:line="360" w:lineRule="auto"/>
        <w:ind w:left="1134" w:right="134" w:firstLine="43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5B52B8">
        <w:rPr>
          <w:rFonts w:ascii="Times New Roman" w:eastAsia="Times New Roman" w:hAnsi="Times New Roman" w:cs="Times New Roman"/>
          <w:sz w:val="24"/>
          <w:szCs w:val="24"/>
          <w:lang w:val="en-US"/>
        </w:rPr>
        <w:t xml:space="preserve">Madrasah juga </w:t>
      </w:r>
      <w:proofErr w:type="spellStart"/>
      <w:r w:rsidRPr="005B52B8">
        <w:rPr>
          <w:rFonts w:ascii="Times New Roman" w:eastAsia="Times New Roman" w:hAnsi="Times New Roman" w:cs="Times New Roman"/>
          <w:sz w:val="24"/>
          <w:szCs w:val="24"/>
          <w:lang w:val="en-US"/>
        </w:rPr>
        <w:t>bekerjasama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dengan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pihak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kepolisian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khususnya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Polsek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setempat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untuk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memberikan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pemahaman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tentang</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ketertiban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berlalu</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lintas</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pencegahan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tindakan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kriminal</w:t>
      </w:r>
      <w:proofErr w:type="spellEnd"/>
      <w:r w:rsidRPr="005B52B8">
        <w:rPr>
          <w:rFonts w:ascii="Times New Roman" w:eastAsia="Times New Roman" w:hAnsi="Times New Roman" w:cs="Times New Roman"/>
          <w:sz w:val="24"/>
          <w:szCs w:val="24"/>
          <w:lang w:val="en-US"/>
        </w:rPr>
        <w:t xml:space="preserve">. Badan </w:t>
      </w:r>
      <w:proofErr w:type="spellStart"/>
      <w:r w:rsidRPr="005B52B8">
        <w:rPr>
          <w:rFonts w:ascii="Times New Roman" w:eastAsia="Times New Roman" w:hAnsi="Times New Roman" w:cs="Times New Roman"/>
          <w:sz w:val="24"/>
          <w:szCs w:val="24"/>
          <w:lang w:val="en-US"/>
        </w:rPr>
        <w:t>Narkotika</w:t>
      </w:r>
      <w:proofErr w:type="spellEnd"/>
      <w:r w:rsidRPr="005B52B8">
        <w:rPr>
          <w:rFonts w:ascii="Times New Roman" w:eastAsia="Times New Roman" w:hAnsi="Times New Roman" w:cs="Times New Roman"/>
          <w:sz w:val="24"/>
          <w:szCs w:val="24"/>
          <w:lang w:val="en-US"/>
        </w:rPr>
        <w:t xml:space="preserve"> Nasional (BNN) </w:t>
      </w:r>
      <w:proofErr w:type="spellStart"/>
      <w:r w:rsidRPr="005B52B8">
        <w:rPr>
          <w:rFonts w:ascii="Times New Roman" w:eastAsia="Times New Roman" w:hAnsi="Times New Roman" w:cs="Times New Roman"/>
          <w:sz w:val="24"/>
          <w:szCs w:val="24"/>
          <w:lang w:val="en-US"/>
        </w:rPr>
        <w:t>Propinsi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setempat</w:t>
      </w:r>
      <w:proofErr w:type="spellEnd"/>
      <w:r w:rsidRPr="005B52B8">
        <w:rPr>
          <w:rFonts w:ascii="Times New Roman" w:eastAsia="Times New Roman" w:hAnsi="Times New Roman" w:cs="Times New Roman"/>
          <w:sz w:val="24"/>
          <w:szCs w:val="24"/>
          <w:lang w:val="en-US"/>
        </w:rPr>
        <w:t xml:space="preserve"> juga </w:t>
      </w:r>
      <w:proofErr w:type="spellStart"/>
      <w:r w:rsidRPr="005B52B8">
        <w:rPr>
          <w:rFonts w:ascii="Times New Roman" w:eastAsia="Times New Roman" w:hAnsi="Times New Roman" w:cs="Times New Roman"/>
          <w:sz w:val="24"/>
          <w:szCs w:val="24"/>
          <w:lang w:val="en-US"/>
        </w:rPr>
        <w:t>diikutsertakan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pelaksanaan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pada madrasah, </w:t>
      </w:r>
      <w:proofErr w:type="spellStart"/>
      <w:r w:rsidRPr="005B52B8">
        <w:rPr>
          <w:rFonts w:ascii="Times New Roman" w:eastAsia="Times New Roman" w:hAnsi="Times New Roman" w:cs="Times New Roman"/>
          <w:sz w:val="24"/>
          <w:szCs w:val="24"/>
          <w:lang w:val="en-US"/>
        </w:rPr>
        <w:t>yakni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memberikan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penyuluhan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terkait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penyalahgunaan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obat-obat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terlarang</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khususnya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dikalangan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anak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muda</w:t>
      </w:r>
      <w:proofErr w:type="spellEnd"/>
      <w:r w:rsidRPr="005B52B8">
        <w:rPr>
          <w:rFonts w:ascii="Times New Roman" w:eastAsia="Times New Roman" w:hAnsi="Times New Roman" w:cs="Times New Roman"/>
          <w:sz w:val="24"/>
          <w:szCs w:val="24"/>
          <w:lang w:val="en-US"/>
        </w:rPr>
        <w:t>.</w:t>
      </w:r>
    </w:p>
    <w:p w14:paraId="6110CE9B" w14:textId="77777777" w:rsidR="005B52B8" w:rsidRPr="005B52B8" w:rsidRDefault="005B52B8" w:rsidP="005B52B8">
      <w:pPr>
        <w:widowControl w:val="0"/>
        <w:autoSpaceDE w:val="0"/>
        <w:autoSpaceDN w:val="0"/>
        <w:spacing w:after="0" w:line="360" w:lineRule="auto"/>
        <w:ind w:left="1134" w:right="134" w:firstLine="43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Dengan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demikian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dapat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disimpulkan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bahwa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keterlibatan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pada madrasah </w:t>
      </w:r>
      <w:proofErr w:type="spellStart"/>
      <w:r w:rsidRPr="005B52B8">
        <w:rPr>
          <w:rFonts w:ascii="Times New Roman" w:eastAsia="Times New Roman" w:hAnsi="Times New Roman" w:cs="Times New Roman"/>
          <w:sz w:val="24"/>
          <w:szCs w:val="24"/>
          <w:lang w:val="en-US"/>
        </w:rPr>
        <w:t>tidak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lagi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diartikan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secara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sempit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tidak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hanya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terbatas</w:t>
      </w:r>
      <w:proofErr w:type="spellEnd"/>
      <w:r w:rsidRPr="005B52B8">
        <w:rPr>
          <w:rFonts w:ascii="Times New Roman" w:eastAsia="Times New Roman" w:hAnsi="Times New Roman" w:cs="Times New Roman"/>
          <w:sz w:val="24"/>
          <w:szCs w:val="24"/>
          <w:lang w:val="en-US"/>
        </w:rPr>
        <w:t xml:space="preserve"> pada </w:t>
      </w:r>
      <w:proofErr w:type="spellStart"/>
      <w:r w:rsidRPr="005B52B8">
        <w:rPr>
          <w:rFonts w:ascii="Times New Roman" w:eastAsia="Times New Roman" w:hAnsi="Times New Roman" w:cs="Times New Roman"/>
          <w:sz w:val="24"/>
          <w:szCs w:val="24"/>
          <w:lang w:val="en-US"/>
        </w:rPr>
        <w:t>pembiayaan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pendanaan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fisik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maupun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materiil</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konteks</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ini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keterlibatan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keseluruhan</w:t>
      </w:r>
      <w:proofErr w:type="spellEnd"/>
      <w:r w:rsidRPr="005B52B8">
        <w:rPr>
          <w:rFonts w:ascii="Times New Roman" w:eastAsia="Times New Roman" w:hAnsi="Times New Roman" w:cs="Times New Roman"/>
          <w:sz w:val="24"/>
          <w:szCs w:val="24"/>
          <w:lang w:val="en-US"/>
        </w:rPr>
        <w:t xml:space="preserve"> proses </w:t>
      </w:r>
      <w:proofErr w:type="spellStart"/>
      <w:r w:rsidRPr="005B52B8">
        <w:rPr>
          <w:rFonts w:ascii="Times New Roman" w:eastAsia="Times New Roman" w:hAnsi="Times New Roman" w:cs="Times New Roman"/>
          <w:sz w:val="24"/>
          <w:szCs w:val="24"/>
          <w:lang w:val="en-US"/>
        </w:rPr>
        <w:t>menyebabkan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mereka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merasa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memiliki</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bertanggung</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jawab</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sekaligus</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akan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berpartisipasi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aktif</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upaya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memelihara</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melestarikan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bahkan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tidak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menutup</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kemungkinan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skala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tertentu</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mengarahkan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putra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putrinya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masalah</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Hal </w:t>
      </w:r>
      <w:proofErr w:type="spellStart"/>
      <w:r w:rsidRPr="005B52B8">
        <w:rPr>
          <w:rFonts w:ascii="Times New Roman" w:eastAsia="Times New Roman" w:hAnsi="Times New Roman" w:cs="Times New Roman"/>
          <w:sz w:val="24"/>
          <w:szCs w:val="24"/>
          <w:lang w:val="en-US"/>
        </w:rPr>
        <w:t>tersebut</w:t>
      </w:r>
      <w:proofErr w:type="spellEnd"/>
      <w:r w:rsidRPr="005B52B8">
        <w:rPr>
          <w:rFonts w:ascii="Times New Roman" w:eastAsia="Times New Roman" w:hAnsi="Times New Roman" w:cs="Times New Roman"/>
          <w:sz w:val="24"/>
          <w:szCs w:val="24"/>
          <w:lang w:val="en-US"/>
        </w:rPr>
        <w:t xml:space="preserve"> di </w:t>
      </w:r>
      <w:proofErr w:type="spellStart"/>
      <w:r w:rsidRPr="005B52B8">
        <w:rPr>
          <w:rFonts w:ascii="Times New Roman" w:eastAsia="Times New Roman" w:hAnsi="Times New Roman" w:cs="Times New Roman"/>
          <w:sz w:val="24"/>
          <w:szCs w:val="24"/>
          <w:lang w:val="en-US"/>
        </w:rPr>
        <w:t>atas</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sesuai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dengan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Peraturan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Pemerintah</w:t>
      </w:r>
      <w:proofErr w:type="spellEnd"/>
      <w:r w:rsidRPr="005B52B8">
        <w:rPr>
          <w:rFonts w:ascii="Times New Roman" w:eastAsia="Times New Roman" w:hAnsi="Times New Roman" w:cs="Times New Roman"/>
          <w:sz w:val="24"/>
          <w:szCs w:val="24"/>
          <w:lang w:val="en-US"/>
        </w:rPr>
        <w:t xml:space="preserve"> (PP) No. 39 </w:t>
      </w:r>
      <w:proofErr w:type="spellStart"/>
      <w:r w:rsidRPr="005B52B8">
        <w:rPr>
          <w:rFonts w:ascii="Times New Roman" w:eastAsia="Times New Roman" w:hAnsi="Times New Roman" w:cs="Times New Roman"/>
          <w:sz w:val="24"/>
          <w:szCs w:val="24"/>
          <w:lang w:val="en-US"/>
        </w:rPr>
        <w:t>Tahun</w:t>
      </w:r>
      <w:proofErr w:type="spellEnd"/>
      <w:r w:rsidRPr="005B52B8">
        <w:rPr>
          <w:rFonts w:ascii="Times New Roman" w:eastAsia="Times New Roman" w:hAnsi="Times New Roman" w:cs="Times New Roman"/>
          <w:sz w:val="24"/>
          <w:szCs w:val="24"/>
          <w:lang w:val="en-US"/>
        </w:rPr>
        <w:t xml:space="preserve"> 1992 </w:t>
      </w:r>
      <w:proofErr w:type="spellStart"/>
      <w:r w:rsidRPr="005B52B8">
        <w:rPr>
          <w:rFonts w:ascii="Times New Roman" w:eastAsia="Times New Roman" w:hAnsi="Times New Roman" w:cs="Times New Roman"/>
          <w:sz w:val="24"/>
          <w:szCs w:val="24"/>
          <w:lang w:val="en-US"/>
        </w:rPr>
        <w:t>menyatakan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bahwa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partisipasi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masyarakat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bentuk</w:t>
      </w:r>
      <w:proofErr w:type="spellEnd"/>
      <w:r w:rsidRPr="005B52B8">
        <w:rPr>
          <w:rFonts w:ascii="Times New Roman" w:eastAsia="Times New Roman" w:hAnsi="Times New Roman" w:cs="Times New Roman"/>
          <w:sz w:val="24"/>
          <w:szCs w:val="24"/>
          <w:lang w:val="en-US"/>
        </w:rPr>
        <w:t>:</w:t>
      </w:r>
    </w:p>
    <w:p w14:paraId="5CD2F59C" w14:textId="77777777" w:rsidR="005B52B8" w:rsidRPr="005B52B8" w:rsidRDefault="005B52B8" w:rsidP="005B52B8">
      <w:pPr>
        <w:widowControl w:val="0"/>
        <w:autoSpaceDE w:val="0"/>
        <w:autoSpaceDN w:val="0"/>
        <w:spacing w:after="0" w:line="360" w:lineRule="auto"/>
        <w:ind w:left="1418" w:right="134" w:hanging="28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1.</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Pendirian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penyelenggaraan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satuan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pada </w:t>
      </w:r>
      <w:proofErr w:type="spellStart"/>
      <w:r w:rsidRPr="005B52B8">
        <w:rPr>
          <w:rFonts w:ascii="Times New Roman" w:eastAsia="Times New Roman" w:hAnsi="Times New Roman" w:cs="Times New Roman"/>
          <w:sz w:val="24"/>
          <w:szCs w:val="24"/>
          <w:lang w:val="en-US"/>
        </w:rPr>
        <w:t>jalur</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sekolah</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atau</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jalur</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luar</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sekolah</w:t>
      </w:r>
      <w:proofErr w:type="spellEnd"/>
      <w:r w:rsidRPr="005B52B8">
        <w:rPr>
          <w:rFonts w:ascii="Times New Roman" w:eastAsia="Times New Roman" w:hAnsi="Times New Roman" w:cs="Times New Roman"/>
          <w:sz w:val="24"/>
          <w:szCs w:val="24"/>
          <w:lang w:val="en-US"/>
        </w:rPr>
        <w:t xml:space="preserve"> pada </w:t>
      </w:r>
      <w:proofErr w:type="spellStart"/>
      <w:r w:rsidRPr="005B52B8">
        <w:rPr>
          <w:rFonts w:ascii="Times New Roman" w:eastAsia="Times New Roman" w:hAnsi="Times New Roman" w:cs="Times New Roman"/>
          <w:sz w:val="24"/>
          <w:szCs w:val="24"/>
          <w:lang w:val="en-US"/>
        </w:rPr>
        <w:t>semua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jenjang</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kecuali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kedinasan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jalur</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sekolah</w:t>
      </w:r>
      <w:proofErr w:type="spellEnd"/>
      <w:r w:rsidRPr="005B52B8">
        <w:rPr>
          <w:rFonts w:ascii="Times New Roman" w:eastAsia="Times New Roman" w:hAnsi="Times New Roman" w:cs="Times New Roman"/>
          <w:sz w:val="24"/>
          <w:szCs w:val="24"/>
          <w:lang w:val="en-US"/>
        </w:rPr>
        <w:t>;</w:t>
      </w:r>
    </w:p>
    <w:p w14:paraId="242551B1" w14:textId="77777777" w:rsidR="005B52B8" w:rsidRPr="005B52B8" w:rsidRDefault="005B52B8" w:rsidP="005B52B8">
      <w:pPr>
        <w:widowControl w:val="0"/>
        <w:autoSpaceDE w:val="0"/>
        <w:autoSpaceDN w:val="0"/>
        <w:spacing w:after="0" w:line="360" w:lineRule="auto"/>
        <w:ind w:left="1418" w:right="134" w:hanging="28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2.</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Pengadaan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pemberian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tenaga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w:t>
      </w:r>
    </w:p>
    <w:p w14:paraId="46BBBBFB" w14:textId="77777777" w:rsidR="005B52B8" w:rsidRPr="005B52B8" w:rsidRDefault="005B52B8" w:rsidP="005B52B8">
      <w:pPr>
        <w:widowControl w:val="0"/>
        <w:autoSpaceDE w:val="0"/>
        <w:autoSpaceDN w:val="0"/>
        <w:spacing w:after="0" w:line="360" w:lineRule="auto"/>
        <w:ind w:left="1418" w:right="134" w:hanging="28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3.</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Bantuan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tenaga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ahli</w:t>
      </w:r>
      <w:proofErr w:type="spellEnd"/>
      <w:r w:rsidRPr="005B52B8">
        <w:rPr>
          <w:rFonts w:ascii="Times New Roman" w:eastAsia="Times New Roman" w:hAnsi="Times New Roman" w:cs="Times New Roman"/>
          <w:sz w:val="24"/>
          <w:szCs w:val="24"/>
          <w:lang w:val="en-US"/>
        </w:rPr>
        <w:t>;</w:t>
      </w:r>
    </w:p>
    <w:p w14:paraId="2B276D5E" w14:textId="77777777" w:rsidR="005B52B8" w:rsidRPr="005B52B8" w:rsidRDefault="005B52B8" w:rsidP="005B52B8">
      <w:pPr>
        <w:widowControl w:val="0"/>
        <w:autoSpaceDE w:val="0"/>
        <w:autoSpaceDN w:val="0"/>
        <w:spacing w:after="0" w:line="360" w:lineRule="auto"/>
        <w:ind w:left="1418" w:right="134" w:hanging="28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4.</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Pengadaan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pemberian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bantuan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yanag</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dapat</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berupa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wakaf</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hibah</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sumbangan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pinjaman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beasiswa</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bentuk-bentuk</w:t>
      </w:r>
      <w:proofErr w:type="spellEnd"/>
      <w:r w:rsidRPr="005B52B8">
        <w:rPr>
          <w:rFonts w:ascii="Times New Roman" w:eastAsia="Times New Roman" w:hAnsi="Times New Roman" w:cs="Times New Roman"/>
          <w:sz w:val="24"/>
          <w:szCs w:val="24"/>
          <w:lang w:val="en-US"/>
        </w:rPr>
        <w:t xml:space="preserve"> lain yang </w:t>
      </w:r>
      <w:proofErr w:type="spellStart"/>
      <w:r w:rsidRPr="005B52B8">
        <w:rPr>
          <w:rFonts w:ascii="Times New Roman" w:eastAsia="Times New Roman" w:hAnsi="Times New Roman" w:cs="Times New Roman"/>
          <w:sz w:val="24"/>
          <w:szCs w:val="24"/>
          <w:lang w:val="en-US"/>
        </w:rPr>
        <w:t>sejenis</w:t>
      </w:r>
      <w:proofErr w:type="spellEnd"/>
      <w:r w:rsidRPr="005B52B8">
        <w:rPr>
          <w:rFonts w:ascii="Times New Roman" w:eastAsia="Times New Roman" w:hAnsi="Times New Roman" w:cs="Times New Roman"/>
          <w:sz w:val="24"/>
          <w:szCs w:val="24"/>
          <w:lang w:val="en-US"/>
        </w:rPr>
        <w:t>;</w:t>
      </w:r>
    </w:p>
    <w:p w14:paraId="229B792E" w14:textId="77777777" w:rsidR="005B52B8" w:rsidRPr="005B52B8" w:rsidRDefault="005B52B8" w:rsidP="005B52B8">
      <w:pPr>
        <w:widowControl w:val="0"/>
        <w:autoSpaceDE w:val="0"/>
        <w:autoSpaceDN w:val="0"/>
        <w:spacing w:after="0" w:line="360" w:lineRule="auto"/>
        <w:ind w:left="1418" w:right="134" w:hanging="28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5.</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Pengadaan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atau</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penyelenggaraan</w:t>
      </w:r>
      <w:proofErr w:type="spellEnd"/>
      <w:r w:rsidRPr="005B52B8">
        <w:rPr>
          <w:rFonts w:ascii="Times New Roman" w:eastAsia="Times New Roman" w:hAnsi="Times New Roman" w:cs="Times New Roman"/>
          <w:sz w:val="24"/>
          <w:szCs w:val="24"/>
          <w:lang w:val="en-US"/>
        </w:rPr>
        <w:t xml:space="preserve"> program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yang </w:t>
      </w:r>
      <w:proofErr w:type="spellStart"/>
      <w:r w:rsidRPr="005B52B8">
        <w:rPr>
          <w:rFonts w:ascii="Times New Roman" w:eastAsia="Times New Roman" w:hAnsi="Times New Roman" w:cs="Times New Roman"/>
          <w:sz w:val="24"/>
          <w:szCs w:val="24"/>
          <w:lang w:val="en-US"/>
        </w:rPr>
        <w:t>belum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diselenggarakan</w:t>
      </w:r>
      <w:proofErr w:type="spellEnd"/>
      <w:r w:rsidRPr="005B52B8">
        <w:rPr>
          <w:rFonts w:ascii="Times New Roman" w:eastAsia="Times New Roman" w:hAnsi="Times New Roman" w:cs="Times New Roman"/>
          <w:sz w:val="24"/>
          <w:szCs w:val="24"/>
          <w:lang w:val="en-US"/>
        </w:rPr>
        <w:t xml:space="preserve"> oleh </w:t>
      </w:r>
      <w:proofErr w:type="spellStart"/>
      <w:r w:rsidRPr="005B52B8">
        <w:rPr>
          <w:rFonts w:ascii="Times New Roman" w:eastAsia="Times New Roman" w:hAnsi="Times New Roman" w:cs="Times New Roman"/>
          <w:sz w:val="24"/>
          <w:szCs w:val="24"/>
          <w:lang w:val="en-US"/>
        </w:rPr>
        <w:t>pemerintah</w:t>
      </w:r>
      <w:proofErr w:type="spellEnd"/>
      <w:r w:rsidRPr="005B52B8">
        <w:rPr>
          <w:rFonts w:ascii="Times New Roman" w:eastAsia="Times New Roman" w:hAnsi="Times New Roman" w:cs="Times New Roman"/>
          <w:sz w:val="24"/>
          <w:szCs w:val="24"/>
          <w:lang w:val="en-US"/>
        </w:rPr>
        <w:t>;</w:t>
      </w:r>
    </w:p>
    <w:p w14:paraId="41849EDF" w14:textId="77777777" w:rsidR="005B52B8" w:rsidRPr="005B52B8" w:rsidRDefault="005B52B8" w:rsidP="005B52B8">
      <w:pPr>
        <w:widowControl w:val="0"/>
        <w:autoSpaceDE w:val="0"/>
        <w:autoSpaceDN w:val="0"/>
        <w:spacing w:after="0" w:line="360" w:lineRule="auto"/>
        <w:ind w:left="1418" w:right="134" w:hanging="28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lastRenderedPageBreak/>
        <w:t>6.</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Pengadaan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bantuan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buku</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pelajaran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peralatan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untuk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melaksanakan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kegiatan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belajar</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mengajar</w:t>
      </w:r>
      <w:proofErr w:type="spellEnd"/>
      <w:r w:rsidRPr="005B52B8">
        <w:rPr>
          <w:rFonts w:ascii="Times New Roman" w:eastAsia="Times New Roman" w:hAnsi="Times New Roman" w:cs="Times New Roman"/>
          <w:sz w:val="24"/>
          <w:szCs w:val="24"/>
          <w:lang w:val="en-US"/>
        </w:rPr>
        <w:t>;</w:t>
      </w:r>
    </w:p>
    <w:p w14:paraId="17CF9D97" w14:textId="77777777" w:rsidR="005B52B8" w:rsidRPr="005B52B8" w:rsidRDefault="005B52B8" w:rsidP="005B52B8">
      <w:pPr>
        <w:widowControl w:val="0"/>
        <w:autoSpaceDE w:val="0"/>
        <w:autoSpaceDN w:val="0"/>
        <w:spacing w:after="0" w:line="360" w:lineRule="auto"/>
        <w:ind w:left="1418" w:right="134" w:hanging="28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7.</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Pemberian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kesempatan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untuk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magang</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atau</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latihan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kerja</w:t>
      </w:r>
      <w:proofErr w:type="spellEnd"/>
      <w:r w:rsidRPr="005B52B8">
        <w:rPr>
          <w:rFonts w:ascii="Times New Roman" w:eastAsia="Times New Roman" w:hAnsi="Times New Roman" w:cs="Times New Roman"/>
          <w:sz w:val="24"/>
          <w:szCs w:val="24"/>
          <w:lang w:val="en-US"/>
        </w:rPr>
        <w:t>;</w:t>
      </w:r>
    </w:p>
    <w:p w14:paraId="12DD75C3" w14:textId="77777777" w:rsidR="005B52B8" w:rsidRPr="005B52B8" w:rsidRDefault="005B52B8" w:rsidP="005B52B8">
      <w:pPr>
        <w:widowControl w:val="0"/>
        <w:autoSpaceDE w:val="0"/>
        <w:autoSpaceDN w:val="0"/>
        <w:spacing w:after="0" w:line="360" w:lineRule="auto"/>
        <w:ind w:left="1418" w:right="134" w:hanging="28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8.</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Pengadaan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bantuan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ruangan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gedung</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tanah</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untuk</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melaksanakan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kegiatan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belajar</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mengajar</w:t>
      </w:r>
      <w:proofErr w:type="spellEnd"/>
      <w:r w:rsidRPr="005B52B8">
        <w:rPr>
          <w:rFonts w:ascii="Times New Roman" w:eastAsia="Times New Roman" w:hAnsi="Times New Roman" w:cs="Times New Roman"/>
          <w:sz w:val="24"/>
          <w:szCs w:val="24"/>
          <w:lang w:val="en-US"/>
        </w:rPr>
        <w:t>;</w:t>
      </w:r>
    </w:p>
    <w:p w14:paraId="54FB6D64" w14:textId="77777777" w:rsidR="005B52B8" w:rsidRPr="005B52B8" w:rsidRDefault="005B52B8" w:rsidP="005B52B8">
      <w:pPr>
        <w:widowControl w:val="0"/>
        <w:autoSpaceDE w:val="0"/>
        <w:autoSpaceDN w:val="0"/>
        <w:spacing w:after="0" w:line="360" w:lineRule="auto"/>
        <w:ind w:left="1418" w:right="134" w:hanging="28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9.</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Bantuan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manajemen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bagi</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penyelenggaraan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satuan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pengembangan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nasional</w:t>
      </w:r>
      <w:proofErr w:type="spellEnd"/>
      <w:r w:rsidRPr="005B52B8">
        <w:rPr>
          <w:rFonts w:ascii="Times New Roman" w:eastAsia="Times New Roman" w:hAnsi="Times New Roman" w:cs="Times New Roman"/>
          <w:sz w:val="24"/>
          <w:szCs w:val="24"/>
          <w:lang w:val="en-US"/>
        </w:rPr>
        <w:t>;</w:t>
      </w:r>
    </w:p>
    <w:p w14:paraId="4CA06DF8" w14:textId="77777777" w:rsidR="005B52B8" w:rsidRPr="005B52B8" w:rsidRDefault="005B52B8" w:rsidP="005B52B8">
      <w:pPr>
        <w:widowControl w:val="0"/>
        <w:autoSpaceDE w:val="0"/>
        <w:autoSpaceDN w:val="0"/>
        <w:spacing w:after="0" w:line="360" w:lineRule="auto"/>
        <w:ind w:left="1418" w:right="134" w:hanging="28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10.</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Pemberian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bantuan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pemikiran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pertimbangan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berkenaan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dengan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penentuan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kebijaksanaan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atau</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penyelenggaraan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pengembangan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w:t>
      </w:r>
    </w:p>
    <w:p w14:paraId="41A7985D" w14:textId="77777777" w:rsidR="005B52B8" w:rsidRPr="005B52B8" w:rsidRDefault="005B52B8" w:rsidP="005B52B8">
      <w:pPr>
        <w:widowControl w:val="0"/>
        <w:autoSpaceDE w:val="0"/>
        <w:autoSpaceDN w:val="0"/>
        <w:spacing w:after="0" w:line="360" w:lineRule="auto"/>
        <w:ind w:left="1418" w:right="134" w:hanging="28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11.</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Pemberian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bantuan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kerjasama</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kegiatan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penelitian</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pengembangan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w:t>
      </w:r>
    </w:p>
    <w:p w14:paraId="558CF662" w14:textId="77777777" w:rsidR="005B52B8" w:rsidRPr="00984E4C" w:rsidRDefault="005B52B8" w:rsidP="00984E4C">
      <w:pPr>
        <w:widowControl w:val="0"/>
        <w:autoSpaceDE w:val="0"/>
        <w:autoSpaceDN w:val="0"/>
        <w:spacing w:after="0" w:line="360" w:lineRule="auto"/>
        <w:ind w:left="1418" w:right="134" w:hanging="284"/>
        <w:jc w:val="both"/>
        <w:rPr>
          <w:rFonts w:ascii="Times New Roman" w:eastAsia="Times New Roman" w:hAnsi="Times New Roman" w:cs="Times New Roman"/>
          <w:sz w:val="24"/>
          <w:szCs w:val="24"/>
          <w:lang w:val="en-US"/>
        </w:rPr>
      </w:pPr>
      <w:r w:rsidRPr="005B52B8">
        <w:rPr>
          <w:rFonts w:ascii="Times New Roman" w:eastAsia="Times New Roman" w:hAnsi="Times New Roman" w:cs="Times New Roman"/>
          <w:sz w:val="24"/>
          <w:szCs w:val="24"/>
          <w:lang w:val="en-US"/>
        </w:rPr>
        <w:t>12.</w:t>
      </w:r>
      <w:r w:rsidRPr="005B52B8">
        <w:rPr>
          <w:rFonts w:ascii="Times New Roman" w:eastAsia="Times New Roman" w:hAnsi="Times New Roman" w:cs="Times New Roman"/>
          <w:sz w:val="24"/>
          <w:szCs w:val="24"/>
          <w:lang w:val="en-US"/>
        </w:rPr>
        <w:tab/>
      </w:r>
      <w:proofErr w:type="spellStart"/>
      <w:r w:rsidRPr="005B52B8">
        <w:rPr>
          <w:rFonts w:ascii="Times New Roman" w:eastAsia="Times New Roman" w:hAnsi="Times New Roman" w:cs="Times New Roman"/>
          <w:sz w:val="24"/>
          <w:szCs w:val="24"/>
          <w:lang w:val="en-US"/>
        </w:rPr>
        <w:t>Keikutsertaan</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program </w:t>
      </w:r>
      <w:proofErr w:type="spellStart"/>
      <w:r w:rsidRPr="005B52B8">
        <w:rPr>
          <w:rFonts w:ascii="Times New Roman" w:eastAsia="Times New Roman" w:hAnsi="Times New Roman" w:cs="Times New Roman"/>
          <w:sz w:val="24"/>
          <w:szCs w:val="24"/>
          <w:lang w:val="en-US"/>
        </w:rPr>
        <w:t>pendidikan</w:t>
      </w:r>
      <w:proofErr w:type="spellEnd"/>
      <w:r w:rsidRPr="005B52B8">
        <w:rPr>
          <w:rFonts w:ascii="Times New Roman" w:eastAsia="Times New Roman" w:hAnsi="Times New Roman" w:cs="Times New Roman"/>
          <w:sz w:val="24"/>
          <w:szCs w:val="24"/>
          <w:lang w:val="en-US"/>
        </w:rPr>
        <w:t xml:space="preserve"> dan/</w:t>
      </w:r>
      <w:proofErr w:type="spellStart"/>
      <w:r w:rsidRPr="005B52B8">
        <w:rPr>
          <w:rFonts w:ascii="Times New Roman" w:eastAsia="Times New Roman" w:hAnsi="Times New Roman" w:cs="Times New Roman"/>
          <w:sz w:val="24"/>
          <w:szCs w:val="24"/>
          <w:lang w:val="en-US"/>
        </w:rPr>
        <w:t>atau</w:t>
      </w:r>
      <w:proofErr w:type="spellEnd"/>
      <w:r w:rsidRPr="005B52B8">
        <w:rPr>
          <w:rFonts w:ascii="Times New Roman" w:eastAsia="Times New Roman" w:hAnsi="Times New Roman" w:cs="Times New Roman"/>
          <w:sz w:val="24"/>
          <w:szCs w:val="24"/>
          <w:lang w:val="en-US"/>
        </w:rPr>
        <w:t xml:space="preserve"> </w:t>
      </w:r>
      <w:proofErr w:type="spellStart"/>
      <w:r w:rsidRPr="005B52B8">
        <w:rPr>
          <w:rFonts w:ascii="Times New Roman" w:eastAsia="Times New Roman" w:hAnsi="Times New Roman" w:cs="Times New Roman"/>
          <w:sz w:val="24"/>
          <w:szCs w:val="24"/>
          <w:lang w:val="en-US"/>
        </w:rPr>
        <w:t>penelitian</w:t>
      </w:r>
      <w:proofErr w:type="spellEnd"/>
      <w:r w:rsidRPr="005B52B8">
        <w:rPr>
          <w:rFonts w:ascii="Times New Roman" w:eastAsia="Times New Roman" w:hAnsi="Times New Roman" w:cs="Times New Roman"/>
          <w:sz w:val="24"/>
          <w:szCs w:val="24"/>
          <w:lang w:val="en-US"/>
        </w:rPr>
        <w:t xml:space="preserve"> yang </w:t>
      </w:r>
      <w:proofErr w:type="spellStart"/>
      <w:r w:rsidRPr="005B52B8">
        <w:rPr>
          <w:rFonts w:ascii="Times New Roman" w:eastAsia="Times New Roman" w:hAnsi="Times New Roman" w:cs="Times New Roman"/>
          <w:sz w:val="24"/>
          <w:szCs w:val="24"/>
          <w:lang w:val="en-US"/>
        </w:rPr>
        <w:t>diselenggarakan</w:t>
      </w:r>
      <w:proofErr w:type="spellEnd"/>
      <w:r w:rsidRPr="005B52B8">
        <w:rPr>
          <w:rFonts w:ascii="Times New Roman" w:eastAsia="Times New Roman" w:hAnsi="Times New Roman" w:cs="Times New Roman"/>
          <w:sz w:val="24"/>
          <w:szCs w:val="24"/>
          <w:lang w:val="en-US"/>
        </w:rPr>
        <w:t xml:space="preserve"> oleh </w:t>
      </w:r>
      <w:proofErr w:type="spellStart"/>
      <w:r w:rsidRPr="005B52B8">
        <w:rPr>
          <w:rFonts w:ascii="Times New Roman" w:eastAsia="Times New Roman" w:hAnsi="Times New Roman" w:cs="Times New Roman"/>
          <w:sz w:val="24"/>
          <w:szCs w:val="24"/>
          <w:lang w:val="en-US"/>
        </w:rPr>
        <w:t>pemerintah</w:t>
      </w:r>
      <w:proofErr w:type="spellEnd"/>
      <w:r w:rsidRPr="005B52B8">
        <w:rPr>
          <w:rFonts w:ascii="Times New Roman" w:eastAsia="Times New Roman" w:hAnsi="Times New Roman" w:cs="Times New Roman"/>
          <w:sz w:val="24"/>
          <w:szCs w:val="24"/>
          <w:lang w:val="en-US"/>
        </w:rPr>
        <w:t xml:space="preserve"> di </w:t>
      </w:r>
      <w:proofErr w:type="spellStart"/>
      <w:r w:rsidRPr="005B52B8">
        <w:rPr>
          <w:rFonts w:ascii="Times New Roman" w:eastAsia="Times New Roman" w:hAnsi="Times New Roman" w:cs="Times New Roman"/>
          <w:sz w:val="24"/>
          <w:szCs w:val="24"/>
          <w:lang w:val="en-US"/>
        </w:rPr>
        <w:t>dalam</w:t>
      </w:r>
      <w:proofErr w:type="spellEnd"/>
      <w:r w:rsidRPr="005B52B8">
        <w:rPr>
          <w:rFonts w:ascii="Times New Roman" w:eastAsia="Times New Roman" w:hAnsi="Times New Roman" w:cs="Times New Roman"/>
          <w:sz w:val="24"/>
          <w:szCs w:val="24"/>
          <w:lang w:val="en-US"/>
        </w:rPr>
        <w:t xml:space="preserve"> dan </w:t>
      </w:r>
      <w:proofErr w:type="spellStart"/>
      <w:r w:rsidRPr="005B52B8">
        <w:rPr>
          <w:rFonts w:ascii="Times New Roman" w:eastAsia="Times New Roman" w:hAnsi="Times New Roman" w:cs="Times New Roman"/>
          <w:sz w:val="24"/>
          <w:szCs w:val="24"/>
          <w:lang w:val="en-US"/>
        </w:rPr>
        <w:t>atau</w:t>
      </w:r>
      <w:proofErr w:type="spellEnd"/>
      <w:r w:rsidRPr="005B52B8">
        <w:rPr>
          <w:rFonts w:ascii="Times New Roman" w:eastAsia="Times New Roman" w:hAnsi="Times New Roman" w:cs="Times New Roman"/>
          <w:sz w:val="24"/>
          <w:szCs w:val="24"/>
          <w:lang w:val="en-US"/>
        </w:rPr>
        <w:t xml:space="preserve"> di </w:t>
      </w:r>
      <w:proofErr w:type="spellStart"/>
      <w:r w:rsidRPr="005B52B8">
        <w:rPr>
          <w:rFonts w:ascii="Times New Roman" w:eastAsia="Times New Roman" w:hAnsi="Times New Roman" w:cs="Times New Roman"/>
          <w:sz w:val="24"/>
          <w:szCs w:val="24"/>
          <w:lang w:val="en-US"/>
        </w:rPr>
        <w:t>luar</w:t>
      </w:r>
      <w:proofErr w:type="spellEnd"/>
      <w:r w:rsidRPr="005B52B8">
        <w:rPr>
          <w:rFonts w:ascii="Times New Roman" w:eastAsia="Times New Roman" w:hAnsi="Times New Roman" w:cs="Times New Roman"/>
          <w:sz w:val="24"/>
          <w:szCs w:val="24"/>
          <w:lang w:val="en-US"/>
        </w:rPr>
        <w:t xml:space="preserve"> negeri.  </w:t>
      </w:r>
    </w:p>
    <w:p w14:paraId="1BD4FC33" w14:textId="77777777" w:rsidR="005B52B8" w:rsidRPr="007864DF" w:rsidRDefault="005B52B8" w:rsidP="00984E4C">
      <w:pPr>
        <w:numPr>
          <w:ilvl w:val="0"/>
          <w:numId w:val="1"/>
        </w:numPr>
        <w:ind w:left="284" w:hanging="284"/>
        <w:jc w:val="both"/>
        <w:rPr>
          <w:rFonts w:ascii="Arial" w:eastAsia="Times New Roman" w:hAnsi="Arial" w:cs="Arial"/>
          <w:b/>
          <w:i/>
          <w:iCs/>
          <w:sz w:val="24"/>
          <w:szCs w:val="24"/>
          <w:lang w:val="en-US"/>
        </w:rPr>
      </w:pPr>
      <w:r w:rsidRPr="007864DF">
        <w:rPr>
          <w:rFonts w:ascii="Arial" w:eastAsia="Times New Roman" w:hAnsi="Arial" w:cs="Arial"/>
          <w:b/>
          <w:i/>
          <w:iCs/>
          <w:sz w:val="24"/>
          <w:szCs w:val="24"/>
          <w:lang w:val="en-US"/>
        </w:rPr>
        <w:t>KESIMPULAN</w:t>
      </w:r>
    </w:p>
    <w:p w14:paraId="54DBE7E6" w14:textId="77777777" w:rsidR="00984E4C" w:rsidRPr="00047EA1" w:rsidRDefault="00984E4C" w:rsidP="00984E4C">
      <w:pPr>
        <w:pStyle w:val="Default"/>
        <w:tabs>
          <w:tab w:val="left" w:pos="1276"/>
        </w:tabs>
        <w:spacing w:line="360" w:lineRule="auto"/>
        <w:ind w:left="720" w:hanging="436"/>
        <w:rPr>
          <w:color w:val="auto"/>
          <w:lang w:val="en-US"/>
        </w:rPr>
      </w:pPr>
      <w:r w:rsidRPr="00047EA1">
        <w:rPr>
          <w:color w:val="auto"/>
          <w:lang w:val="en-US"/>
        </w:rPr>
        <w:t xml:space="preserve">Dari </w:t>
      </w:r>
      <w:proofErr w:type="spellStart"/>
      <w:r w:rsidRPr="00047EA1">
        <w:rPr>
          <w:color w:val="auto"/>
          <w:lang w:val="en-US"/>
        </w:rPr>
        <w:t>pemaparan</w:t>
      </w:r>
      <w:proofErr w:type="spellEnd"/>
      <w:r w:rsidRPr="00047EA1">
        <w:rPr>
          <w:color w:val="auto"/>
          <w:lang w:val="en-US"/>
        </w:rPr>
        <w:t xml:space="preserve"> </w:t>
      </w:r>
      <w:proofErr w:type="spellStart"/>
      <w:r w:rsidRPr="00047EA1">
        <w:rPr>
          <w:color w:val="auto"/>
          <w:lang w:val="en-US"/>
        </w:rPr>
        <w:t>diatas</w:t>
      </w:r>
      <w:proofErr w:type="spellEnd"/>
      <w:r w:rsidRPr="00047EA1">
        <w:rPr>
          <w:color w:val="auto"/>
          <w:lang w:val="en-US"/>
        </w:rPr>
        <w:t xml:space="preserve"> </w:t>
      </w:r>
      <w:proofErr w:type="spellStart"/>
      <w:r w:rsidRPr="00047EA1">
        <w:rPr>
          <w:color w:val="auto"/>
          <w:lang w:val="en-US"/>
        </w:rPr>
        <w:t>dapat</w:t>
      </w:r>
      <w:proofErr w:type="spellEnd"/>
      <w:r w:rsidRPr="00047EA1">
        <w:rPr>
          <w:color w:val="auto"/>
          <w:lang w:val="en-US"/>
        </w:rPr>
        <w:t xml:space="preserve"> </w:t>
      </w:r>
      <w:proofErr w:type="spellStart"/>
      <w:r w:rsidRPr="00047EA1">
        <w:rPr>
          <w:color w:val="auto"/>
          <w:lang w:val="en-US"/>
        </w:rPr>
        <w:t>diambil</w:t>
      </w:r>
      <w:proofErr w:type="spellEnd"/>
      <w:r w:rsidRPr="00047EA1">
        <w:rPr>
          <w:color w:val="auto"/>
          <w:lang w:val="en-US"/>
        </w:rPr>
        <w:t xml:space="preserve"> </w:t>
      </w:r>
      <w:proofErr w:type="spellStart"/>
      <w:r w:rsidRPr="00047EA1">
        <w:rPr>
          <w:color w:val="auto"/>
          <w:lang w:val="en-US"/>
        </w:rPr>
        <w:t>kesimpulan</w:t>
      </w:r>
      <w:proofErr w:type="spellEnd"/>
      <w:r w:rsidRPr="00047EA1">
        <w:rPr>
          <w:color w:val="auto"/>
          <w:lang w:val="en-US"/>
        </w:rPr>
        <w:t xml:space="preserve"> </w:t>
      </w:r>
      <w:proofErr w:type="spellStart"/>
      <w:r w:rsidRPr="00047EA1">
        <w:rPr>
          <w:color w:val="auto"/>
          <w:lang w:val="en-US"/>
        </w:rPr>
        <w:t>sebagai</w:t>
      </w:r>
      <w:proofErr w:type="spellEnd"/>
      <w:r w:rsidRPr="00047EA1">
        <w:rPr>
          <w:color w:val="auto"/>
          <w:lang w:val="en-US"/>
        </w:rPr>
        <w:t xml:space="preserve"> </w:t>
      </w:r>
      <w:proofErr w:type="spellStart"/>
      <w:proofErr w:type="gramStart"/>
      <w:r w:rsidRPr="00047EA1">
        <w:rPr>
          <w:color w:val="auto"/>
          <w:lang w:val="en-US"/>
        </w:rPr>
        <w:t>berikut</w:t>
      </w:r>
      <w:proofErr w:type="spellEnd"/>
      <w:r w:rsidRPr="00047EA1">
        <w:rPr>
          <w:color w:val="auto"/>
          <w:lang w:val="en-US"/>
        </w:rPr>
        <w:t xml:space="preserve"> :</w:t>
      </w:r>
      <w:proofErr w:type="gramEnd"/>
    </w:p>
    <w:p w14:paraId="135C4550" w14:textId="77777777" w:rsidR="00984E4C" w:rsidRPr="00047EA1" w:rsidRDefault="00984E4C" w:rsidP="00984E4C">
      <w:pPr>
        <w:pStyle w:val="Default"/>
        <w:tabs>
          <w:tab w:val="left" w:pos="1276"/>
        </w:tabs>
        <w:spacing w:line="360" w:lineRule="auto"/>
        <w:ind w:left="284" w:firstLine="425"/>
        <w:jc w:val="both"/>
        <w:rPr>
          <w:color w:val="auto"/>
          <w:lang w:val="en-US"/>
        </w:rPr>
      </w:pPr>
      <w:r>
        <w:rPr>
          <w:color w:val="auto"/>
          <w:lang w:val="en-US"/>
        </w:rPr>
        <w:t xml:space="preserve">      </w:t>
      </w:r>
      <w:proofErr w:type="spellStart"/>
      <w:r w:rsidRPr="00047EA1">
        <w:rPr>
          <w:color w:val="auto"/>
          <w:lang w:val="en-US"/>
        </w:rPr>
        <w:t>Konsep</w:t>
      </w:r>
      <w:proofErr w:type="spellEnd"/>
      <w:r w:rsidRPr="00047EA1">
        <w:rPr>
          <w:color w:val="auto"/>
          <w:lang w:val="en-US"/>
        </w:rPr>
        <w:t xml:space="preserve"> Pendidikan </w:t>
      </w:r>
      <w:proofErr w:type="spellStart"/>
      <w:r w:rsidRPr="00047EA1">
        <w:rPr>
          <w:color w:val="auto"/>
          <w:lang w:val="en-US"/>
        </w:rPr>
        <w:t>islam</w:t>
      </w:r>
      <w:proofErr w:type="spellEnd"/>
      <w:r w:rsidRPr="00047EA1">
        <w:rPr>
          <w:color w:val="auto"/>
          <w:lang w:val="en-US"/>
        </w:rPr>
        <w:t xml:space="preserve"> </w:t>
      </w:r>
      <w:proofErr w:type="spellStart"/>
      <w:r w:rsidRPr="00047EA1">
        <w:rPr>
          <w:color w:val="auto"/>
          <w:lang w:val="en-US"/>
        </w:rPr>
        <w:t>bertujuan</w:t>
      </w:r>
      <w:proofErr w:type="spellEnd"/>
      <w:r w:rsidRPr="00047EA1">
        <w:rPr>
          <w:color w:val="auto"/>
          <w:lang w:val="en-US"/>
        </w:rPr>
        <w:t xml:space="preserve"> </w:t>
      </w:r>
      <w:proofErr w:type="spellStart"/>
      <w:r w:rsidRPr="00047EA1">
        <w:rPr>
          <w:color w:val="auto"/>
          <w:lang w:val="en-US"/>
        </w:rPr>
        <w:t>untuk</w:t>
      </w:r>
      <w:proofErr w:type="spellEnd"/>
      <w:r w:rsidRPr="00047EA1">
        <w:rPr>
          <w:color w:val="auto"/>
          <w:lang w:val="en-US"/>
        </w:rPr>
        <w:t xml:space="preserve"> </w:t>
      </w:r>
      <w:proofErr w:type="spellStart"/>
      <w:r w:rsidRPr="00047EA1">
        <w:rPr>
          <w:color w:val="auto"/>
          <w:lang w:val="en-US"/>
        </w:rPr>
        <w:t>mengembangkan</w:t>
      </w:r>
      <w:proofErr w:type="spellEnd"/>
      <w:r w:rsidRPr="00047EA1">
        <w:rPr>
          <w:color w:val="auto"/>
          <w:lang w:val="en-US"/>
        </w:rPr>
        <w:t xml:space="preserve"> </w:t>
      </w:r>
      <w:proofErr w:type="spellStart"/>
      <w:r w:rsidRPr="00047EA1">
        <w:rPr>
          <w:color w:val="auto"/>
          <w:lang w:val="en-US"/>
        </w:rPr>
        <w:t>akal</w:t>
      </w:r>
      <w:proofErr w:type="spellEnd"/>
      <w:r w:rsidRPr="00047EA1">
        <w:rPr>
          <w:color w:val="auto"/>
          <w:lang w:val="en-US"/>
        </w:rPr>
        <w:t xml:space="preserve"> </w:t>
      </w:r>
      <w:proofErr w:type="spellStart"/>
      <w:r w:rsidRPr="00047EA1">
        <w:rPr>
          <w:color w:val="auto"/>
          <w:lang w:val="en-US"/>
        </w:rPr>
        <w:t>manusia</w:t>
      </w:r>
      <w:proofErr w:type="spellEnd"/>
      <w:r w:rsidRPr="00047EA1">
        <w:rPr>
          <w:color w:val="auto"/>
          <w:lang w:val="en-US"/>
        </w:rPr>
        <w:t xml:space="preserve"> yang </w:t>
      </w:r>
      <w:proofErr w:type="spellStart"/>
      <w:r w:rsidRPr="00047EA1">
        <w:rPr>
          <w:color w:val="auto"/>
          <w:lang w:val="en-US"/>
        </w:rPr>
        <w:t>disempurnakan</w:t>
      </w:r>
      <w:proofErr w:type="spellEnd"/>
      <w:r w:rsidRPr="00047EA1">
        <w:rPr>
          <w:color w:val="auto"/>
          <w:lang w:val="en-US"/>
        </w:rPr>
        <w:t xml:space="preserve"> </w:t>
      </w:r>
      <w:proofErr w:type="spellStart"/>
      <w:r w:rsidRPr="00047EA1">
        <w:rPr>
          <w:color w:val="auto"/>
          <w:lang w:val="en-US"/>
        </w:rPr>
        <w:t>dengan</w:t>
      </w:r>
      <w:proofErr w:type="spellEnd"/>
      <w:r w:rsidRPr="00047EA1">
        <w:rPr>
          <w:color w:val="auto"/>
          <w:lang w:val="en-US"/>
        </w:rPr>
        <w:t xml:space="preserve"> </w:t>
      </w:r>
      <w:proofErr w:type="spellStart"/>
      <w:r w:rsidRPr="00047EA1">
        <w:rPr>
          <w:color w:val="auto"/>
          <w:lang w:val="en-US"/>
        </w:rPr>
        <w:t>pengembangan</w:t>
      </w:r>
      <w:proofErr w:type="spellEnd"/>
      <w:r w:rsidRPr="00047EA1">
        <w:rPr>
          <w:color w:val="auto"/>
          <w:lang w:val="en-US"/>
        </w:rPr>
        <w:t xml:space="preserve"> </w:t>
      </w:r>
      <w:proofErr w:type="spellStart"/>
      <w:r w:rsidRPr="00047EA1">
        <w:rPr>
          <w:color w:val="auto"/>
          <w:lang w:val="en-US"/>
        </w:rPr>
        <w:t>jiwaraga</w:t>
      </w:r>
      <w:proofErr w:type="spellEnd"/>
      <w:r w:rsidRPr="00047EA1">
        <w:rPr>
          <w:color w:val="auto"/>
          <w:lang w:val="en-US"/>
        </w:rPr>
        <w:t xml:space="preserve">. </w:t>
      </w:r>
      <w:proofErr w:type="spellStart"/>
      <w:r w:rsidRPr="00047EA1">
        <w:rPr>
          <w:color w:val="auto"/>
          <w:lang w:val="en-US"/>
        </w:rPr>
        <w:t>Dalam</w:t>
      </w:r>
      <w:proofErr w:type="spellEnd"/>
      <w:r w:rsidRPr="00047EA1">
        <w:rPr>
          <w:color w:val="auto"/>
          <w:lang w:val="en-US"/>
        </w:rPr>
        <w:t xml:space="preserve"> Pendidikan Islam </w:t>
      </w:r>
      <w:proofErr w:type="spellStart"/>
      <w:r w:rsidRPr="00047EA1">
        <w:rPr>
          <w:color w:val="auto"/>
          <w:lang w:val="en-US"/>
        </w:rPr>
        <w:t>aspek</w:t>
      </w:r>
      <w:proofErr w:type="spellEnd"/>
      <w:r w:rsidRPr="00047EA1">
        <w:rPr>
          <w:color w:val="auto"/>
          <w:lang w:val="en-US"/>
        </w:rPr>
        <w:t xml:space="preserve"> </w:t>
      </w:r>
      <w:proofErr w:type="spellStart"/>
      <w:r w:rsidRPr="00047EA1">
        <w:rPr>
          <w:color w:val="auto"/>
          <w:lang w:val="en-US"/>
        </w:rPr>
        <w:t>intelektual</w:t>
      </w:r>
      <w:proofErr w:type="spellEnd"/>
      <w:r w:rsidRPr="00047EA1">
        <w:rPr>
          <w:color w:val="auto"/>
          <w:lang w:val="en-US"/>
        </w:rPr>
        <w:t xml:space="preserve"> </w:t>
      </w:r>
      <w:proofErr w:type="spellStart"/>
      <w:r w:rsidRPr="00047EA1">
        <w:rPr>
          <w:color w:val="auto"/>
          <w:lang w:val="en-US"/>
        </w:rPr>
        <w:t>berkembang</w:t>
      </w:r>
      <w:proofErr w:type="spellEnd"/>
      <w:r w:rsidRPr="00047EA1">
        <w:rPr>
          <w:color w:val="auto"/>
          <w:lang w:val="en-US"/>
        </w:rPr>
        <w:t xml:space="preserve"> </w:t>
      </w:r>
      <w:proofErr w:type="spellStart"/>
      <w:r w:rsidRPr="00047EA1">
        <w:rPr>
          <w:color w:val="auto"/>
          <w:lang w:val="en-US"/>
        </w:rPr>
        <w:t>dari</w:t>
      </w:r>
      <w:proofErr w:type="spellEnd"/>
      <w:r w:rsidRPr="00047EA1">
        <w:rPr>
          <w:color w:val="auto"/>
          <w:lang w:val="en-US"/>
        </w:rPr>
        <w:t xml:space="preserve"> </w:t>
      </w:r>
      <w:proofErr w:type="spellStart"/>
      <w:r w:rsidRPr="00047EA1">
        <w:rPr>
          <w:color w:val="auto"/>
          <w:lang w:val="en-US"/>
        </w:rPr>
        <w:t>kecermatan</w:t>
      </w:r>
      <w:proofErr w:type="spellEnd"/>
      <w:r w:rsidRPr="00047EA1">
        <w:rPr>
          <w:color w:val="auto"/>
          <w:lang w:val="en-US"/>
        </w:rPr>
        <w:t xml:space="preserve"> dan focus </w:t>
      </w:r>
      <w:proofErr w:type="spellStart"/>
      <w:r w:rsidRPr="00047EA1">
        <w:rPr>
          <w:color w:val="auto"/>
          <w:lang w:val="en-US"/>
        </w:rPr>
        <w:t>berfikir</w:t>
      </w:r>
      <w:proofErr w:type="spellEnd"/>
      <w:r w:rsidRPr="00047EA1">
        <w:rPr>
          <w:color w:val="auto"/>
          <w:lang w:val="en-US"/>
        </w:rPr>
        <w:t xml:space="preserve"> </w:t>
      </w:r>
      <w:proofErr w:type="spellStart"/>
      <w:r w:rsidRPr="00047EA1">
        <w:rPr>
          <w:color w:val="auto"/>
          <w:lang w:val="en-US"/>
        </w:rPr>
        <w:t>serta</w:t>
      </w:r>
      <w:proofErr w:type="spellEnd"/>
      <w:r w:rsidRPr="00047EA1">
        <w:rPr>
          <w:color w:val="auto"/>
          <w:lang w:val="en-US"/>
        </w:rPr>
        <w:t xml:space="preserve"> </w:t>
      </w:r>
      <w:proofErr w:type="spellStart"/>
      <w:r w:rsidRPr="00047EA1">
        <w:rPr>
          <w:color w:val="auto"/>
          <w:lang w:val="en-US"/>
        </w:rPr>
        <w:t>aplikasi</w:t>
      </w:r>
      <w:proofErr w:type="spellEnd"/>
      <w:r w:rsidRPr="00047EA1">
        <w:rPr>
          <w:color w:val="auto"/>
          <w:lang w:val="en-US"/>
        </w:rPr>
        <w:t xml:space="preserve"> </w:t>
      </w:r>
      <w:proofErr w:type="spellStart"/>
      <w:r w:rsidRPr="00047EA1">
        <w:rPr>
          <w:color w:val="auto"/>
          <w:lang w:val="en-US"/>
        </w:rPr>
        <w:t>praktis</w:t>
      </w:r>
      <w:proofErr w:type="spellEnd"/>
      <w:r w:rsidRPr="00047EA1">
        <w:rPr>
          <w:color w:val="auto"/>
          <w:lang w:val="en-US"/>
        </w:rPr>
        <w:t xml:space="preserve"> </w:t>
      </w:r>
      <w:proofErr w:type="spellStart"/>
      <w:r w:rsidRPr="00047EA1">
        <w:rPr>
          <w:color w:val="auto"/>
          <w:lang w:val="en-US"/>
        </w:rPr>
        <w:t>menuju</w:t>
      </w:r>
      <w:proofErr w:type="spellEnd"/>
      <w:r w:rsidRPr="00047EA1">
        <w:rPr>
          <w:color w:val="auto"/>
          <w:lang w:val="en-US"/>
        </w:rPr>
        <w:t xml:space="preserve"> </w:t>
      </w:r>
      <w:proofErr w:type="spellStart"/>
      <w:r w:rsidRPr="00047EA1">
        <w:rPr>
          <w:color w:val="auto"/>
          <w:lang w:val="en-US"/>
        </w:rPr>
        <w:t>pegakuan</w:t>
      </w:r>
      <w:proofErr w:type="spellEnd"/>
      <w:r w:rsidRPr="00047EA1">
        <w:rPr>
          <w:color w:val="auto"/>
          <w:lang w:val="en-US"/>
        </w:rPr>
        <w:t xml:space="preserve"> </w:t>
      </w:r>
      <w:proofErr w:type="spellStart"/>
      <w:r w:rsidRPr="00047EA1">
        <w:rPr>
          <w:color w:val="auto"/>
          <w:lang w:val="en-US"/>
        </w:rPr>
        <w:t>adanya</w:t>
      </w:r>
      <w:proofErr w:type="spellEnd"/>
      <w:r w:rsidRPr="00047EA1">
        <w:rPr>
          <w:color w:val="auto"/>
          <w:lang w:val="en-US"/>
        </w:rPr>
        <w:t xml:space="preserve"> </w:t>
      </w:r>
      <w:proofErr w:type="spellStart"/>
      <w:r w:rsidRPr="00047EA1">
        <w:rPr>
          <w:color w:val="auto"/>
          <w:lang w:val="en-US"/>
        </w:rPr>
        <w:t>tuhan</w:t>
      </w:r>
      <w:proofErr w:type="spellEnd"/>
      <w:r w:rsidRPr="00047EA1">
        <w:rPr>
          <w:color w:val="auto"/>
          <w:lang w:val="en-US"/>
        </w:rPr>
        <w:t xml:space="preserve"> yang </w:t>
      </w:r>
      <w:proofErr w:type="spellStart"/>
      <w:r w:rsidRPr="00047EA1">
        <w:rPr>
          <w:color w:val="auto"/>
          <w:lang w:val="en-US"/>
        </w:rPr>
        <w:t>maha</w:t>
      </w:r>
      <w:proofErr w:type="spellEnd"/>
      <w:r w:rsidRPr="00047EA1">
        <w:rPr>
          <w:color w:val="auto"/>
          <w:lang w:val="en-US"/>
        </w:rPr>
        <w:t xml:space="preserve"> agung dan </w:t>
      </w:r>
      <w:proofErr w:type="spellStart"/>
      <w:r w:rsidRPr="00047EA1">
        <w:rPr>
          <w:color w:val="auto"/>
          <w:lang w:val="en-US"/>
        </w:rPr>
        <w:t>mampu</w:t>
      </w:r>
      <w:proofErr w:type="spellEnd"/>
      <w:r w:rsidRPr="00047EA1">
        <w:rPr>
          <w:color w:val="auto"/>
          <w:lang w:val="en-US"/>
        </w:rPr>
        <w:t xml:space="preserve"> </w:t>
      </w:r>
      <w:proofErr w:type="spellStart"/>
      <w:r w:rsidRPr="00047EA1">
        <w:rPr>
          <w:color w:val="auto"/>
          <w:lang w:val="en-US"/>
        </w:rPr>
        <w:t>mengendalikan</w:t>
      </w:r>
      <w:proofErr w:type="spellEnd"/>
      <w:r w:rsidRPr="00047EA1">
        <w:rPr>
          <w:color w:val="auto"/>
          <w:lang w:val="en-US"/>
        </w:rPr>
        <w:t xml:space="preserve"> </w:t>
      </w:r>
      <w:proofErr w:type="spellStart"/>
      <w:r w:rsidRPr="00047EA1">
        <w:rPr>
          <w:color w:val="auto"/>
          <w:lang w:val="en-US"/>
        </w:rPr>
        <w:t>hawa</w:t>
      </w:r>
      <w:proofErr w:type="spellEnd"/>
      <w:r w:rsidRPr="00047EA1">
        <w:rPr>
          <w:color w:val="auto"/>
          <w:lang w:val="en-US"/>
        </w:rPr>
        <w:t xml:space="preserve"> </w:t>
      </w:r>
      <w:proofErr w:type="spellStart"/>
      <w:r w:rsidRPr="00047EA1">
        <w:rPr>
          <w:color w:val="auto"/>
          <w:lang w:val="en-US"/>
        </w:rPr>
        <w:t>nafsu</w:t>
      </w:r>
      <w:proofErr w:type="spellEnd"/>
      <w:r w:rsidRPr="00047EA1">
        <w:rPr>
          <w:color w:val="auto"/>
          <w:lang w:val="en-US"/>
        </w:rPr>
        <w:t xml:space="preserve"> dan </w:t>
      </w:r>
      <w:proofErr w:type="spellStart"/>
      <w:r w:rsidRPr="00047EA1">
        <w:rPr>
          <w:color w:val="auto"/>
          <w:lang w:val="en-US"/>
        </w:rPr>
        <w:t>mampu</w:t>
      </w:r>
      <w:proofErr w:type="spellEnd"/>
      <w:r w:rsidRPr="00047EA1">
        <w:rPr>
          <w:color w:val="auto"/>
          <w:lang w:val="en-US"/>
        </w:rPr>
        <w:t xml:space="preserve"> </w:t>
      </w:r>
      <w:proofErr w:type="spellStart"/>
      <w:r w:rsidRPr="00047EA1">
        <w:rPr>
          <w:color w:val="auto"/>
          <w:lang w:val="en-US"/>
        </w:rPr>
        <w:t>memaksimalkan</w:t>
      </w:r>
      <w:proofErr w:type="spellEnd"/>
      <w:r w:rsidRPr="00047EA1">
        <w:rPr>
          <w:color w:val="auto"/>
          <w:lang w:val="en-US"/>
        </w:rPr>
        <w:t xml:space="preserve"> </w:t>
      </w:r>
      <w:proofErr w:type="spellStart"/>
      <w:r w:rsidRPr="00047EA1">
        <w:rPr>
          <w:color w:val="auto"/>
          <w:lang w:val="en-US"/>
        </w:rPr>
        <w:t>kineja</w:t>
      </w:r>
      <w:proofErr w:type="spellEnd"/>
      <w:r w:rsidRPr="00047EA1">
        <w:rPr>
          <w:color w:val="auto"/>
          <w:lang w:val="en-US"/>
        </w:rPr>
        <w:t xml:space="preserve"> </w:t>
      </w:r>
      <w:proofErr w:type="spellStart"/>
      <w:r w:rsidRPr="00047EA1">
        <w:rPr>
          <w:color w:val="auto"/>
          <w:lang w:val="en-US"/>
        </w:rPr>
        <w:t>pikiran</w:t>
      </w:r>
      <w:proofErr w:type="spellEnd"/>
      <w:r w:rsidRPr="00047EA1">
        <w:rPr>
          <w:color w:val="auto"/>
          <w:lang w:val="en-US"/>
        </w:rPr>
        <w:t>.</w:t>
      </w:r>
    </w:p>
    <w:p w14:paraId="55DBD0F9" w14:textId="77777777" w:rsidR="00984E4C" w:rsidRPr="00984E4C" w:rsidRDefault="00984E4C" w:rsidP="00984E4C">
      <w:pPr>
        <w:pStyle w:val="Default"/>
        <w:tabs>
          <w:tab w:val="left" w:pos="1276"/>
        </w:tabs>
        <w:spacing w:line="360" w:lineRule="auto"/>
        <w:ind w:left="284" w:firstLine="425"/>
        <w:jc w:val="both"/>
        <w:rPr>
          <w:color w:val="auto"/>
          <w:lang w:val="en-US"/>
        </w:rPr>
      </w:pPr>
      <w:r>
        <w:rPr>
          <w:color w:val="auto"/>
          <w:lang w:val="en-US"/>
        </w:rPr>
        <w:t xml:space="preserve">      </w:t>
      </w:r>
      <w:proofErr w:type="spellStart"/>
      <w:r w:rsidRPr="00047EA1">
        <w:rPr>
          <w:color w:val="auto"/>
          <w:lang w:val="en-US"/>
        </w:rPr>
        <w:t>Pengembangan</w:t>
      </w:r>
      <w:proofErr w:type="spellEnd"/>
      <w:r w:rsidRPr="00047EA1">
        <w:rPr>
          <w:color w:val="auto"/>
          <w:lang w:val="en-US"/>
        </w:rPr>
        <w:t xml:space="preserve"> </w:t>
      </w:r>
      <w:proofErr w:type="spellStart"/>
      <w:r w:rsidRPr="00047EA1">
        <w:rPr>
          <w:color w:val="auto"/>
          <w:lang w:val="en-US"/>
        </w:rPr>
        <w:t>strategi</w:t>
      </w:r>
      <w:proofErr w:type="spellEnd"/>
      <w:r w:rsidRPr="00047EA1">
        <w:rPr>
          <w:color w:val="auto"/>
          <w:lang w:val="en-US"/>
        </w:rPr>
        <w:t xml:space="preserve"> Lembaga </w:t>
      </w:r>
      <w:proofErr w:type="gramStart"/>
      <w:r w:rsidRPr="00047EA1">
        <w:rPr>
          <w:color w:val="auto"/>
          <w:lang w:val="en-US"/>
        </w:rPr>
        <w:t>Pendidikan  Islam</w:t>
      </w:r>
      <w:proofErr w:type="gramEnd"/>
      <w:r w:rsidRPr="00047EA1">
        <w:rPr>
          <w:color w:val="auto"/>
          <w:lang w:val="en-US"/>
        </w:rPr>
        <w:t xml:space="preserve"> di Indonesia</w:t>
      </w:r>
      <w:r w:rsidRPr="00047EA1">
        <w:rPr>
          <w:color w:val="auto"/>
        </w:rPr>
        <w:t xml:space="preserve"> yang sangat dibutuhkan hari ini</w:t>
      </w:r>
      <w:r w:rsidRPr="00047EA1">
        <w:rPr>
          <w:color w:val="auto"/>
          <w:lang w:val="en-US"/>
        </w:rPr>
        <w:t xml:space="preserve"> dan </w:t>
      </w:r>
      <w:proofErr w:type="spellStart"/>
      <w:r w:rsidRPr="00047EA1">
        <w:rPr>
          <w:color w:val="auto"/>
          <w:lang w:val="en-US"/>
        </w:rPr>
        <w:t>perlu</w:t>
      </w:r>
      <w:proofErr w:type="spellEnd"/>
      <w:r w:rsidRPr="00047EA1">
        <w:rPr>
          <w:color w:val="auto"/>
          <w:lang w:val="en-US"/>
        </w:rPr>
        <w:t xml:space="preserve"> </w:t>
      </w:r>
      <w:proofErr w:type="spellStart"/>
      <w:r w:rsidRPr="00047EA1">
        <w:rPr>
          <w:color w:val="auto"/>
          <w:lang w:val="en-US"/>
        </w:rPr>
        <w:t>ditingkatkan</w:t>
      </w:r>
      <w:proofErr w:type="spellEnd"/>
      <w:r w:rsidRPr="00047EA1">
        <w:rPr>
          <w:color w:val="auto"/>
          <w:lang w:val="en-US"/>
        </w:rPr>
        <w:t xml:space="preserve"> </w:t>
      </w:r>
      <w:proofErr w:type="spellStart"/>
      <w:r w:rsidRPr="00047EA1">
        <w:rPr>
          <w:color w:val="auto"/>
          <w:lang w:val="en-US"/>
        </w:rPr>
        <w:t>adalah</w:t>
      </w:r>
      <w:proofErr w:type="spellEnd"/>
      <w:r w:rsidRPr="00047EA1">
        <w:rPr>
          <w:color w:val="auto"/>
        </w:rPr>
        <w:t xml:space="preserve"> adalah pengembangan Kepemimpinan, pengembangan SDM dan partisipasi masyarakat karena ketika tiga hal tersebut sudah standar dan mampu menyatukan persepsi untuk pegembangan Lembaga Pendidikan</w:t>
      </w:r>
      <w:r w:rsidRPr="00047EA1">
        <w:rPr>
          <w:color w:val="auto"/>
          <w:lang w:val="en-US"/>
        </w:rPr>
        <w:t xml:space="preserve"> </w:t>
      </w:r>
      <w:proofErr w:type="spellStart"/>
      <w:r w:rsidRPr="00047EA1">
        <w:rPr>
          <w:color w:val="auto"/>
          <w:lang w:val="en-US"/>
        </w:rPr>
        <w:t>maka</w:t>
      </w:r>
      <w:proofErr w:type="spellEnd"/>
      <w:r w:rsidRPr="00047EA1">
        <w:rPr>
          <w:color w:val="auto"/>
          <w:lang w:val="en-US"/>
        </w:rPr>
        <w:t xml:space="preserve"> </w:t>
      </w:r>
      <w:proofErr w:type="spellStart"/>
      <w:r w:rsidRPr="00047EA1">
        <w:rPr>
          <w:color w:val="auto"/>
          <w:lang w:val="en-US"/>
        </w:rPr>
        <w:t>niscaya</w:t>
      </w:r>
      <w:proofErr w:type="spellEnd"/>
      <w:r w:rsidRPr="00047EA1">
        <w:rPr>
          <w:color w:val="auto"/>
          <w:lang w:val="en-US"/>
        </w:rPr>
        <w:t xml:space="preserve"> </w:t>
      </w:r>
      <w:proofErr w:type="spellStart"/>
      <w:r w:rsidRPr="00047EA1">
        <w:rPr>
          <w:color w:val="auto"/>
          <w:lang w:val="en-US"/>
        </w:rPr>
        <w:t>kemajuan</w:t>
      </w:r>
      <w:proofErr w:type="spellEnd"/>
      <w:r w:rsidRPr="00047EA1">
        <w:rPr>
          <w:color w:val="auto"/>
          <w:lang w:val="en-US"/>
        </w:rPr>
        <w:t xml:space="preserve"> dan </w:t>
      </w:r>
      <w:proofErr w:type="spellStart"/>
      <w:r w:rsidRPr="00047EA1">
        <w:rPr>
          <w:color w:val="auto"/>
          <w:lang w:val="en-US"/>
        </w:rPr>
        <w:t>mutu</w:t>
      </w:r>
      <w:proofErr w:type="spellEnd"/>
      <w:r w:rsidRPr="00047EA1">
        <w:rPr>
          <w:color w:val="auto"/>
          <w:lang w:val="en-US"/>
        </w:rPr>
        <w:t xml:space="preserve"> yang </w:t>
      </w:r>
      <w:proofErr w:type="spellStart"/>
      <w:r w:rsidRPr="00047EA1">
        <w:rPr>
          <w:color w:val="auto"/>
          <w:lang w:val="en-US"/>
        </w:rPr>
        <w:t>baik</w:t>
      </w:r>
      <w:proofErr w:type="spellEnd"/>
      <w:r w:rsidRPr="00047EA1">
        <w:rPr>
          <w:color w:val="auto"/>
          <w:lang w:val="en-US"/>
        </w:rPr>
        <w:t xml:space="preserve"> </w:t>
      </w:r>
      <w:proofErr w:type="spellStart"/>
      <w:r w:rsidRPr="00047EA1">
        <w:rPr>
          <w:color w:val="auto"/>
          <w:lang w:val="en-US"/>
        </w:rPr>
        <w:t>akan</w:t>
      </w:r>
      <w:proofErr w:type="spellEnd"/>
      <w:r w:rsidRPr="00047EA1">
        <w:rPr>
          <w:color w:val="auto"/>
          <w:lang w:val="en-US"/>
        </w:rPr>
        <w:t xml:space="preserve"> </w:t>
      </w:r>
      <w:proofErr w:type="spellStart"/>
      <w:r w:rsidRPr="00047EA1">
        <w:rPr>
          <w:color w:val="auto"/>
          <w:lang w:val="en-US"/>
        </w:rPr>
        <w:t>mudah</w:t>
      </w:r>
      <w:proofErr w:type="spellEnd"/>
      <w:r w:rsidRPr="00047EA1">
        <w:rPr>
          <w:color w:val="auto"/>
          <w:lang w:val="en-US"/>
        </w:rPr>
        <w:t xml:space="preserve"> </w:t>
      </w:r>
      <w:proofErr w:type="spellStart"/>
      <w:r w:rsidRPr="00047EA1">
        <w:rPr>
          <w:color w:val="auto"/>
          <w:lang w:val="en-US"/>
        </w:rPr>
        <w:t>tercapai</w:t>
      </w:r>
      <w:proofErr w:type="spellEnd"/>
      <w:r w:rsidRPr="00047EA1">
        <w:rPr>
          <w:color w:val="auto"/>
          <w:lang w:val="en-US"/>
        </w:rPr>
        <w:t>.</w:t>
      </w:r>
    </w:p>
    <w:p w14:paraId="6CECC229" w14:textId="77777777" w:rsidR="005B52B8" w:rsidRPr="007864DF" w:rsidRDefault="005B52B8" w:rsidP="00984E4C">
      <w:pPr>
        <w:numPr>
          <w:ilvl w:val="0"/>
          <w:numId w:val="1"/>
        </w:numPr>
        <w:ind w:left="284" w:hanging="284"/>
        <w:jc w:val="both"/>
        <w:rPr>
          <w:rFonts w:ascii="Arial" w:eastAsia="Times New Roman" w:hAnsi="Arial" w:cs="Arial"/>
          <w:b/>
          <w:i/>
          <w:iCs/>
          <w:sz w:val="24"/>
          <w:szCs w:val="24"/>
          <w:lang w:val="en-US"/>
        </w:rPr>
      </w:pPr>
      <w:r w:rsidRPr="007864DF">
        <w:rPr>
          <w:rFonts w:ascii="Arial" w:eastAsia="Times New Roman" w:hAnsi="Arial" w:cs="Arial"/>
          <w:b/>
          <w:i/>
          <w:iCs/>
          <w:sz w:val="24"/>
          <w:szCs w:val="24"/>
          <w:lang w:val="en-US"/>
        </w:rPr>
        <w:t>DAFTAR RUJUKAN</w:t>
      </w:r>
    </w:p>
    <w:p w14:paraId="51E199B4" w14:textId="77777777" w:rsidR="00984E4C" w:rsidRPr="00047EA1" w:rsidRDefault="00984E4C" w:rsidP="00984E4C">
      <w:pPr>
        <w:spacing w:after="0" w:line="360" w:lineRule="auto"/>
        <w:ind w:left="1134" w:hanging="992"/>
        <w:rPr>
          <w:rFonts w:ascii="Times New Roman" w:eastAsia="Calibri" w:hAnsi="Times New Roman" w:cs="Times New Roman"/>
          <w:sz w:val="24"/>
          <w:szCs w:val="24"/>
        </w:rPr>
      </w:pPr>
      <w:proofErr w:type="spellStart"/>
      <w:r w:rsidRPr="00047EA1">
        <w:rPr>
          <w:rFonts w:ascii="Times New Roman" w:eastAsia="Calibri" w:hAnsi="Times New Roman" w:cs="Times New Roman"/>
          <w:sz w:val="24"/>
          <w:szCs w:val="24"/>
        </w:rPr>
        <w:t>Muhaimin</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dkk</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i/>
          <w:iCs/>
          <w:sz w:val="24"/>
          <w:szCs w:val="24"/>
        </w:rPr>
        <w:t>Manajemen</w:t>
      </w:r>
      <w:proofErr w:type="spellEnd"/>
      <w:r w:rsidRPr="00047EA1">
        <w:rPr>
          <w:rFonts w:ascii="Times New Roman" w:eastAsia="Calibri" w:hAnsi="Times New Roman" w:cs="Times New Roman"/>
          <w:i/>
          <w:iCs/>
          <w:sz w:val="24"/>
          <w:szCs w:val="24"/>
        </w:rPr>
        <w:t xml:space="preserve"> Pendidikan, </w:t>
      </w:r>
      <w:proofErr w:type="spellStart"/>
      <w:r w:rsidRPr="00047EA1">
        <w:rPr>
          <w:rFonts w:ascii="Times New Roman" w:eastAsia="Calibri" w:hAnsi="Times New Roman" w:cs="Times New Roman"/>
          <w:i/>
          <w:iCs/>
          <w:sz w:val="24"/>
          <w:szCs w:val="24"/>
        </w:rPr>
        <w:t>Aplikasinya</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dalam</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Penyusunan</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Rencana</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Pengembangan</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Sekolah</w:t>
      </w:r>
      <w:proofErr w:type="spellEnd"/>
      <w:r w:rsidRPr="00047EA1">
        <w:rPr>
          <w:rFonts w:ascii="Times New Roman" w:eastAsia="Calibri" w:hAnsi="Times New Roman" w:cs="Times New Roman"/>
          <w:i/>
          <w:iCs/>
          <w:sz w:val="24"/>
          <w:szCs w:val="24"/>
        </w:rPr>
        <w:t>/Madrasah</w:t>
      </w:r>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Cet</w:t>
      </w:r>
      <w:proofErr w:type="spellEnd"/>
      <w:r w:rsidRPr="00047EA1">
        <w:rPr>
          <w:rFonts w:ascii="Times New Roman" w:eastAsia="Calibri" w:hAnsi="Times New Roman" w:cs="Times New Roman"/>
          <w:sz w:val="24"/>
          <w:szCs w:val="24"/>
        </w:rPr>
        <w:t xml:space="preserve">: 4 Jakarta: </w:t>
      </w:r>
      <w:proofErr w:type="spellStart"/>
      <w:r w:rsidRPr="00047EA1">
        <w:rPr>
          <w:rFonts w:ascii="Times New Roman" w:eastAsia="Calibri" w:hAnsi="Times New Roman" w:cs="Times New Roman"/>
          <w:sz w:val="24"/>
          <w:szCs w:val="24"/>
        </w:rPr>
        <w:t>Kencana</w:t>
      </w:r>
      <w:proofErr w:type="spellEnd"/>
      <w:r w:rsidRPr="00047EA1">
        <w:rPr>
          <w:rFonts w:ascii="Times New Roman" w:eastAsia="Calibri" w:hAnsi="Times New Roman" w:cs="Times New Roman"/>
          <w:sz w:val="24"/>
          <w:szCs w:val="24"/>
        </w:rPr>
        <w:t>, 2012)</w:t>
      </w:r>
    </w:p>
    <w:p w14:paraId="56D25D24" w14:textId="77777777" w:rsidR="00984E4C" w:rsidRPr="00047EA1" w:rsidRDefault="00984E4C" w:rsidP="00984E4C">
      <w:pPr>
        <w:spacing w:after="0" w:line="360" w:lineRule="auto"/>
        <w:ind w:left="1134" w:hanging="992"/>
        <w:jc w:val="both"/>
        <w:rPr>
          <w:rFonts w:ascii="Times New Roman" w:eastAsia="Calibri" w:hAnsi="Times New Roman" w:cs="Times New Roman"/>
          <w:sz w:val="24"/>
          <w:szCs w:val="24"/>
        </w:rPr>
      </w:pPr>
      <w:r w:rsidRPr="00047EA1">
        <w:rPr>
          <w:rFonts w:ascii="Times New Roman" w:eastAsia="Calibri" w:hAnsi="Times New Roman" w:cs="Times New Roman"/>
          <w:sz w:val="24"/>
          <w:szCs w:val="24"/>
        </w:rPr>
        <w:t xml:space="preserve">Edward </w:t>
      </w:r>
      <w:proofErr w:type="spellStart"/>
      <w:r w:rsidRPr="00047EA1">
        <w:rPr>
          <w:rFonts w:ascii="Times New Roman" w:eastAsia="Calibri" w:hAnsi="Times New Roman" w:cs="Times New Roman"/>
          <w:sz w:val="24"/>
          <w:szCs w:val="24"/>
        </w:rPr>
        <w:t>Sallis</w:t>
      </w:r>
      <w:proofErr w:type="spellEnd"/>
      <w:r w:rsidRPr="00047EA1">
        <w:rPr>
          <w:rFonts w:ascii="Times New Roman" w:eastAsia="Calibri" w:hAnsi="Times New Roman" w:cs="Times New Roman"/>
          <w:sz w:val="24"/>
          <w:szCs w:val="24"/>
        </w:rPr>
        <w:t xml:space="preserve">, </w:t>
      </w:r>
      <w:r w:rsidRPr="00047EA1">
        <w:rPr>
          <w:rFonts w:ascii="Times New Roman" w:eastAsia="Calibri" w:hAnsi="Times New Roman" w:cs="Times New Roman"/>
          <w:i/>
          <w:iCs/>
          <w:sz w:val="24"/>
          <w:szCs w:val="24"/>
        </w:rPr>
        <w:t>Total Quality Management in Education</w:t>
      </w:r>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penerj</w:t>
      </w:r>
      <w:proofErr w:type="spellEnd"/>
      <w:r w:rsidRPr="00047EA1">
        <w:rPr>
          <w:rFonts w:ascii="Times New Roman" w:eastAsia="Calibri" w:hAnsi="Times New Roman" w:cs="Times New Roman"/>
          <w:sz w:val="24"/>
          <w:szCs w:val="24"/>
        </w:rPr>
        <w:t xml:space="preserve">, Ahmad Ali </w:t>
      </w:r>
      <w:proofErr w:type="spellStart"/>
      <w:r w:rsidRPr="00047EA1">
        <w:rPr>
          <w:rFonts w:ascii="Times New Roman" w:eastAsia="Calibri" w:hAnsi="Times New Roman" w:cs="Times New Roman"/>
          <w:sz w:val="24"/>
          <w:szCs w:val="24"/>
        </w:rPr>
        <w:t>Riyadi</w:t>
      </w:r>
      <w:proofErr w:type="spellEnd"/>
      <w:r w:rsidRPr="00047EA1">
        <w:rPr>
          <w:rFonts w:ascii="Times New Roman" w:eastAsia="Calibri" w:hAnsi="Times New Roman" w:cs="Times New Roman"/>
          <w:sz w:val="24"/>
          <w:szCs w:val="24"/>
        </w:rPr>
        <w:t xml:space="preserve"> dan </w:t>
      </w:r>
      <w:proofErr w:type="spellStart"/>
      <w:r w:rsidRPr="00047EA1">
        <w:rPr>
          <w:rFonts w:ascii="Times New Roman" w:eastAsia="Calibri" w:hAnsi="Times New Roman" w:cs="Times New Roman"/>
          <w:sz w:val="24"/>
          <w:szCs w:val="24"/>
        </w:rPr>
        <w:t>Fahrurrazi</w:t>
      </w:r>
      <w:proofErr w:type="spellEnd"/>
      <w:r w:rsidRPr="00047EA1">
        <w:rPr>
          <w:rFonts w:ascii="Times New Roman" w:eastAsia="Calibri" w:hAnsi="Times New Roman" w:cs="Times New Roman"/>
          <w:sz w:val="24"/>
          <w:szCs w:val="24"/>
        </w:rPr>
        <w:t xml:space="preserve"> (New York: Psychology press, 2002)</w:t>
      </w:r>
    </w:p>
    <w:p w14:paraId="5F4C043E" w14:textId="77777777" w:rsidR="00984E4C" w:rsidRPr="00047EA1" w:rsidRDefault="00984E4C" w:rsidP="00984E4C">
      <w:pPr>
        <w:spacing w:after="0" w:line="360" w:lineRule="auto"/>
        <w:ind w:left="1134" w:hanging="992"/>
        <w:jc w:val="both"/>
        <w:rPr>
          <w:rFonts w:ascii="Times New Roman" w:eastAsia="Calibri" w:hAnsi="Times New Roman" w:cs="Times New Roman"/>
          <w:sz w:val="24"/>
          <w:szCs w:val="24"/>
        </w:rPr>
      </w:pPr>
      <w:proofErr w:type="spellStart"/>
      <w:r w:rsidRPr="00047EA1">
        <w:rPr>
          <w:rFonts w:ascii="Times New Roman" w:eastAsia="Calibri" w:hAnsi="Times New Roman" w:cs="Times New Roman"/>
          <w:sz w:val="24"/>
          <w:szCs w:val="24"/>
        </w:rPr>
        <w:t>Mujamil</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Qomar</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i/>
          <w:iCs/>
          <w:sz w:val="24"/>
          <w:szCs w:val="24"/>
        </w:rPr>
        <w:t>Strategi</w:t>
      </w:r>
      <w:proofErr w:type="spellEnd"/>
      <w:r w:rsidRPr="00047EA1">
        <w:rPr>
          <w:rFonts w:ascii="Times New Roman" w:eastAsia="Calibri" w:hAnsi="Times New Roman" w:cs="Times New Roman"/>
          <w:i/>
          <w:iCs/>
          <w:sz w:val="24"/>
          <w:szCs w:val="24"/>
        </w:rPr>
        <w:t xml:space="preserve"> Pendidikan Islam</w:t>
      </w:r>
      <w:r w:rsidRPr="00047EA1">
        <w:rPr>
          <w:rFonts w:ascii="Times New Roman" w:eastAsia="Calibri" w:hAnsi="Times New Roman" w:cs="Times New Roman"/>
          <w:sz w:val="24"/>
          <w:szCs w:val="24"/>
        </w:rPr>
        <w:t xml:space="preserve">, (Jakarta: </w:t>
      </w:r>
      <w:proofErr w:type="spellStart"/>
      <w:r w:rsidRPr="00047EA1">
        <w:rPr>
          <w:rFonts w:ascii="Times New Roman" w:eastAsia="Calibri" w:hAnsi="Times New Roman" w:cs="Times New Roman"/>
          <w:sz w:val="24"/>
          <w:szCs w:val="24"/>
        </w:rPr>
        <w:t>Erlangga</w:t>
      </w:r>
      <w:proofErr w:type="spellEnd"/>
      <w:r w:rsidRPr="00047EA1">
        <w:rPr>
          <w:rFonts w:ascii="Times New Roman" w:eastAsia="Calibri" w:hAnsi="Times New Roman" w:cs="Times New Roman"/>
          <w:sz w:val="24"/>
          <w:szCs w:val="24"/>
        </w:rPr>
        <w:t>, 2013)</w:t>
      </w:r>
    </w:p>
    <w:p w14:paraId="024BBA62" w14:textId="77777777" w:rsidR="00984E4C" w:rsidRPr="00047EA1" w:rsidRDefault="00984E4C" w:rsidP="00984E4C">
      <w:pPr>
        <w:spacing w:after="0" w:line="360" w:lineRule="auto"/>
        <w:ind w:left="1134" w:hanging="992"/>
        <w:jc w:val="both"/>
        <w:rPr>
          <w:rFonts w:ascii="Times New Roman" w:eastAsia="Calibri" w:hAnsi="Times New Roman" w:cs="Times New Roman"/>
          <w:sz w:val="24"/>
          <w:szCs w:val="24"/>
        </w:rPr>
      </w:pPr>
      <w:proofErr w:type="spellStart"/>
      <w:r w:rsidRPr="00047EA1">
        <w:rPr>
          <w:rFonts w:ascii="Times New Roman" w:eastAsia="Calibri" w:hAnsi="Times New Roman" w:cs="Times New Roman"/>
          <w:sz w:val="24"/>
          <w:szCs w:val="24"/>
        </w:rPr>
        <w:lastRenderedPageBreak/>
        <w:t>Disampaikan</w:t>
      </w:r>
      <w:proofErr w:type="spellEnd"/>
      <w:r w:rsidRPr="00047EA1">
        <w:rPr>
          <w:rFonts w:ascii="Times New Roman" w:eastAsia="Calibri" w:hAnsi="Times New Roman" w:cs="Times New Roman"/>
          <w:sz w:val="24"/>
          <w:szCs w:val="24"/>
        </w:rPr>
        <w:t xml:space="preserve"> oleh Prof. </w:t>
      </w:r>
      <w:proofErr w:type="spellStart"/>
      <w:r w:rsidRPr="00047EA1">
        <w:rPr>
          <w:rFonts w:ascii="Times New Roman" w:eastAsia="Calibri" w:hAnsi="Times New Roman" w:cs="Times New Roman"/>
          <w:sz w:val="24"/>
          <w:szCs w:val="24"/>
        </w:rPr>
        <w:t>Dr.</w:t>
      </w:r>
      <w:proofErr w:type="spellEnd"/>
      <w:r w:rsidRPr="00047EA1">
        <w:rPr>
          <w:rFonts w:ascii="Times New Roman" w:eastAsia="Calibri" w:hAnsi="Times New Roman" w:cs="Times New Roman"/>
          <w:sz w:val="24"/>
          <w:szCs w:val="24"/>
        </w:rPr>
        <w:t xml:space="preserve"> Abdul </w:t>
      </w:r>
      <w:proofErr w:type="spellStart"/>
      <w:r w:rsidRPr="00047EA1">
        <w:rPr>
          <w:rFonts w:ascii="Times New Roman" w:eastAsia="Calibri" w:hAnsi="Times New Roman" w:cs="Times New Roman"/>
          <w:sz w:val="24"/>
          <w:szCs w:val="24"/>
        </w:rPr>
        <w:t>Haris</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dalam</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Kuliah</w:t>
      </w:r>
      <w:proofErr w:type="spellEnd"/>
      <w:r w:rsidRPr="00047EA1">
        <w:rPr>
          <w:rFonts w:ascii="Times New Roman" w:eastAsia="Calibri" w:hAnsi="Times New Roman" w:cs="Times New Roman"/>
          <w:sz w:val="24"/>
          <w:szCs w:val="24"/>
        </w:rPr>
        <w:t xml:space="preserve"> Perdana </w:t>
      </w:r>
      <w:proofErr w:type="spellStart"/>
      <w:r w:rsidRPr="00047EA1">
        <w:rPr>
          <w:rFonts w:ascii="Times New Roman" w:eastAsia="Calibri" w:hAnsi="Times New Roman" w:cs="Times New Roman"/>
          <w:i/>
          <w:iCs/>
          <w:sz w:val="24"/>
          <w:szCs w:val="24"/>
        </w:rPr>
        <w:t>Kebijakan</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Strategis</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Transformatif</w:t>
      </w:r>
      <w:proofErr w:type="spellEnd"/>
      <w:r w:rsidRPr="00047EA1">
        <w:rPr>
          <w:rFonts w:ascii="Times New Roman" w:eastAsia="Calibri" w:hAnsi="Times New Roman" w:cs="Times New Roman"/>
          <w:i/>
          <w:iCs/>
          <w:sz w:val="24"/>
          <w:szCs w:val="24"/>
        </w:rPr>
        <w:t xml:space="preserve"> Pendidikan Islam</w:t>
      </w:r>
      <w:r w:rsidRPr="00047EA1">
        <w:rPr>
          <w:rFonts w:ascii="Times New Roman" w:eastAsia="Calibri" w:hAnsi="Times New Roman" w:cs="Times New Roman"/>
          <w:sz w:val="24"/>
          <w:szCs w:val="24"/>
        </w:rPr>
        <w:t xml:space="preserve">, pada </w:t>
      </w:r>
      <w:proofErr w:type="spellStart"/>
      <w:r w:rsidRPr="00047EA1">
        <w:rPr>
          <w:rFonts w:ascii="Times New Roman" w:eastAsia="Calibri" w:hAnsi="Times New Roman" w:cs="Times New Roman"/>
          <w:sz w:val="24"/>
          <w:szCs w:val="24"/>
        </w:rPr>
        <w:t>tanggal</w:t>
      </w:r>
      <w:proofErr w:type="spellEnd"/>
      <w:r w:rsidRPr="00047EA1">
        <w:rPr>
          <w:rFonts w:ascii="Times New Roman" w:eastAsia="Calibri" w:hAnsi="Times New Roman" w:cs="Times New Roman"/>
          <w:sz w:val="24"/>
          <w:szCs w:val="24"/>
        </w:rPr>
        <w:t xml:space="preserve"> 10 September 2016 di </w:t>
      </w:r>
      <w:proofErr w:type="spellStart"/>
      <w:r w:rsidRPr="00047EA1">
        <w:rPr>
          <w:rFonts w:ascii="Times New Roman" w:eastAsia="Calibri" w:hAnsi="Times New Roman" w:cs="Times New Roman"/>
          <w:sz w:val="24"/>
          <w:szCs w:val="24"/>
        </w:rPr>
        <w:t>Pasca</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Sarjana</w:t>
      </w:r>
      <w:proofErr w:type="spellEnd"/>
      <w:r w:rsidRPr="00047EA1">
        <w:rPr>
          <w:rFonts w:ascii="Times New Roman" w:eastAsia="Calibri" w:hAnsi="Times New Roman" w:cs="Times New Roman"/>
          <w:sz w:val="24"/>
          <w:szCs w:val="24"/>
        </w:rPr>
        <w:t xml:space="preserve"> (S-3) IAIN </w:t>
      </w:r>
      <w:proofErr w:type="spellStart"/>
      <w:r w:rsidRPr="00047EA1">
        <w:rPr>
          <w:rFonts w:ascii="Times New Roman" w:eastAsia="Calibri" w:hAnsi="Times New Roman" w:cs="Times New Roman"/>
          <w:sz w:val="24"/>
          <w:szCs w:val="24"/>
        </w:rPr>
        <w:t>Tulungagung</w:t>
      </w:r>
      <w:proofErr w:type="spellEnd"/>
      <w:r w:rsidRPr="00047EA1">
        <w:rPr>
          <w:rFonts w:ascii="Times New Roman" w:eastAsia="Calibri" w:hAnsi="Times New Roman" w:cs="Times New Roman"/>
          <w:sz w:val="24"/>
          <w:szCs w:val="24"/>
        </w:rPr>
        <w:t>.</w:t>
      </w:r>
    </w:p>
    <w:p w14:paraId="2E39FEBF" w14:textId="77777777" w:rsidR="00984E4C" w:rsidRPr="00047EA1" w:rsidRDefault="00984E4C" w:rsidP="00984E4C">
      <w:pPr>
        <w:spacing w:after="0" w:line="360" w:lineRule="auto"/>
        <w:ind w:left="1134" w:hanging="992"/>
        <w:rPr>
          <w:rFonts w:ascii="Times New Roman" w:eastAsia="Calibri" w:hAnsi="Times New Roman" w:cs="Times New Roman"/>
          <w:sz w:val="24"/>
          <w:szCs w:val="24"/>
        </w:rPr>
      </w:pPr>
      <w:proofErr w:type="spellStart"/>
      <w:r w:rsidRPr="00047EA1">
        <w:rPr>
          <w:rFonts w:ascii="Times New Roman" w:eastAsia="Calibri" w:hAnsi="Times New Roman" w:cs="Times New Roman"/>
          <w:sz w:val="24"/>
          <w:szCs w:val="24"/>
        </w:rPr>
        <w:t>Muzamiroh</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Mida</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Lataifatul</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i/>
          <w:iCs/>
          <w:sz w:val="24"/>
          <w:szCs w:val="24"/>
        </w:rPr>
        <w:t>Kupas</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Tuntas</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Kurikulum</w:t>
      </w:r>
      <w:proofErr w:type="spellEnd"/>
      <w:r w:rsidRPr="00047EA1">
        <w:rPr>
          <w:rFonts w:ascii="Times New Roman" w:eastAsia="Calibri" w:hAnsi="Times New Roman" w:cs="Times New Roman"/>
          <w:i/>
          <w:iCs/>
          <w:sz w:val="24"/>
          <w:szCs w:val="24"/>
        </w:rPr>
        <w:t xml:space="preserve"> 2013</w:t>
      </w:r>
      <w:r w:rsidRPr="00047EA1">
        <w:rPr>
          <w:rFonts w:ascii="Times New Roman" w:eastAsia="Calibri" w:hAnsi="Times New Roman" w:cs="Times New Roman"/>
          <w:sz w:val="24"/>
          <w:szCs w:val="24"/>
        </w:rPr>
        <w:t>. (Jakarta: Kata Pena, 2013)</w:t>
      </w:r>
    </w:p>
    <w:p w14:paraId="01EEA143" w14:textId="77777777" w:rsidR="00984E4C" w:rsidRPr="00047EA1" w:rsidRDefault="00984E4C" w:rsidP="00984E4C">
      <w:pPr>
        <w:spacing w:after="0" w:line="360" w:lineRule="auto"/>
        <w:ind w:left="1134" w:hanging="992"/>
        <w:rPr>
          <w:rFonts w:ascii="Times New Roman" w:eastAsia="Calibri" w:hAnsi="Times New Roman" w:cs="Times New Roman"/>
          <w:sz w:val="24"/>
          <w:szCs w:val="24"/>
        </w:rPr>
      </w:pPr>
      <w:proofErr w:type="spellStart"/>
      <w:r w:rsidRPr="00047EA1">
        <w:rPr>
          <w:rFonts w:ascii="Times New Roman" w:eastAsia="Calibri" w:hAnsi="Times New Roman" w:cs="Times New Roman"/>
          <w:sz w:val="24"/>
          <w:szCs w:val="24"/>
        </w:rPr>
        <w:t>Muzamiroh</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Mida</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Lataifatul</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i/>
          <w:iCs/>
          <w:sz w:val="24"/>
          <w:szCs w:val="24"/>
        </w:rPr>
        <w:t>Kupas</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Tuntas</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Kurikulum</w:t>
      </w:r>
      <w:proofErr w:type="spellEnd"/>
      <w:r w:rsidRPr="00047EA1">
        <w:rPr>
          <w:rFonts w:ascii="Times New Roman" w:eastAsia="Calibri" w:hAnsi="Times New Roman" w:cs="Times New Roman"/>
          <w:i/>
          <w:iCs/>
          <w:sz w:val="24"/>
          <w:szCs w:val="24"/>
        </w:rPr>
        <w:t xml:space="preserve"> 2013</w:t>
      </w:r>
      <w:r w:rsidRPr="00047EA1">
        <w:rPr>
          <w:rFonts w:ascii="Times New Roman" w:eastAsia="Calibri" w:hAnsi="Times New Roman" w:cs="Times New Roman"/>
          <w:sz w:val="24"/>
          <w:szCs w:val="24"/>
        </w:rPr>
        <w:t>. (Jakarta: Kata Pena, 2013)</w:t>
      </w:r>
    </w:p>
    <w:p w14:paraId="3AAD307A" w14:textId="77777777" w:rsidR="00984E4C" w:rsidRPr="00047EA1" w:rsidRDefault="00984E4C" w:rsidP="00984E4C">
      <w:pPr>
        <w:spacing w:after="0" w:line="360" w:lineRule="auto"/>
        <w:ind w:left="1134" w:hanging="992"/>
        <w:jc w:val="lowKashida"/>
        <w:rPr>
          <w:rFonts w:ascii="Times New Roman" w:eastAsia="Calibri" w:hAnsi="Times New Roman" w:cs="Times New Roman"/>
          <w:sz w:val="24"/>
          <w:szCs w:val="24"/>
        </w:rPr>
      </w:pPr>
      <w:proofErr w:type="spellStart"/>
      <w:r w:rsidRPr="00047EA1">
        <w:rPr>
          <w:rFonts w:ascii="Times New Roman" w:eastAsia="Calibri" w:hAnsi="Times New Roman" w:cs="Times New Roman"/>
          <w:sz w:val="24"/>
          <w:szCs w:val="24"/>
        </w:rPr>
        <w:t>Koentjaraningrat</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i/>
          <w:iCs/>
          <w:sz w:val="24"/>
          <w:szCs w:val="24"/>
        </w:rPr>
        <w:t>Pengantar</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Ilmu</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Antropologi</w:t>
      </w:r>
      <w:proofErr w:type="spellEnd"/>
      <w:r w:rsidRPr="00047EA1">
        <w:rPr>
          <w:rFonts w:ascii="Times New Roman" w:eastAsia="Calibri" w:hAnsi="Times New Roman" w:cs="Times New Roman"/>
          <w:sz w:val="24"/>
          <w:szCs w:val="24"/>
        </w:rPr>
        <w:t xml:space="preserve">, (Jakarta: </w:t>
      </w:r>
      <w:proofErr w:type="spellStart"/>
      <w:r w:rsidRPr="00047EA1">
        <w:rPr>
          <w:rFonts w:ascii="Times New Roman" w:eastAsia="Calibri" w:hAnsi="Times New Roman" w:cs="Times New Roman"/>
          <w:sz w:val="24"/>
          <w:szCs w:val="24"/>
        </w:rPr>
        <w:t>Aksara</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Baru</w:t>
      </w:r>
      <w:proofErr w:type="spellEnd"/>
      <w:r w:rsidRPr="00047EA1">
        <w:rPr>
          <w:rFonts w:ascii="Times New Roman" w:eastAsia="Calibri" w:hAnsi="Times New Roman" w:cs="Times New Roman"/>
          <w:sz w:val="24"/>
          <w:szCs w:val="24"/>
        </w:rPr>
        <w:t>, 1980)</w:t>
      </w:r>
    </w:p>
    <w:p w14:paraId="21298773" w14:textId="77777777" w:rsidR="00984E4C" w:rsidRPr="00047EA1" w:rsidRDefault="00984E4C" w:rsidP="00984E4C">
      <w:pPr>
        <w:spacing w:after="0" w:line="360" w:lineRule="auto"/>
        <w:ind w:left="1134" w:hanging="992"/>
        <w:jc w:val="lowKashida"/>
        <w:rPr>
          <w:rFonts w:ascii="Times New Roman" w:eastAsia="Calibri" w:hAnsi="Times New Roman" w:cs="Times New Roman"/>
          <w:sz w:val="24"/>
          <w:szCs w:val="24"/>
        </w:rPr>
      </w:pPr>
      <w:proofErr w:type="spellStart"/>
      <w:r w:rsidRPr="00047EA1">
        <w:rPr>
          <w:rFonts w:ascii="Times New Roman" w:eastAsia="Calibri" w:hAnsi="Times New Roman" w:cs="Times New Roman"/>
          <w:sz w:val="24"/>
          <w:szCs w:val="24"/>
        </w:rPr>
        <w:t>Anason</w:t>
      </w:r>
      <w:proofErr w:type="spellEnd"/>
      <w:r w:rsidRPr="00047EA1">
        <w:rPr>
          <w:rFonts w:ascii="Times New Roman" w:eastAsia="Calibri" w:hAnsi="Times New Roman" w:cs="Times New Roman"/>
          <w:sz w:val="24"/>
          <w:szCs w:val="24"/>
        </w:rPr>
        <w:t xml:space="preserve">, </w:t>
      </w:r>
      <w:r w:rsidRPr="00047EA1">
        <w:rPr>
          <w:rFonts w:ascii="Times New Roman" w:eastAsia="Calibri" w:hAnsi="Times New Roman" w:cs="Times New Roman"/>
          <w:i/>
          <w:iCs/>
          <w:sz w:val="24"/>
          <w:szCs w:val="24"/>
        </w:rPr>
        <w:t xml:space="preserve">Sejarah </w:t>
      </w:r>
      <w:proofErr w:type="spellStart"/>
      <w:r w:rsidRPr="00047EA1">
        <w:rPr>
          <w:rFonts w:ascii="Times New Roman" w:eastAsia="Calibri" w:hAnsi="Times New Roman" w:cs="Times New Roman"/>
          <w:i/>
          <w:iCs/>
          <w:sz w:val="24"/>
          <w:szCs w:val="24"/>
        </w:rPr>
        <w:t>Masuknya</w:t>
      </w:r>
      <w:proofErr w:type="spellEnd"/>
      <w:r w:rsidRPr="00047EA1">
        <w:rPr>
          <w:rFonts w:ascii="Times New Roman" w:eastAsia="Calibri" w:hAnsi="Times New Roman" w:cs="Times New Roman"/>
          <w:i/>
          <w:iCs/>
          <w:sz w:val="24"/>
          <w:szCs w:val="24"/>
        </w:rPr>
        <w:t xml:space="preserve"> Islam di </w:t>
      </w:r>
      <w:proofErr w:type="spellStart"/>
      <w:r w:rsidRPr="00047EA1">
        <w:rPr>
          <w:rFonts w:ascii="Times New Roman" w:eastAsia="Calibri" w:hAnsi="Times New Roman" w:cs="Times New Roman"/>
          <w:i/>
          <w:iCs/>
          <w:sz w:val="24"/>
          <w:szCs w:val="24"/>
        </w:rPr>
        <w:t>Jawa</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dalam</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Darrari</w:t>
      </w:r>
      <w:proofErr w:type="spellEnd"/>
      <w:r w:rsidRPr="00047EA1">
        <w:rPr>
          <w:rFonts w:ascii="Times New Roman" w:eastAsia="Calibri" w:hAnsi="Times New Roman" w:cs="Times New Roman"/>
          <w:sz w:val="24"/>
          <w:szCs w:val="24"/>
        </w:rPr>
        <w:t xml:space="preserve"> Amin (ed), “</w:t>
      </w:r>
      <w:r w:rsidRPr="00047EA1">
        <w:rPr>
          <w:rFonts w:ascii="Times New Roman" w:eastAsia="Calibri" w:hAnsi="Times New Roman" w:cs="Times New Roman"/>
          <w:i/>
          <w:iCs/>
          <w:sz w:val="24"/>
          <w:szCs w:val="24"/>
        </w:rPr>
        <w:t xml:space="preserve">Islam dan </w:t>
      </w:r>
      <w:proofErr w:type="spellStart"/>
      <w:r w:rsidRPr="00047EA1">
        <w:rPr>
          <w:rFonts w:ascii="Times New Roman" w:eastAsia="Calibri" w:hAnsi="Times New Roman" w:cs="Times New Roman"/>
          <w:i/>
          <w:iCs/>
          <w:sz w:val="24"/>
          <w:szCs w:val="24"/>
        </w:rPr>
        <w:t>Kebudayaan</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Jawa</w:t>
      </w:r>
      <w:proofErr w:type="spellEnd"/>
      <w:r w:rsidRPr="00047EA1">
        <w:rPr>
          <w:rFonts w:ascii="Times New Roman" w:eastAsia="Calibri" w:hAnsi="Times New Roman" w:cs="Times New Roman"/>
          <w:sz w:val="24"/>
          <w:szCs w:val="24"/>
        </w:rPr>
        <w:t>”, (</w:t>
      </w:r>
      <w:proofErr w:type="gramStart"/>
      <w:r w:rsidRPr="00047EA1">
        <w:rPr>
          <w:rFonts w:ascii="Times New Roman" w:eastAsia="Calibri" w:hAnsi="Times New Roman" w:cs="Times New Roman"/>
          <w:sz w:val="24"/>
          <w:szCs w:val="24"/>
        </w:rPr>
        <w:t>Yogyakarta :</w:t>
      </w:r>
      <w:proofErr w:type="gramEnd"/>
      <w:r w:rsidRPr="00047EA1">
        <w:rPr>
          <w:rFonts w:ascii="Times New Roman" w:eastAsia="Calibri" w:hAnsi="Times New Roman" w:cs="Times New Roman"/>
          <w:sz w:val="24"/>
          <w:szCs w:val="24"/>
        </w:rPr>
        <w:t xml:space="preserve"> Gajah </w:t>
      </w:r>
      <w:proofErr w:type="spellStart"/>
      <w:r w:rsidRPr="00047EA1">
        <w:rPr>
          <w:rFonts w:ascii="Times New Roman" w:eastAsia="Calibri" w:hAnsi="Times New Roman" w:cs="Times New Roman"/>
          <w:sz w:val="24"/>
          <w:szCs w:val="24"/>
        </w:rPr>
        <w:t>Mada</w:t>
      </w:r>
      <w:proofErr w:type="spellEnd"/>
      <w:r w:rsidRPr="00047EA1">
        <w:rPr>
          <w:rFonts w:ascii="Times New Roman" w:eastAsia="Calibri" w:hAnsi="Times New Roman" w:cs="Times New Roman"/>
          <w:sz w:val="24"/>
          <w:szCs w:val="24"/>
        </w:rPr>
        <w:t>, cet. II, 2002)</w:t>
      </w:r>
    </w:p>
    <w:p w14:paraId="513E0A10" w14:textId="77777777" w:rsidR="00984E4C" w:rsidRPr="00047EA1" w:rsidRDefault="00984E4C" w:rsidP="00984E4C">
      <w:pPr>
        <w:spacing w:after="0" w:line="360" w:lineRule="auto"/>
        <w:ind w:left="1134" w:hanging="992"/>
        <w:jc w:val="lowKashida"/>
        <w:rPr>
          <w:rFonts w:ascii="Times New Roman" w:eastAsia="Calibri" w:hAnsi="Times New Roman" w:cs="Times New Roman"/>
          <w:sz w:val="24"/>
          <w:szCs w:val="24"/>
        </w:rPr>
      </w:pPr>
      <w:proofErr w:type="spellStart"/>
      <w:r w:rsidRPr="00047EA1">
        <w:rPr>
          <w:rFonts w:ascii="Times New Roman" w:eastAsia="Calibri" w:hAnsi="Times New Roman" w:cs="Times New Roman"/>
          <w:sz w:val="24"/>
          <w:szCs w:val="24"/>
        </w:rPr>
        <w:t>Faiqoh</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i/>
          <w:iCs/>
          <w:sz w:val="24"/>
          <w:szCs w:val="24"/>
        </w:rPr>
        <w:t>Nyai</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Agen</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Perubahan</w:t>
      </w:r>
      <w:proofErr w:type="spellEnd"/>
      <w:r w:rsidRPr="00047EA1">
        <w:rPr>
          <w:rFonts w:ascii="Times New Roman" w:eastAsia="Calibri" w:hAnsi="Times New Roman" w:cs="Times New Roman"/>
          <w:i/>
          <w:iCs/>
          <w:sz w:val="24"/>
          <w:szCs w:val="24"/>
        </w:rPr>
        <w:t xml:space="preserve"> di </w:t>
      </w:r>
      <w:proofErr w:type="spellStart"/>
      <w:r w:rsidRPr="00047EA1">
        <w:rPr>
          <w:rFonts w:ascii="Times New Roman" w:eastAsia="Calibri" w:hAnsi="Times New Roman" w:cs="Times New Roman"/>
          <w:i/>
          <w:iCs/>
          <w:sz w:val="24"/>
          <w:szCs w:val="24"/>
        </w:rPr>
        <w:t>Pesantren</w:t>
      </w:r>
      <w:proofErr w:type="spellEnd"/>
      <w:r w:rsidRPr="00047EA1">
        <w:rPr>
          <w:rFonts w:ascii="Times New Roman" w:eastAsia="Calibri" w:hAnsi="Times New Roman" w:cs="Times New Roman"/>
          <w:sz w:val="24"/>
          <w:szCs w:val="24"/>
        </w:rPr>
        <w:t>. (</w:t>
      </w:r>
      <w:proofErr w:type="gramStart"/>
      <w:r w:rsidRPr="00047EA1">
        <w:rPr>
          <w:rFonts w:ascii="Times New Roman" w:eastAsia="Calibri" w:hAnsi="Times New Roman" w:cs="Times New Roman"/>
          <w:sz w:val="24"/>
          <w:szCs w:val="24"/>
        </w:rPr>
        <w:t>Jakarta :</w:t>
      </w:r>
      <w:proofErr w:type="gram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Kurcica</w:t>
      </w:r>
      <w:proofErr w:type="spellEnd"/>
      <w:r w:rsidRPr="00047EA1">
        <w:rPr>
          <w:rFonts w:ascii="Times New Roman" w:eastAsia="Calibri" w:hAnsi="Times New Roman" w:cs="Times New Roman"/>
          <w:sz w:val="24"/>
          <w:szCs w:val="24"/>
        </w:rPr>
        <w:t>, 2003)</w:t>
      </w:r>
    </w:p>
    <w:p w14:paraId="5414E5FF" w14:textId="77777777" w:rsidR="00984E4C" w:rsidRPr="00047EA1" w:rsidRDefault="00984E4C" w:rsidP="00984E4C">
      <w:pPr>
        <w:spacing w:after="0" w:line="360" w:lineRule="auto"/>
        <w:ind w:left="1134" w:hanging="992"/>
        <w:jc w:val="lowKashida"/>
        <w:rPr>
          <w:rFonts w:ascii="Times New Roman" w:eastAsia="Calibri" w:hAnsi="Times New Roman" w:cs="Times New Roman"/>
          <w:sz w:val="24"/>
          <w:szCs w:val="24"/>
        </w:rPr>
      </w:pPr>
      <w:r w:rsidRPr="00047EA1">
        <w:rPr>
          <w:rFonts w:ascii="Times New Roman" w:eastAsia="Calibri" w:hAnsi="Times New Roman" w:cs="Times New Roman"/>
          <w:sz w:val="24"/>
          <w:szCs w:val="24"/>
        </w:rPr>
        <w:t xml:space="preserve">Amin </w:t>
      </w:r>
      <w:proofErr w:type="spellStart"/>
      <w:r w:rsidRPr="00047EA1">
        <w:rPr>
          <w:rFonts w:ascii="Times New Roman" w:eastAsia="Calibri" w:hAnsi="Times New Roman" w:cs="Times New Roman"/>
          <w:sz w:val="24"/>
          <w:szCs w:val="24"/>
        </w:rPr>
        <w:t>Haedari</w:t>
      </w:r>
      <w:proofErr w:type="spellEnd"/>
      <w:r w:rsidRPr="00047EA1">
        <w:rPr>
          <w:rFonts w:ascii="Times New Roman" w:eastAsia="Calibri" w:hAnsi="Times New Roman" w:cs="Times New Roman"/>
          <w:sz w:val="24"/>
          <w:szCs w:val="24"/>
        </w:rPr>
        <w:t xml:space="preserve">. </w:t>
      </w:r>
      <w:r w:rsidRPr="00047EA1">
        <w:rPr>
          <w:rFonts w:ascii="Times New Roman" w:eastAsia="Calibri" w:hAnsi="Times New Roman" w:cs="Times New Roman"/>
          <w:i/>
          <w:iCs/>
          <w:sz w:val="24"/>
          <w:szCs w:val="24"/>
        </w:rPr>
        <w:t xml:space="preserve">Panorama </w:t>
      </w:r>
      <w:proofErr w:type="spellStart"/>
      <w:r w:rsidRPr="00047EA1">
        <w:rPr>
          <w:rFonts w:ascii="Times New Roman" w:eastAsia="Calibri" w:hAnsi="Times New Roman" w:cs="Times New Roman"/>
          <w:i/>
          <w:iCs/>
          <w:sz w:val="24"/>
          <w:szCs w:val="24"/>
        </w:rPr>
        <w:t>Pesantren</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dalam</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Cakrawala</w:t>
      </w:r>
      <w:proofErr w:type="spellEnd"/>
      <w:r w:rsidRPr="00047EA1">
        <w:rPr>
          <w:rFonts w:ascii="Times New Roman" w:eastAsia="Calibri" w:hAnsi="Times New Roman" w:cs="Times New Roman"/>
          <w:i/>
          <w:iCs/>
          <w:sz w:val="24"/>
          <w:szCs w:val="24"/>
        </w:rPr>
        <w:t xml:space="preserve"> Modern</w:t>
      </w:r>
      <w:r w:rsidRPr="00047EA1">
        <w:rPr>
          <w:rFonts w:ascii="Times New Roman" w:eastAsia="Calibri" w:hAnsi="Times New Roman" w:cs="Times New Roman"/>
          <w:sz w:val="24"/>
          <w:szCs w:val="24"/>
        </w:rPr>
        <w:t>. (</w:t>
      </w:r>
      <w:proofErr w:type="gramStart"/>
      <w:r w:rsidRPr="00047EA1">
        <w:rPr>
          <w:rFonts w:ascii="Times New Roman" w:eastAsia="Calibri" w:hAnsi="Times New Roman" w:cs="Times New Roman"/>
          <w:sz w:val="24"/>
          <w:szCs w:val="24"/>
        </w:rPr>
        <w:t>Jakarta :</w:t>
      </w:r>
      <w:proofErr w:type="gramEnd"/>
      <w:r w:rsidRPr="00047EA1">
        <w:rPr>
          <w:rFonts w:ascii="Times New Roman" w:eastAsia="Calibri" w:hAnsi="Times New Roman" w:cs="Times New Roman"/>
          <w:sz w:val="24"/>
          <w:szCs w:val="24"/>
        </w:rPr>
        <w:t xml:space="preserve"> Diva </w:t>
      </w:r>
      <w:proofErr w:type="spellStart"/>
      <w:r w:rsidRPr="00047EA1">
        <w:rPr>
          <w:rFonts w:ascii="Times New Roman" w:eastAsia="Calibri" w:hAnsi="Times New Roman" w:cs="Times New Roman"/>
          <w:sz w:val="24"/>
          <w:szCs w:val="24"/>
        </w:rPr>
        <w:t>Pustaka</w:t>
      </w:r>
      <w:proofErr w:type="spellEnd"/>
      <w:r w:rsidRPr="00047EA1">
        <w:rPr>
          <w:rFonts w:ascii="Times New Roman" w:eastAsia="Calibri" w:hAnsi="Times New Roman" w:cs="Times New Roman"/>
          <w:sz w:val="24"/>
          <w:szCs w:val="24"/>
        </w:rPr>
        <w:t>, 2004).</w:t>
      </w:r>
    </w:p>
    <w:p w14:paraId="40C84DD7" w14:textId="77777777" w:rsidR="00984E4C" w:rsidRPr="00047EA1" w:rsidRDefault="00984E4C" w:rsidP="00984E4C">
      <w:pPr>
        <w:spacing w:after="0" w:line="360" w:lineRule="auto"/>
        <w:ind w:left="1134" w:hanging="992"/>
        <w:jc w:val="lowKashida"/>
        <w:rPr>
          <w:rFonts w:ascii="Times New Roman" w:eastAsia="Calibri" w:hAnsi="Times New Roman" w:cs="Times New Roman"/>
          <w:sz w:val="24"/>
          <w:szCs w:val="24"/>
        </w:rPr>
      </w:pPr>
      <w:r w:rsidRPr="00047EA1">
        <w:rPr>
          <w:rFonts w:ascii="Times New Roman" w:eastAsia="Calibri" w:hAnsi="Times New Roman" w:cs="Times New Roman"/>
          <w:sz w:val="24"/>
          <w:szCs w:val="24"/>
        </w:rPr>
        <w:t xml:space="preserve">Abdurrahman Wahid, </w:t>
      </w:r>
      <w:proofErr w:type="spellStart"/>
      <w:r w:rsidRPr="00047EA1">
        <w:rPr>
          <w:rFonts w:ascii="Times New Roman" w:eastAsia="Calibri" w:hAnsi="Times New Roman" w:cs="Times New Roman"/>
          <w:i/>
          <w:iCs/>
          <w:sz w:val="24"/>
          <w:szCs w:val="24"/>
        </w:rPr>
        <w:t>Pondok</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Pesantren</w:t>
      </w:r>
      <w:proofErr w:type="spellEnd"/>
      <w:r w:rsidRPr="00047EA1">
        <w:rPr>
          <w:rFonts w:ascii="Times New Roman" w:eastAsia="Calibri" w:hAnsi="Times New Roman" w:cs="Times New Roman"/>
          <w:i/>
          <w:iCs/>
          <w:sz w:val="24"/>
          <w:szCs w:val="24"/>
        </w:rPr>
        <w:t xml:space="preserve"> Masa </w:t>
      </w:r>
      <w:proofErr w:type="spellStart"/>
      <w:r w:rsidRPr="00047EA1">
        <w:rPr>
          <w:rFonts w:ascii="Times New Roman" w:eastAsia="Calibri" w:hAnsi="Times New Roman" w:cs="Times New Roman"/>
          <w:i/>
          <w:iCs/>
          <w:sz w:val="24"/>
          <w:szCs w:val="24"/>
        </w:rPr>
        <w:t>Depan</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dalam</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i/>
          <w:iCs/>
          <w:sz w:val="24"/>
          <w:szCs w:val="24"/>
        </w:rPr>
        <w:t>Pesantren</w:t>
      </w:r>
      <w:proofErr w:type="spellEnd"/>
      <w:r w:rsidRPr="00047EA1">
        <w:rPr>
          <w:rFonts w:ascii="Times New Roman" w:eastAsia="Calibri" w:hAnsi="Times New Roman" w:cs="Times New Roman"/>
          <w:i/>
          <w:iCs/>
          <w:sz w:val="24"/>
          <w:szCs w:val="24"/>
        </w:rPr>
        <w:t xml:space="preserve"> Masa </w:t>
      </w:r>
      <w:proofErr w:type="spellStart"/>
      <w:proofErr w:type="gramStart"/>
      <w:r w:rsidRPr="00047EA1">
        <w:rPr>
          <w:rFonts w:ascii="Times New Roman" w:eastAsia="Calibri" w:hAnsi="Times New Roman" w:cs="Times New Roman"/>
          <w:i/>
          <w:iCs/>
          <w:sz w:val="24"/>
          <w:szCs w:val="24"/>
        </w:rPr>
        <w:t>Depan</w:t>
      </w:r>
      <w:proofErr w:type="spellEnd"/>
      <w:r w:rsidRPr="00047EA1">
        <w:rPr>
          <w:rFonts w:ascii="Times New Roman" w:eastAsia="Calibri" w:hAnsi="Times New Roman" w:cs="Times New Roman"/>
          <w:i/>
          <w:iCs/>
          <w:sz w:val="24"/>
          <w:szCs w:val="24"/>
        </w:rPr>
        <w:t xml:space="preserve"> :</w:t>
      </w:r>
      <w:proofErr w:type="gram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Wacana</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Pembedayaan</w:t>
      </w:r>
      <w:proofErr w:type="spellEnd"/>
      <w:r w:rsidRPr="00047EA1">
        <w:rPr>
          <w:rFonts w:ascii="Times New Roman" w:eastAsia="Calibri" w:hAnsi="Times New Roman" w:cs="Times New Roman"/>
          <w:i/>
          <w:iCs/>
          <w:sz w:val="24"/>
          <w:szCs w:val="24"/>
        </w:rPr>
        <w:t xml:space="preserve"> dan </w:t>
      </w:r>
      <w:proofErr w:type="spellStart"/>
      <w:r w:rsidRPr="00047EA1">
        <w:rPr>
          <w:rFonts w:ascii="Times New Roman" w:eastAsia="Calibri" w:hAnsi="Times New Roman" w:cs="Times New Roman"/>
          <w:i/>
          <w:iCs/>
          <w:sz w:val="24"/>
          <w:szCs w:val="24"/>
        </w:rPr>
        <w:t>Tansformasi</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Pesantren</w:t>
      </w:r>
      <w:proofErr w:type="spellEnd"/>
      <w:r w:rsidRPr="00047EA1">
        <w:rPr>
          <w:rFonts w:ascii="Times New Roman" w:eastAsia="Calibri" w:hAnsi="Times New Roman" w:cs="Times New Roman"/>
          <w:sz w:val="24"/>
          <w:szCs w:val="24"/>
        </w:rPr>
        <w:t xml:space="preserve">, (Jakarta : </w:t>
      </w:r>
      <w:proofErr w:type="spellStart"/>
      <w:r w:rsidRPr="00047EA1">
        <w:rPr>
          <w:rFonts w:ascii="Times New Roman" w:eastAsia="Calibri" w:hAnsi="Times New Roman" w:cs="Times New Roman"/>
          <w:sz w:val="24"/>
          <w:szCs w:val="24"/>
        </w:rPr>
        <w:t>Pustaka</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Hidayah</w:t>
      </w:r>
      <w:proofErr w:type="spellEnd"/>
      <w:r w:rsidRPr="00047EA1">
        <w:rPr>
          <w:rFonts w:ascii="Times New Roman" w:eastAsia="Calibri" w:hAnsi="Times New Roman" w:cs="Times New Roman"/>
          <w:sz w:val="24"/>
          <w:szCs w:val="24"/>
        </w:rPr>
        <w:t>, 1999).</w:t>
      </w:r>
    </w:p>
    <w:p w14:paraId="5F5F01A7" w14:textId="77777777" w:rsidR="00984E4C" w:rsidRPr="00047EA1" w:rsidRDefault="00984E4C" w:rsidP="00984E4C">
      <w:pPr>
        <w:spacing w:after="0" w:line="360" w:lineRule="auto"/>
        <w:ind w:left="1134" w:hanging="992"/>
        <w:jc w:val="lowKashida"/>
        <w:rPr>
          <w:rFonts w:ascii="Times New Roman" w:eastAsia="Calibri" w:hAnsi="Times New Roman" w:cs="Times New Roman"/>
          <w:sz w:val="24"/>
          <w:szCs w:val="24"/>
        </w:rPr>
      </w:pPr>
      <w:r w:rsidRPr="00047EA1">
        <w:rPr>
          <w:rFonts w:ascii="Times New Roman" w:eastAsia="Calibri" w:hAnsi="Times New Roman" w:cs="Times New Roman"/>
          <w:sz w:val="24"/>
          <w:szCs w:val="24"/>
        </w:rPr>
        <w:t xml:space="preserve">Karel A. </w:t>
      </w:r>
      <w:proofErr w:type="spellStart"/>
      <w:r w:rsidRPr="00047EA1">
        <w:rPr>
          <w:rFonts w:ascii="Times New Roman" w:eastAsia="Calibri" w:hAnsi="Times New Roman" w:cs="Times New Roman"/>
          <w:sz w:val="24"/>
          <w:szCs w:val="24"/>
        </w:rPr>
        <w:t>Steenbrink</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i/>
          <w:iCs/>
          <w:sz w:val="24"/>
          <w:szCs w:val="24"/>
        </w:rPr>
        <w:t>Pesantren</w:t>
      </w:r>
      <w:proofErr w:type="spellEnd"/>
      <w:r w:rsidRPr="00047EA1">
        <w:rPr>
          <w:rFonts w:ascii="Times New Roman" w:eastAsia="Calibri" w:hAnsi="Times New Roman" w:cs="Times New Roman"/>
          <w:i/>
          <w:iCs/>
          <w:sz w:val="24"/>
          <w:szCs w:val="24"/>
        </w:rPr>
        <w:t xml:space="preserve">, Madrasah, </w:t>
      </w:r>
      <w:proofErr w:type="spellStart"/>
      <w:r w:rsidRPr="00047EA1">
        <w:rPr>
          <w:rFonts w:ascii="Times New Roman" w:eastAsia="Calibri" w:hAnsi="Times New Roman" w:cs="Times New Roman"/>
          <w:i/>
          <w:iCs/>
          <w:sz w:val="24"/>
          <w:szCs w:val="24"/>
        </w:rPr>
        <w:t>Sekolah</w:t>
      </w:r>
      <w:proofErr w:type="spellEnd"/>
      <w:r w:rsidRPr="00047EA1">
        <w:rPr>
          <w:rFonts w:ascii="Times New Roman" w:eastAsia="Calibri" w:hAnsi="Times New Roman" w:cs="Times New Roman"/>
          <w:i/>
          <w:iCs/>
          <w:sz w:val="24"/>
          <w:szCs w:val="24"/>
        </w:rPr>
        <w:t xml:space="preserve">; Pendidikan Islam </w:t>
      </w:r>
      <w:proofErr w:type="spellStart"/>
      <w:r w:rsidRPr="00047EA1">
        <w:rPr>
          <w:rFonts w:ascii="Times New Roman" w:eastAsia="Calibri" w:hAnsi="Times New Roman" w:cs="Times New Roman"/>
          <w:i/>
          <w:iCs/>
          <w:sz w:val="24"/>
          <w:szCs w:val="24"/>
        </w:rPr>
        <w:t>dalam</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Kurun</w:t>
      </w:r>
      <w:proofErr w:type="spellEnd"/>
      <w:r w:rsidRPr="00047EA1">
        <w:rPr>
          <w:rFonts w:ascii="Times New Roman" w:eastAsia="Calibri" w:hAnsi="Times New Roman" w:cs="Times New Roman"/>
          <w:i/>
          <w:iCs/>
          <w:sz w:val="24"/>
          <w:szCs w:val="24"/>
        </w:rPr>
        <w:t xml:space="preserve"> Modern,</w:t>
      </w:r>
      <w:r w:rsidRPr="00047EA1">
        <w:rPr>
          <w:rFonts w:ascii="Times New Roman" w:eastAsia="Calibri" w:hAnsi="Times New Roman" w:cs="Times New Roman"/>
          <w:sz w:val="24"/>
          <w:szCs w:val="24"/>
        </w:rPr>
        <w:t xml:space="preserve"> (Jakarta; LP3ES, 1986)</w:t>
      </w:r>
    </w:p>
    <w:p w14:paraId="5ACF479F" w14:textId="77777777" w:rsidR="00984E4C" w:rsidRPr="00047EA1" w:rsidRDefault="00984E4C" w:rsidP="00984E4C">
      <w:pPr>
        <w:spacing w:after="0" w:line="360" w:lineRule="auto"/>
        <w:ind w:left="1134" w:hanging="992"/>
        <w:jc w:val="lowKashida"/>
        <w:rPr>
          <w:rFonts w:ascii="Times New Roman" w:eastAsia="Calibri" w:hAnsi="Times New Roman" w:cs="Times New Roman"/>
          <w:sz w:val="24"/>
          <w:szCs w:val="24"/>
        </w:rPr>
      </w:pPr>
      <w:r w:rsidRPr="00047EA1">
        <w:rPr>
          <w:rFonts w:ascii="Times New Roman" w:eastAsia="Calibri" w:hAnsi="Times New Roman" w:cs="Times New Roman"/>
          <w:sz w:val="24"/>
          <w:szCs w:val="24"/>
        </w:rPr>
        <w:t xml:space="preserve">Haidar Putra </w:t>
      </w:r>
      <w:proofErr w:type="spellStart"/>
      <w:r w:rsidRPr="00047EA1">
        <w:rPr>
          <w:rFonts w:ascii="Times New Roman" w:eastAsia="Calibri" w:hAnsi="Times New Roman" w:cs="Times New Roman"/>
          <w:sz w:val="24"/>
          <w:szCs w:val="24"/>
        </w:rPr>
        <w:t>Daulay</w:t>
      </w:r>
      <w:proofErr w:type="spellEnd"/>
      <w:r w:rsidRPr="00047EA1">
        <w:rPr>
          <w:rFonts w:ascii="Times New Roman" w:eastAsia="Calibri" w:hAnsi="Times New Roman" w:cs="Times New Roman"/>
          <w:sz w:val="24"/>
          <w:szCs w:val="24"/>
        </w:rPr>
        <w:t xml:space="preserve">, </w:t>
      </w:r>
      <w:r w:rsidRPr="00047EA1">
        <w:rPr>
          <w:rFonts w:ascii="Times New Roman" w:eastAsia="Calibri" w:hAnsi="Times New Roman" w:cs="Times New Roman"/>
          <w:i/>
          <w:iCs/>
          <w:sz w:val="24"/>
          <w:szCs w:val="24"/>
        </w:rPr>
        <w:t xml:space="preserve">Sejarah </w:t>
      </w:r>
      <w:proofErr w:type="spellStart"/>
      <w:r w:rsidRPr="00047EA1">
        <w:rPr>
          <w:rFonts w:ascii="Times New Roman" w:eastAsia="Calibri" w:hAnsi="Times New Roman" w:cs="Times New Roman"/>
          <w:i/>
          <w:iCs/>
          <w:sz w:val="24"/>
          <w:szCs w:val="24"/>
        </w:rPr>
        <w:t>Pertumbuhan</w:t>
      </w:r>
      <w:proofErr w:type="spellEnd"/>
      <w:r w:rsidRPr="00047EA1">
        <w:rPr>
          <w:rFonts w:ascii="Times New Roman" w:eastAsia="Calibri" w:hAnsi="Times New Roman" w:cs="Times New Roman"/>
          <w:i/>
          <w:iCs/>
          <w:sz w:val="24"/>
          <w:szCs w:val="24"/>
        </w:rPr>
        <w:t xml:space="preserve"> dan </w:t>
      </w:r>
      <w:proofErr w:type="spellStart"/>
      <w:r w:rsidRPr="00047EA1">
        <w:rPr>
          <w:rFonts w:ascii="Times New Roman" w:eastAsia="Calibri" w:hAnsi="Times New Roman" w:cs="Times New Roman"/>
          <w:i/>
          <w:iCs/>
          <w:sz w:val="24"/>
          <w:szCs w:val="24"/>
        </w:rPr>
        <w:t>Pembaruan</w:t>
      </w:r>
      <w:proofErr w:type="spellEnd"/>
      <w:r w:rsidRPr="00047EA1">
        <w:rPr>
          <w:rFonts w:ascii="Times New Roman" w:eastAsia="Calibri" w:hAnsi="Times New Roman" w:cs="Times New Roman"/>
          <w:i/>
          <w:iCs/>
          <w:sz w:val="24"/>
          <w:szCs w:val="24"/>
        </w:rPr>
        <w:t xml:space="preserve"> Pendidikan Islam di Indonesia</w:t>
      </w:r>
      <w:r w:rsidRPr="00047EA1">
        <w:rPr>
          <w:rFonts w:ascii="Times New Roman" w:eastAsia="Calibri" w:hAnsi="Times New Roman" w:cs="Times New Roman"/>
          <w:sz w:val="24"/>
          <w:szCs w:val="24"/>
        </w:rPr>
        <w:t xml:space="preserve">, (Jakarta: </w:t>
      </w:r>
      <w:proofErr w:type="spellStart"/>
      <w:r w:rsidRPr="00047EA1">
        <w:rPr>
          <w:rFonts w:ascii="Times New Roman" w:eastAsia="Calibri" w:hAnsi="Times New Roman" w:cs="Times New Roman"/>
          <w:sz w:val="24"/>
          <w:szCs w:val="24"/>
        </w:rPr>
        <w:t>Kecana</w:t>
      </w:r>
      <w:proofErr w:type="spellEnd"/>
      <w:r w:rsidRPr="00047EA1">
        <w:rPr>
          <w:rFonts w:ascii="Times New Roman" w:eastAsia="Calibri" w:hAnsi="Times New Roman" w:cs="Times New Roman"/>
          <w:sz w:val="24"/>
          <w:szCs w:val="24"/>
        </w:rPr>
        <w:t>, 2009)</w:t>
      </w:r>
    </w:p>
    <w:p w14:paraId="5CFB8470" w14:textId="77777777" w:rsidR="00984E4C" w:rsidRPr="00047EA1" w:rsidRDefault="00984E4C" w:rsidP="00984E4C">
      <w:pPr>
        <w:spacing w:after="0" w:line="360" w:lineRule="auto"/>
        <w:ind w:left="1134" w:hanging="992"/>
        <w:jc w:val="lowKashida"/>
        <w:rPr>
          <w:rFonts w:ascii="Times New Roman" w:eastAsia="Calibri" w:hAnsi="Times New Roman" w:cs="Times New Roman"/>
          <w:sz w:val="24"/>
          <w:szCs w:val="24"/>
        </w:rPr>
      </w:pPr>
      <w:proofErr w:type="spellStart"/>
      <w:r w:rsidRPr="00047EA1">
        <w:rPr>
          <w:rFonts w:ascii="Times New Roman" w:eastAsia="Calibri" w:hAnsi="Times New Roman" w:cs="Times New Roman"/>
          <w:sz w:val="24"/>
          <w:szCs w:val="24"/>
        </w:rPr>
        <w:t>Azyumardi</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Azra</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i/>
          <w:iCs/>
          <w:sz w:val="24"/>
          <w:szCs w:val="24"/>
        </w:rPr>
        <w:t>Jaringan</w:t>
      </w:r>
      <w:proofErr w:type="spellEnd"/>
      <w:r w:rsidRPr="00047EA1">
        <w:rPr>
          <w:rFonts w:ascii="Times New Roman" w:eastAsia="Calibri" w:hAnsi="Times New Roman" w:cs="Times New Roman"/>
          <w:i/>
          <w:iCs/>
          <w:sz w:val="24"/>
          <w:szCs w:val="24"/>
        </w:rPr>
        <w:t xml:space="preserve"> Ulama Timur Tengah dan </w:t>
      </w:r>
      <w:proofErr w:type="spellStart"/>
      <w:r w:rsidRPr="00047EA1">
        <w:rPr>
          <w:rFonts w:ascii="Times New Roman" w:eastAsia="Calibri" w:hAnsi="Times New Roman" w:cs="Times New Roman"/>
          <w:i/>
          <w:iCs/>
          <w:sz w:val="24"/>
          <w:szCs w:val="24"/>
        </w:rPr>
        <w:t>Kepulauan</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nusantara</w:t>
      </w:r>
      <w:proofErr w:type="spellEnd"/>
      <w:r w:rsidRPr="00047EA1">
        <w:rPr>
          <w:rFonts w:ascii="Times New Roman" w:eastAsia="Calibri" w:hAnsi="Times New Roman" w:cs="Times New Roman"/>
          <w:i/>
          <w:iCs/>
          <w:sz w:val="24"/>
          <w:szCs w:val="24"/>
        </w:rPr>
        <w:t xml:space="preserve"> Abad XVII dan XVIII; </w:t>
      </w:r>
      <w:proofErr w:type="spellStart"/>
      <w:r w:rsidRPr="00047EA1">
        <w:rPr>
          <w:rFonts w:ascii="Times New Roman" w:eastAsia="Calibri" w:hAnsi="Times New Roman" w:cs="Times New Roman"/>
          <w:i/>
          <w:iCs/>
          <w:sz w:val="24"/>
          <w:szCs w:val="24"/>
        </w:rPr>
        <w:t>Melacak</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akar-akar</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Pembaruan</w:t>
      </w:r>
      <w:proofErr w:type="spellEnd"/>
      <w:r w:rsidRPr="00047EA1">
        <w:rPr>
          <w:rFonts w:ascii="Times New Roman" w:eastAsia="Calibri" w:hAnsi="Times New Roman" w:cs="Times New Roman"/>
          <w:i/>
          <w:iCs/>
          <w:sz w:val="24"/>
          <w:szCs w:val="24"/>
        </w:rPr>
        <w:t xml:space="preserve"> </w:t>
      </w:r>
      <w:proofErr w:type="spellStart"/>
      <w:r w:rsidRPr="00047EA1">
        <w:rPr>
          <w:rFonts w:ascii="Times New Roman" w:eastAsia="Calibri" w:hAnsi="Times New Roman" w:cs="Times New Roman"/>
          <w:i/>
          <w:iCs/>
          <w:sz w:val="24"/>
          <w:szCs w:val="24"/>
        </w:rPr>
        <w:t>Pemikiran</w:t>
      </w:r>
      <w:proofErr w:type="spellEnd"/>
      <w:r w:rsidRPr="00047EA1">
        <w:rPr>
          <w:rFonts w:ascii="Times New Roman" w:eastAsia="Calibri" w:hAnsi="Times New Roman" w:cs="Times New Roman"/>
          <w:i/>
          <w:iCs/>
          <w:sz w:val="24"/>
          <w:szCs w:val="24"/>
        </w:rPr>
        <w:t xml:space="preserve"> Islam Indonesia</w:t>
      </w:r>
      <w:r w:rsidRPr="00047EA1">
        <w:rPr>
          <w:rFonts w:ascii="Times New Roman" w:eastAsia="Calibri" w:hAnsi="Times New Roman" w:cs="Times New Roman"/>
          <w:sz w:val="24"/>
          <w:szCs w:val="24"/>
        </w:rPr>
        <w:t xml:space="preserve">, (Bandung; </w:t>
      </w:r>
      <w:proofErr w:type="spellStart"/>
      <w:proofErr w:type="gramStart"/>
      <w:r w:rsidRPr="00047EA1">
        <w:rPr>
          <w:rFonts w:ascii="Times New Roman" w:eastAsia="Calibri" w:hAnsi="Times New Roman" w:cs="Times New Roman"/>
          <w:sz w:val="24"/>
          <w:szCs w:val="24"/>
        </w:rPr>
        <w:t>Mizan</w:t>
      </w:r>
      <w:proofErr w:type="spellEnd"/>
      <w:r w:rsidRPr="00047EA1">
        <w:rPr>
          <w:rFonts w:ascii="Times New Roman" w:eastAsia="Calibri" w:hAnsi="Times New Roman" w:cs="Times New Roman"/>
          <w:sz w:val="24"/>
          <w:szCs w:val="24"/>
        </w:rPr>
        <w:t>,,</w:t>
      </w:r>
      <w:proofErr w:type="gramEnd"/>
      <w:r w:rsidRPr="00047EA1">
        <w:rPr>
          <w:rFonts w:ascii="Times New Roman" w:eastAsia="Calibri" w:hAnsi="Times New Roman" w:cs="Times New Roman"/>
          <w:sz w:val="24"/>
          <w:szCs w:val="24"/>
        </w:rPr>
        <w:t xml:space="preserve"> 1998)</w:t>
      </w:r>
    </w:p>
    <w:p w14:paraId="3814A92F" w14:textId="77777777" w:rsidR="00984E4C" w:rsidRPr="00047EA1" w:rsidRDefault="00984E4C" w:rsidP="00984E4C">
      <w:pPr>
        <w:spacing w:after="0" w:line="360" w:lineRule="auto"/>
        <w:ind w:left="1134" w:hanging="992"/>
        <w:jc w:val="lowKashida"/>
        <w:rPr>
          <w:rFonts w:ascii="Times New Roman" w:eastAsia="Calibri" w:hAnsi="Times New Roman" w:cs="Times New Roman"/>
          <w:sz w:val="24"/>
          <w:szCs w:val="24"/>
        </w:rPr>
      </w:pPr>
      <w:r w:rsidRPr="00047EA1">
        <w:rPr>
          <w:rFonts w:ascii="Times New Roman" w:eastAsia="Calibri" w:hAnsi="Times New Roman" w:cs="Times New Roman"/>
          <w:sz w:val="24"/>
          <w:szCs w:val="24"/>
        </w:rPr>
        <w:t xml:space="preserve">Karel A. </w:t>
      </w:r>
      <w:proofErr w:type="spellStart"/>
      <w:r w:rsidRPr="00047EA1">
        <w:rPr>
          <w:rFonts w:ascii="Times New Roman" w:eastAsia="Calibri" w:hAnsi="Times New Roman" w:cs="Times New Roman"/>
          <w:sz w:val="24"/>
          <w:szCs w:val="24"/>
        </w:rPr>
        <w:t>Steenbrink</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Pesantren</w:t>
      </w:r>
      <w:proofErr w:type="spellEnd"/>
      <w:r w:rsidRPr="00047EA1">
        <w:rPr>
          <w:rFonts w:ascii="Times New Roman" w:eastAsia="Calibri" w:hAnsi="Times New Roman" w:cs="Times New Roman"/>
          <w:sz w:val="24"/>
          <w:szCs w:val="24"/>
        </w:rPr>
        <w:t xml:space="preserve">, Madrasah, </w:t>
      </w:r>
      <w:proofErr w:type="spellStart"/>
      <w:r w:rsidRPr="00047EA1">
        <w:rPr>
          <w:rFonts w:ascii="Times New Roman" w:eastAsia="Calibri" w:hAnsi="Times New Roman" w:cs="Times New Roman"/>
          <w:sz w:val="24"/>
          <w:szCs w:val="24"/>
        </w:rPr>
        <w:t>Sekolah</w:t>
      </w:r>
      <w:proofErr w:type="spellEnd"/>
      <w:r w:rsidRPr="00047EA1">
        <w:rPr>
          <w:rFonts w:ascii="Times New Roman" w:eastAsia="Calibri" w:hAnsi="Times New Roman" w:cs="Times New Roman"/>
          <w:sz w:val="24"/>
          <w:szCs w:val="24"/>
        </w:rPr>
        <w:t xml:space="preserve">; Pendidikan Islam </w:t>
      </w:r>
      <w:proofErr w:type="spellStart"/>
      <w:r w:rsidRPr="00047EA1">
        <w:rPr>
          <w:rFonts w:ascii="Times New Roman" w:eastAsia="Calibri" w:hAnsi="Times New Roman" w:cs="Times New Roman"/>
          <w:sz w:val="24"/>
          <w:szCs w:val="24"/>
        </w:rPr>
        <w:t>dalam</w:t>
      </w:r>
      <w:proofErr w:type="spellEnd"/>
      <w:r w:rsidRPr="00047EA1">
        <w:rPr>
          <w:rFonts w:ascii="Times New Roman" w:eastAsia="Calibri" w:hAnsi="Times New Roman" w:cs="Times New Roman"/>
          <w:sz w:val="24"/>
          <w:szCs w:val="24"/>
        </w:rPr>
        <w:t xml:space="preserve"> </w:t>
      </w:r>
      <w:proofErr w:type="spellStart"/>
      <w:r w:rsidRPr="00047EA1">
        <w:rPr>
          <w:rFonts w:ascii="Times New Roman" w:eastAsia="Calibri" w:hAnsi="Times New Roman" w:cs="Times New Roman"/>
          <w:sz w:val="24"/>
          <w:szCs w:val="24"/>
        </w:rPr>
        <w:t>Kurun</w:t>
      </w:r>
      <w:proofErr w:type="spellEnd"/>
      <w:r w:rsidRPr="00047EA1">
        <w:rPr>
          <w:rFonts w:ascii="Times New Roman" w:eastAsia="Calibri" w:hAnsi="Times New Roman" w:cs="Times New Roman"/>
          <w:sz w:val="24"/>
          <w:szCs w:val="24"/>
        </w:rPr>
        <w:t xml:space="preserve"> Modern, (Jakarta; LP3ES, 1986)</w:t>
      </w:r>
    </w:p>
    <w:p w14:paraId="0BAB4A84" w14:textId="77777777" w:rsidR="00984E4C" w:rsidRPr="00047EA1" w:rsidRDefault="00984E4C" w:rsidP="00984E4C">
      <w:pPr>
        <w:spacing w:after="0" w:line="360" w:lineRule="auto"/>
        <w:ind w:left="1134" w:hanging="992"/>
        <w:rPr>
          <w:rFonts w:ascii="Times New Roman" w:eastAsia="Calibri" w:hAnsi="Times New Roman" w:cs="Times New Roman"/>
          <w:sz w:val="24"/>
          <w:szCs w:val="24"/>
        </w:rPr>
      </w:pPr>
      <w:r w:rsidRPr="00047EA1">
        <w:rPr>
          <w:rFonts w:ascii="Times New Roman" w:eastAsia="Calibri" w:hAnsi="Times New Roman" w:cs="Times New Roman"/>
          <w:sz w:val="24"/>
          <w:szCs w:val="24"/>
        </w:rPr>
        <w:t xml:space="preserve">Haidar Putra </w:t>
      </w:r>
      <w:proofErr w:type="spellStart"/>
      <w:r w:rsidRPr="00047EA1">
        <w:rPr>
          <w:rFonts w:ascii="Times New Roman" w:eastAsia="Calibri" w:hAnsi="Times New Roman" w:cs="Times New Roman"/>
          <w:sz w:val="24"/>
          <w:szCs w:val="24"/>
        </w:rPr>
        <w:t>Daualy</w:t>
      </w:r>
      <w:proofErr w:type="spellEnd"/>
      <w:r w:rsidRPr="00047EA1">
        <w:rPr>
          <w:rFonts w:ascii="Times New Roman" w:eastAsia="Calibri" w:hAnsi="Times New Roman" w:cs="Times New Roman"/>
          <w:sz w:val="24"/>
          <w:szCs w:val="24"/>
        </w:rPr>
        <w:t xml:space="preserve">, </w:t>
      </w:r>
      <w:r w:rsidRPr="00047EA1">
        <w:rPr>
          <w:rFonts w:ascii="Times New Roman" w:eastAsia="Calibri" w:hAnsi="Times New Roman" w:cs="Times New Roman"/>
          <w:i/>
          <w:iCs/>
          <w:sz w:val="24"/>
          <w:szCs w:val="24"/>
        </w:rPr>
        <w:t xml:space="preserve">Sejarah </w:t>
      </w:r>
      <w:proofErr w:type="spellStart"/>
      <w:r w:rsidRPr="00047EA1">
        <w:rPr>
          <w:rFonts w:ascii="Times New Roman" w:eastAsia="Calibri" w:hAnsi="Times New Roman" w:cs="Times New Roman"/>
          <w:i/>
          <w:iCs/>
          <w:sz w:val="24"/>
          <w:szCs w:val="24"/>
        </w:rPr>
        <w:t>Pertumbuhan</w:t>
      </w:r>
      <w:proofErr w:type="spellEnd"/>
      <w:r w:rsidRPr="00047EA1">
        <w:rPr>
          <w:rFonts w:ascii="Times New Roman" w:eastAsia="Calibri" w:hAnsi="Times New Roman" w:cs="Times New Roman"/>
          <w:i/>
          <w:iCs/>
          <w:sz w:val="24"/>
          <w:szCs w:val="24"/>
        </w:rPr>
        <w:t xml:space="preserve"> dan </w:t>
      </w:r>
      <w:proofErr w:type="spellStart"/>
      <w:r w:rsidRPr="00047EA1">
        <w:rPr>
          <w:rFonts w:ascii="Times New Roman" w:eastAsia="Calibri" w:hAnsi="Times New Roman" w:cs="Times New Roman"/>
          <w:i/>
          <w:iCs/>
          <w:sz w:val="24"/>
          <w:szCs w:val="24"/>
        </w:rPr>
        <w:t>Pembaharuan</w:t>
      </w:r>
      <w:proofErr w:type="spellEnd"/>
      <w:r w:rsidRPr="00047EA1">
        <w:rPr>
          <w:rFonts w:ascii="Times New Roman" w:eastAsia="Calibri" w:hAnsi="Times New Roman" w:cs="Times New Roman"/>
          <w:i/>
          <w:iCs/>
          <w:sz w:val="24"/>
          <w:szCs w:val="24"/>
        </w:rPr>
        <w:t xml:space="preserve"> Pendidikan Islam di Indonesia</w:t>
      </w:r>
      <w:r w:rsidRPr="00047EA1">
        <w:rPr>
          <w:rFonts w:ascii="Times New Roman" w:eastAsia="Calibri" w:hAnsi="Times New Roman" w:cs="Times New Roman"/>
          <w:sz w:val="24"/>
          <w:szCs w:val="24"/>
        </w:rPr>
        <w:t xml:space="preserve">, (Jakarta: </w:t>
      </w:r>
      <w:proofErr w:type="spellStart"/>
      <w:r w:rsidRPr="00047EA1">
        <w:rPr>
          <w:rFonts w:ascii="Times New Roman" w:eastAsia="Calibri" w:hAnsi="Times New Roman" w:cs="Times New Roman"/>
          <w:sz w:val="24"/>
          <w:szCs w:val="24"/>
        </w:rPr>
        <w:t>Kencana</w:t>
      </w:r>
      <w:proofErr w:type="spellEnd"/>
      <w:r w:rsidRPr="00047EA1">
        <w:rPr>
          <w:rFonts w:ascii="Times New Roman" w:eastAsia="Calibri" w:hAnsi="Times New Roman" w:cs="Times New Roman"/>
          <w:sz w:val="24"/>
          <w:szCs w:val="24"/>
        </w:rPr>
        <w:t>, 2009)</w:t>
      </w:r>
    </w:p>
    <w:p w14:paraId="455666A5" w14:textId="77777777" w:rsidR="00CF1853" w:rsidRPr="0072113F" w:rsidRDefault="00CF1853" w:rsidP="005B52B8">
      <w:pPr>
        <w:jc w:val="both"/>
        <w:rPr>
          <w:rFonts w:ascii="Times New Roman" w:hAnsi="Times New Roman" w:cs="Times New Roman"/>
          <w:b/>
          <w:sz w:val="24"/>
        </w:rPr>
      </w:pPr>
    </w:p>
    <w:sectPr w:rsidR="00CF1853" w:rsidRPr="0072113F" w:rsidSect="00286796">
      <w:headerReference w:type="default" r:id="rId8"/>
      <w:footerReference w:type="default" r:id="rId9"/>
      <w:pgSz w:w="11906" w:h="16838"/>
      <w:pgMar w:top="1440" w:right="1440" w:bottom="1440" w:left="1440" w:header="708" w:footer="708" w:gutter="0"/>
      <w:pgNumType w:start="116" w:chapStyle="2"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594BA" w14:textId="77777777" w:rsidR="00D700E9" w:rsidRDefault="00D700E9" w:rsidP="00E869E0">
      <w:pPr>
        <w:spacing w:after="0" w:line="240" w:lineRule="auto"/>
      </w:pPr>
      <w:r>
        <w:separator/>
      </w:r>
    </w:p>
  </w:endnote>
  <w:endnote w:type="continuationSeparator" w:id="0">
    <w:p w14:paraId="379CCF94" w14:textId="77777777" w:rsidR="00D700E9" w:rsidRDefault="00D700E9" w:rsidP="00E8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okila">
    <w:charset w:val="00"/>
    <w:family w:val="swiss"/>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insideV w:val="single" w:sz="18" w:space="0" w:color="808080"/>
      </w:tblBorders>
      <w:tblLook w:val="04A0" w:firstRow="1" w:lastRow="0" w:firstColumn="1" w:lastColumn="0" w:noHBand="0" w:noVBand="1"/>
    </w:tblPr>
    <w:tblGrid>
      <w:gridCol w:w="936"/>
      <w:gridCol w:w="8090"/>
    </w:tblGrid>
    <w:tr w:rsidR="007864DF" w:rsidRPr="007864DF" w14:paraId="4B14F4A8" w14:textId="77777777" w:rsidTr="0015399D">
      <w:tc>
        <w:tcPr>
          <w:tcW w:w="918" w:type="dxa"/>
        </w:tcPr>
        <w:p w14:paraId="355F1578" w14:textId="6E5A3B7C" w:rsidR="007864DF" w:rsidRPr="007864DF" w:rsidRDefault="00286796" w:rsidP="007864DF">
          <w:pPr>
            <w:tabs>
              <w:tab w:val="center" w:pos="4320"/>
              <w:tab w:val="right" w:pos="8640"/>
            </w:tabs>
            <w:spacing w:after="0" w:line="240" w:lineRule="auto"/>
            <w:jc w:val="right"/>
            <w:rPr>
              <w:rFonts w:ascii="Kokila" w:eastAsia="Calibri" w:hAnsi="Kokila" w:cs="Kokila"/>
              <w:b/>
              <w:sz w:val="24"/>
              <w:szCs w:val="24"/>
              <w:lang w:val="en-US"/>
            </w:rPr>
          </w:pPr>
          <w:r w:rsidRPr="00286796">
            <w:rPr>
              <w:rFonts w:ascii="Kokila" w:eastAsia="Calibri" w:hAnsi="Kokila" w:cs="Kokila"/>
              <w:b/>
              <w:sz w:val="24"/>
              <w:szCs w:val="24"/>
              <w:lang w:val="en-US"/>
            </w:rPr>
            <w:fldChar w:fldCharType="begin"/>
          </w:r>
          <w:r w:rsidRPr="00286796">
            <w:rPr>
              <w:rFonts w:ascii="Kokila" w:eastAsia="Calibri" w:hAnsi="Kokila" w:cs="Kokila"/>
              <w:b/>
              <w:sz w:val="24"/>
              <w:szCs w:val="24"/>
              <w:lang w:val="en-US"/>
            </w:rPr>
            <w:instrText xml:space="preserve"> PAGE   \* MERGEFORMAT </w:instrText>
          </w:r>
          <w:r w:rsidRPr="00286796">
            <w:rPr>
              <w:rFonts w:ascii="Kokila" w:eastAsia="Calibri" w:hAnsi="Kokila" w:cs="Kokila"/>
              <w:b/>
              <w:sz w:val="24"/>
              <w:szCs w:val="24"/>
              <w:lang w:val="en-US"/>
            </w:rPr>
            <w:fldChar w:fldCharType="separate"/>
          </w:r>
          <w:r w:rsidRPr="00286796">
            <w:rPr>
              <w:rFonts w:ascii="Kokila" w:eastAsia="Calibri" w:hAnsi="Kokila" w:cs="Kokila"/>
              <w:b/>
              <w:bCs/>
              <w:noProof/>
              <w:sz w:val="24"/>
              <w:szCs w:val="24"/>
              <w:lang w:val="en-US"/>
            </w:rPr>
            <w:t>1</w:t>
          </w:r>
          <w:r w:rsidRPr="00286796">
            <w:rPr>
              <w:rFonts w:ascii="Kokila" w:eastAsia="Calibri" w:hAnsi="Kokila" w:cs="Kokila"/>
              <w:b/>
              <w:bCs/>
              <w:noProof/>
              <w:sz w:val="24"/>
              <w:szCs w:val="24"/>
              <w:lang w:val="en-US"/>
            </w:rPr>
            <w:fldChar w:fldCharType="end"/>
          </w:r>
          <w:r w:rsidRPr="00286796">
            <w:rPr>
              <w:rFonts w:ascii="Kokila" w:eastAsia="Calibri" w:hAnsi="Kokila" w:cs="Kokila"/>
              <w:b/>
              <w:bCs/>
              <w:sz w:val="24"/>
              <w:szCs w:val="24"/>
              <w:lang w:val="en-US"/>
            </w:rPr>
            <w:t xml:space="preserve"> </w:t>
          </w:r>
        </w:p>
      </w:tc>
      <w:tc>
        <w:tcPr>
          <w:tcW w:w="7938" w:type="dxa"/>
        </w:tcPr>
        <w:p w14:paraId="1BC7625B" w14:textId="3288B146" w:rsidR="007864DF" w:rsidRPr="007864DF" w:rsidRDefault="007864DF" w:rsidP="007864DF">
          <w:pPr>
            <w:tabs>
              <w:tab w:val="center" w:pos="4320"/>
              <w:tab w:val="right" w:pos="8640"/>
            </w:tabs>
            <w:spacing w:after="0" w:line="240" w:lineRule="auto"/>
            <w:rPr>
              <w:rFonts w:ascii="Kokila" w:eastAsia="Calibri" w:hAnsi="Kokila" w:cs="Kokila"/>
              <w:sz w:val="24"/>
              <w:szCs w:val="24"/>
              <w:lang w:val="en-US"/>
            </w:rPr>
          </w:pPr>
          <w:proofErr w:type="spellStart"/>
          <w:r w:rsidRPr="007864DF">
            <w:rPr>
              <w:rFonts w:ascii="Kokila" w:eastAsia="Calibri" w:hAnsi="Kokila" w:cs="Kokila"/>
              <w:sz w:val="24"/>
              <w:szCs w:val="24"/>
              <w:lang w:val="en-US"/>
            </w:rPr>
            <w:t>Perspektive</w:t>
          </w:r>
          <w:proofErr w:type="spellEnd"/>
          <w:r w:rsidRPr="007864DF">
            <w:rPr>
              <w:rFonts w:ascii="Kokila" w:eastAsia="Calibri" w:hAnsi="Kokila" w:cs="Kokila"/>
              <w:sz w:val="24"/>
              <w:szCs w:val="24"/>
              <w:lang w:val="en-US"/>
            </w:rPr>
            <w:t>, Vol. 1</w:t>
          </w:r>
          <w:r>
            <w:rPr>
              <w:rFonts w:ascii="Kokila" w:eastAsia="Calibri" w:hAnsi="Kokila" w:cs="Kokila"/>
              <w:sz w:val="24"/>
              <w:szCs w:val="24"/>
              <w:lang w:val="en-US"/>
            </w:rPr>
            <w:t>5</w:t>
          </w:r>
          <w:r w:rsidRPr="007864DF">
            <w:rPr>
              <w:rFonts w:ascii="Kokila" w:eastAsia="Calibri" w:hAnsi="Kokila" w:cs="Kokila"/>
              <w:sz w:val="24"/>
              <w:szCs w:val="24"/>
              <w:lang w:val="en-US"/>
            </w:rPr>
            <w:t xml:space="preserve"> No. 2, </w:t>
          </w:r>
          <w:proofErr w:type="spellStart"/>
          <w:r>
            <w:rPr>
              <w:rFonts w:ascii="Kokila" w:eastAsia="Calibri" w:hAnsi="Kokila" w:cs="Kokila"/>
              <w:sz w:val="24"/>
              <w:szCs w:val="24"/>
              <w:lang w:val="en-US"/>
            </w:rPr>
            <w:t>Oktober</w:t>
          </w:r>
          <w:proofErr w:type="spellEnd"/>
          <w:r w:rsidRPr="007864DF">
            <w:rPr>
              <w:rFonts w:ascii="Kokila" w:eastAsia="Calibri" w:hAnsi="Kokila" w:cs="Kokila"/>
              <w:sz w:val="24"/>
              <w:szCs w:val="24"/>
              <w:lang w:val="en-US"/>
            </w:rPr>
            <w:t xml:space="preserve"> 202</w:t>
          </w:r>
          <w:r>
            <w:rPr>
              <w:rFonts w:ascii="Kokila" w:eastAsia="Calibri" w:hAnsi="Kokila" w:cs="Kokila"/>
              <w:sz w:val="24"/>
              <w:szCs w:val="24"/>
              <w:lang w:val="en-US"/>
            </w:rPr>
            <w:t>2</w:t>
          </w:r>
        </w:p>
      </w:tc>
    </w:tr>
  </w:tbl>
  <w:p w14:paraId="3B905296" w14:textId="77777777" w:rsidR="007864DF" w:rsidRDefault="00786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53E55" w14:textId="77777777" w:rsidR="00D700E9" w:rsidRDefault="00D700E9" w:rsidP="00E869E0">
      <w:pPr>
        <w:spacing w:after="0" w:line="240" w:lineRule="auto"/>
      </w:pPr>
      <w:r>
        <w:separator/>
      </w:r>
    </w:p>
  </w:footnote>
  <w:footnote w:type="continuationSeparator" w:id="0">
    <w:p w14:paraId="68E03DA4" w14:textId="77777777" w:rsidR="00D700E9" w:rsidRDefault="00D700E9" w:rsidP="00E869E0">
      <w:pPr>
        <w:spacing w:after="0" w:line="240" w:lineRule="auto"/>
      </w:pPr>
      <w:r>
        <w:continuationSeparator/>
      </w:r>
    </w:p>
  </w:footnote>
  <w:footnote w:id="1">
    <w:p w14:paraId="1923DB91" w14:textId="77777777" w:rsidR="003A2928" w:rsidRPr="00507011" w:rsidRDefault="003A2928" w:rsidP="003A2928">
      <w:pPr>
        <w:pStyle w:val="FootnoteText"/>
        <w:rPr>
          <w:lang w:val="en-US"/>
        </w:rPr>
      </w:pPr>
      <w:r w:rsidRPr="00507011">
        <w:rPr>
          <w:rStyle w:val="FootnoteReference"/>
        </w:rPr>
        <w:footnoteRef/>
      </w:r>
      <w:r w:rsidRPr="00507011">
        <w:t xml:space="preserve"> </w:t>
      </w:r>
      <w:r w:rsidRPr="00507011">
        <w:rPr>
          <w:rFonts w:ascii="Times New Roman" w:hAnsi="Times New Roman" w:cs="Times New Roman"/>
        </w:rPr>
        <w:t xml:space="preserve">Pusat </w:t>
      </w:r>
      <w:proofErr w:type="spellStart"/>
      <w:r w:rsidRPr="00507011">
        <w:rPr>
          <w:rFonts w:ascii="Times New Roman" w:hAnsi="Times New Roman" w:cs="Times New Roman"/>
        </w:rPr>
        <w:t>Pembinaan</w:t>
      </w:r>
      <w:proofErr w:type="spellEnd"/>
      <w:r w:rsidRPr="00507011">
        <w:rPr>
          <w:rFonts w:ascii="Times New Roman" w:hAnsi="Times New Roman" w:cs="Times New Roman"/>
        </w:rPr>
        <w:t xml:space="preserve"> Bahasa </w:t>
      </w:r>
      <w:proofErr w:type="spellStart"/>
      <w:r w:rsidRPr="00507011">
        <w:rPr>
          <w:rFonts w:ascii="Times New Roman" w:hAnsi="Times New Roman" w:cs="Times New Roman"/>
        </w:rPr>
        <w:t>Departemen</w:t>
      </w:r>
      <w:proofErr w:type="spellEnd"/>
      <w:r w:rsidRPr="00507011">
        <w:rPr>
          <w:rFonts w:ascii="Times New Roman" w:hAnsi="Times New Roman" w:cs="Times New Roman"/>
        </w:rPr>
        <w:t xml:space="preserve"> Pendidikan dan </w:t>
      </w:r>
      <w:proofErr w:type="spellStart"/>
      <w:r w:rsidRPr="00507011">
        <w:rPr>
          <w:rFonts w:ascii="Times New Roman" w:hAnsi="Times New Roman" w:cs="Times New Roman"/>
        </w:rPr>
        <w:t>Kebudayaan</w:t>
      </w:r>
      <w:proofErr w:type="spellEnd"/>
      <w:r w:rsidRPr="00507011">
        <w:rPr>
          <w:rFonts w:ascii="Times New Roman" w:hAnsi="Times New Roman" w:cs="Times New Roman"/>
        </w:rPr>
        <w:t xml:space="preserve"> RI, </w:t>
      </w:r>
      <w:proofErr w:type="spellStart"/>
      <w:r w:rsidRPr="00507011">
        <w:rPr>
          <w:rFonts w:ascii="Times New Roman" w:hAnsi="Times New Roman" w:cs="Times New Roman"/>
          <w:i/>
        </w:rPr>
        <w:t>Kamus</w:t>
      </w:r>
      <w:proofErr w:type="spellEnd"/>
      <w:r w:rsidRPr="00507011">
        <w:rPr>
          <w:rFonts w:ascii="Times New Roman" w:hAnsi="Times New Roman" w:cs="Times New Roman"/>
          <w:i/>
        </w:rPr>
        <w:t xml:space="preserve"> </w:t>
      </w:r>
      <w:proofErr w:type="spellStart"/>
      <w:r w:rsidRPr="00507011">
        <w:rPr>
          <w:rFonts w:ascii="Times New Roman" w:hAnsi="Times New Roman" w:cs="Times New Roman"/>
          <w:i/>
        </w:rPr>
        <w:t>Besar</w:t>
      </w:r>
      <w:proofErr w:type="spellEnd"/>
      <w:r w:rsidRPr="00507011">
        <w:rPr>
          <w:rFonts w:ascii="Times New Roman" w:hAnsi="Times New Roman" w:cs="Times New Roman"/>
          <w:i/>
        </w:rPr>
        <w:t xml:space="preserve"> Bahasa Indonesia</w:t>
      </w:r>
      <w:r w:rsidRPr="00507011">
        <w:rPr>
          <w:rFonts w:ascii="Times New Roman" w:hAnsi="Times New Roman" w:cs="Times New Roman"/>
        </w:rPr>
        <w:t xml:space="preserve"> (</w:t>
      </w:r>
      <w:proofErr w:type="spellStart"/>
      <w:r w:rsidRPr="00507011">
        <w:rPr>
          <w:rFonts w:ascii="Times New Roman" w:hAnsi="Times New Roman" w:cs="Times New Roman"/>
        </w:rPr>
        <w:t>Jakrta</w:t>
      </w:r>
      <w:proofErr w:type="spellEnd"/>
      <w:r w:rsidRPr="00507011">
        <w:rPr>
          <w:rFonts w:ascii="Times New Roman" w:hAnsi="Times New Roman" w:cs="Times New Roman"/>
        </w:rPr>
        <w:t xml:space="preserve">: </w:t>
      </w:r>
      <w:proofErr w:type="spellStart"/>
      <w:r w:rsidRPr="00507011">
        <w:rPr>
          <w:rFonts w:ascii="Times New Roman" w:hAnsi="Times New Roman" w:cs="Times New Roman"/>
        </w:rPr>
        <w:t>Balai</w:t>
      </w:r>
      <w:proofErr w:type="spellEnd"/>
      <w:r w:rsidRPr="00507011">
        <w:rPr>
          <w:rFonts w:ascii="Times New Roman" w:hAnsi="Times New Roman" w:cs="Times New Roman"/>
        </w:rPr>
        <w:t xml:space="preserve"> </w:t>
      </w:r>
      <w:proofErr w:type="spellStart"/>
      <w:r w:rsidRPr="00507011">
        <w:rPr>
          <w:rFonts w:ascii="Times New Roman" w:hAnsi="Times New Roman" w:cs="Times New Roman"/>
        </w:rPr>
        <w:t>Pustaka</w:t>
      </w:r>
      <w:proofErr w:type="spellEnd"/>
      <w:r w:rsidRPr="00507011">
        <w:rPr>
          <w:rFonts w:ascii="Times New Roman" w:hAnsi="Times New Roman" w:cs="Times New Roman"/>
        </w:rPr>
        <w:t>, 1994), h. 520.</w:t>
      </w:r>
    </w:p>
  </w:footnote>
  <w:footnote w:id="2">
    <w:p w14:paraId="0FAB1C06" w14:textId="77777777" w:rsidR="003A2928" w:rsidRPr="00507011" w:rsidRDefault="003A2928" w:rsidP="003A2928">
      <w:pPr>
        <w:pStyle w:val="FootnoteText"/>
        <w:rPr>
          <w:lang w:val="en-US"/>
        </w:rPr>
      </w:pPr>
      <w:r w:rsidRPr="00507011">
        <w:rPr>
          <w:rStyle w:val="FootnoteReference"/>
        </w:rPr>
        <w:footnoteRef/>
      </w:r>
      <w:r w:rsidRPr="00507011">
        <w:t xml:space="preserve"> </w:t>
      </w:r>
      <w:proofErr w:type="spellStart"/>
      <w:r w:rsidRPr="00507011">
        <w:rPr>
          <w:rFonts w:ascii="Times New Roman" w:hAnsi="Times New Roman" w:cs="Times New Roman"/>
        </w:rPr>
        <w:t>Harifudin</w:t>
      </w:r>
      <w:proofErr w:type="spellEnd"/>
      <w:r w:rsidRPr="00507011">
        <w:rPr>
          <w:rFonts w:ascii="Times New Roman" w:hAnsi="Times New Roman" w:cs="Times New Roman"/>
        </w:rPr>
        <w:t xml:space="preserve"> </w:t>
      </w:r>
      <w:proofErr w:type="spellStart"/>
      <w:r w:rsidRPr="00507011">
        <w:rPr>
          <w:rFonts w:ascii="Times New Roman" w:hAnsi="Times New Roman" w:cs="Times New Roman"/>
        </w:rPr>
        <w:t>Cawidu</w:t>
      </w:r>
      <w:proofErr w:type="spellEnd"/>
      <w:r w:rsidRPr="00507011">
        <w:rPr>
          <w:rFonts w:ascii="Times New Roman" w:hAnsi="Times New Roman" w:cs="Times New Roman"/>
        </w:rPr>
        <w:t xml:space="preserve">, </w:t>
      </w:r>
      <w:proofErr w:type="spellStart"/>
      <w:r w:rsidRPr="00507011">
        <w:rPr>
          <w:rFonts w:ascii="Times New Roman" w:hAnsi="Times New Roman" w:cs="Times New Roman"/>
          <w:i/>
        </w:rPr>
        <w:t>Konsep</w:t>
      </w:r>
      <w:proofErr w:type="spellEnd"/>
      <w:r w:rsidRPr="00507011">
        <w:rPr>
          <w:rFonts w:ascii="Times New Roman" w:hAnsi="Times New Roman" w:cs="Times New Roman"/>
          <w:i/>
        </w:rPr>
        <w:t xml:space="preserve"> Kufr </w:t>
      </w:r>
      <w:proofErr w:type="spellStart"/>
      <w:r w:rsidRPr="00507011">
        <w:rPr>
          <w:rFonts w:ascii="Times New Roman" w:hAnsi="Times New Roman" w:cs="Times New Roman"/>
          <w:i/>
        </w:rPr>
        <w:t>Dalam</w:t>
      </w:r>
      <w:proofErr w:type="spellEnd"/>
      <w:r w:rsidRPr="00507011">
        <w:rPr>
          <w:rFonts w:ascii="Times New Roman" w:hAnsi="Times New Roman" w:cs="Times New Roman"/>
          <w:i/>
        </w:rPr>
        <w:t xml:space="preserve"> al-Qur'an, </w:t>
      </w:r>
      <w:proofErr w:type="spellStart"/>
      <w:r w:rsidRPr="00507011">
        <w:rPr>
          <w:rFonts w:ascii="Times New Roman" w:hAnsi="Times New Roman" w:cs="Times New Roman"/>
          <w:i/>
        </w:rPr>
        <w:t>Suatu</w:t>
      </w:r>
      <w:proofErr w:type="spellEnd"/>
      <w:r w:rsidRPr="00507011">
        <w:rPr>
          <w:rFonts w:ascii="Times New Roman" w:hAnsi="Times New Roman" w:cs="Times New Roman"/>
          <w:i/>
        </w:rPr>
        <w:t xml:space="preserve"> Kajian </w:t>
      </w:r>
      <w:proofErr w:type="spellStart"/>
      <w:r w:rsidRPr="00507011">
        <w:rPr>
          <w:rFonts w:ascii="Times New Roman" w:hAnsi="Times New Roman" w:cs="Times New Roman"/>
          <w:i/>
        </w:rPr>
        <w:t>Teologis</w:t>
      </w:r>
      <w:proofErr w:type="spellEnd"/>
      <w:r w:rsidRPr="00507011">
        <w:rPr>
          <w:rFonts w:ascii="Times New Roman" w:hAnsi="Times New Roman" w:cs="Times New Roman"/>
          <w:i/>
        </w:rPr>
        <w:t xml:space="preserve"> </w:t>
      </w:r>
      <w:proofErr w:type="spellStart"/>
      <w:r w:rsidRPr="00507011">
        <w:rPr>
          <w:rFonts w:ascii="Times New Roman" w:hAnsi="Times New Roman" w:cs="Times New Roman"/>
          <w:i/>
        </w:rPr>
        <w:t>Dengan</w:t>
      </w:r>
      <w:proofErr w:type="spellEnd"/>
      <w:r w:rsidRPr="00507011">
        <w:rPr>
          <w:rFonts w:ascii="Times New Roman" w:hAnsi="Times New Roman" w:cs="Times New Roman"/>
          <w:i/>
        </w:rPr>
        <w:t xml:space="preserve"> </w:t>
      </w:r>
      <w:proofErr w:type="spellStart"/>
      <w:r w:rsidRPr="00507011">
        <w:rPr>
          <w:rFonts w:ascii="Times New Roman" w:hAnsi="Times New Roman" w:cs="Times New Roman"/>
          <w:i/>
        </w:rPr>
        <w:t>Pendekatan</w:t>
      </w:r>
      <w:proofErr w:type="spellEnd"/>
      <w:r w:rsidRPr="00507011">
        <w:rPr>
          <w:rFonts w:ascii="Times New Roman" w:hAnsi="Times New Roman" w:cs="Times New Roman"/>
          <w:i/>
        </w:rPr>
        <w:t xml:space="preserve"> </w:t>
      </w:r>
      <w:proofErr w:type="spellStart"/>
      <w:r w:rsidRPr="00507011">
        <w:rPr>
          <w:rFonts w:ascii="Times New Roman" w:hAnsi="Times New Roman" w:cs="Times New Roman"/>
          <w:i/>
        </w:rPr>
        <w:t>Tematik</w:t>
      </w:r>
      <w:proofErr w:type="spellEnd"/>
      <w:r w:rsidRPr="00507011">
        <w:rPr>
          <w:rFonts w:ascii="Times New Roman" w:hAnsi="Times New Roman" w:cs="Times New Roman"/>
        </w:rPr>
        <w:t xml:space="preserve"> (Jakarta: </w:t>
      </w:r>
      <w:proofErr w:type="spellStart"/>
      <w:r w:rsidRPr="00507011">
        <w:rPr>
          <w:rFonts w:ascii="Times New Roman" w:hAnsi="Times New Roman" w:cs="Times New Roman"/>
        </w:rPr>
        <w:t>Bulan</w:t>
      </w:r>
      <w:proofErr w:type="spellEnd"/>
      <w:r w:rsidRPr="00507011">
        <w:rPr>
          <w:rFonts w:ascii="Times New Roman" w:hAnsi="Times New Roman" w:cs="Times New Roman"/>
        </w:rPr>
        <w:t xml:space="preserve"> Bintang, 1991), h. 13.</w:t>
      </w:r>
    </w:p>
  </w:footnote>
  <w:footnote w:id="3">
    <w:p w14:paraId="325EDD8F" w14:textId="77777777" w:rsidR="003A2928" w:rsidRPr="00507011" w:rsidRDefault="003A2928" w:rsidP="003A2928">
      <w:pPr>
        <w:pStyle w:val="FootnoteText"/>
        <w:rPr>
          <w:lang w:val="en-US"/>
        </w:rPr>
      </w:pPr>
      <w:r w:rsidRPr="00507011">
        <w:rPr>
          <w:rStyle w:val="FootnoteReference"/>
        </w:rPr>
        <w:footnoteRef/>
      </w:r>
      <w:r w:rsidRPr="00507011">
        <w:t xml:space="preserve"> </w:t>
      </w:r>
      <w:r w:rsidRPr="00507011">
        <w:rPr>
          <w:rFonts w:ascii="Times New Roman" w:hAnsi="Times New Roman" w:cs="Times New Roman"/>
        </w:rPr>
        <w:t xml:space="preserve"> Idtesis.Com, </w:t>
      </w:r>
      <w:proofErr w:type="spellStart"/>
      <w:r w:rsidRPr="00507011">
        <w:rPr>
          <w:rFonts w:ascii="Times New Roman" w:hAnsi="Times New Roman" w:cs="Times New Roman"/>
          <w:i/>
        </w:rPr>
        <w:t>Pengertian</w:t>
      </w:r>
      <w:proofErr w:type="spellEnd"/>
      <w:r w:rsidRPr="00507011">
        <w:rPr>
          <w:rFonts w:ascii="Times New Roman" w:hAnsi="Times New Roman" w:cs="Times New Roman"/>
          <w:i/>
        </w:rPr>
        <w:t xml:space="preserve"> </w:t>
      </w:r>
      <w:proofErr w:type="spellStart"/>
      <w:r w:rsidRPr="00507011">
        <w:rPr>
          <w:rFonts w:ascii="Times New Roman" w:hAnsi="Times New Roman" w:cs="Times New Roman"/>
          <w:i/>
        </w:rPr>
        <w:t>Konsep</w:t>
      </w:r>
      <w:proofErr w:type="spellEnd"/>
      <w:r w:rsidRPr="00507011">
        <w:rPr>
          <w:rFonts w:ascii="Times New Roman" w:hAnsi="Times New Roman" w:cs="Times New Roman"/>
          <w:i/>
        </w:rPr>
        <w:t xml:space="preserve"> </w:t>
      </w:r>
      <w:proofErr w:type="spellStart"/>
      <w:r w:rsidRPr="00507011">
        <w:rPr>
          <w:rFonts w:ascii="Times New Roman" w:hAnsi="Times New Roman" w:cs="Times New Roman"/>
          <w:i/>
        </w:rPr>
        <w:t>Menurut</w:t>
      </w:r>
      <w:proofErr w:type="spellEnd"/>
      <w:r w:rsidRPr="00507011">
        <w:rPr>
          <w:rFonts w:ascii="Times New Roman" w:hAnsi="Times New Roman" w:cs="Times New Roman"/>
          <w:i/>
        </w:rPr>
        <w:t xml:space="preserve"> para </w:t>
      </w:r>
      <w:proofErr w:type="spellStart"/>
      <w:r w:rsidRPr="00507011">
        <w:rPr>
          <w:rFonts w:ascii="Times New Roman" w:hAnsi="Times New Roman" w:cs="Times New Roman"/>
          <w:i/>
        </w:rPr>
        <w:t>Para</w:t>
      </w:r>
      <w:proofErr w:type="spellEnd"/>
      <w:r w:rsidRPr="00507011">
        <w:rPr>
          <w:rFonts w:ascii="Times New Roman" w:hAnsi="Times New Roman" w:cs="Times New Roman"/>
          <w:i/>
        </w:rPr>
        <w:t xml:space="preserve"> Ahli</w:t>
      </w:r>
      <w:r w:rsidRPr="00507011">
        <w:rPr>
          <w:rFonts w:ascii="Times New Roman" w:hAnsi="Times New Roman" w:cs="Times New Roman"/>
        </w:rPr>
        <w:t>, (</w:t>
      </w:r>
      <w:proofErr w:type="spellStart"/>
      <w:r w:rsidRPr="00507011">
        <w:rPr>
          <w:rFonts w:ascii="Times New Roman" w:hAnsi="Times New Roman" w:cs="Times New Roman"/>
        </w:rPr>
        <w:t>Diposting</w:t>
      </w:r>
      <w:proofErr w:type="spellEnd"/>
      <w:r w:rsidRPr="00507011">
        <w:rPr>
          <w:rFonts w:ascii="Times New Roman" w:hAnsi="Times New Roman" w:cs="Times New Roman"/>
        </w:rPr>
        <w:t xml:space="preserve"> </w:t>
      </w:r>
      <w:proofErr w:type="spellStart"/>
      <w:r w:rsidRPr="00507011">
        <w:rPr>
          <w:rFonts w:ascii="Times New Roman" w:hAnsi="Times New Roman" w:cs="Times New Roman"/>
        </w:rPr>
        <w:t>Tanggal</w:t>
      </w:r>
      <w:proofErr w:type="spellEnd"/>
      <w:r w:rsidRPr="00507011">
        <w:rPr>
          <w:rFonts w:ascii="Times New Roman" w:hAnsi="Times New Roman" w:cs="Times New Roman"/>
        </w:rPr>
        <w:t xml:space="preserve"> 20 </w:t>
      </w:r>
      <w:proofErr w:type="spellStart"/>
      <w:r w:rsidRPr="00507011">
        <w:rPr>
          <w:rFonts w:ascii="Times New Roman" w:hAnsi="Times New Roman" w:cs="Times New Roman"/>
        </w:rPr>
        <w:t>Maret</w:t>
      </w:r>
      <w:proofErr w:type="spellEnd"/>
      <w:r w:rsidRPr="00507011">
        <w:rPr>
          <w:rFonts w:ascii="Times New Roman" w:hAnsi="Times New Roman" w:cs="Times New Roman"/>
        </w:rPr>
        <w:t xml:space="preserve"> 2015). https://idtesis.com/konsep-menurut-para-ahli/ (</w:t>
      </w:r>
      <w:proofErr w:type="spellStart"/>
      <w:r w:rsidRPr="00507011">
        <w:rPr>
          <w:rFonts w:ascii="Times New Roman" w:hAnsi="Times New Roman" w:cs="Times New Roman"/>
        </w:rPr>
        <w:t>Diakses</w:t>
      </w:r>
      <w:proofErr w:type="spellEnd"/>
      <w:r w:rsidRPr="00507011">
        <w:rPr>
          <w:rFonts w:ascii="Times New Roman" w:hAnsi="Times New Roman" w:cs="Times New Roman"/>
        </w:rPr>
        <w:t xml:space="preserve">; </w:t>
      </w:r>
      <w:proofErr w:type="spellStart"/>
      <w:r w:rsidRPr="00507011">
        <w:rPr>
          <w:rFonts w:ascii="Times New Roman" w:hAnsi="Times New Roman" w:cs="Times New Roman"/>
        </w:rPr>
        <w:t>Tanggal</w:t>
      </w:r>
      <w:proofErr w:type="spellEnd"/>
      <w:r w:rsidRPr="00507011">
        <w:rPr>
          <w:rFonts w:ascii="Times New Roman" w:hAnsi="Times New Roman" w:cs="Times New Roman"/>
        </w:rPr>
        <w:t xml:space="preserve"> 12 </w:t>
      </w:r>
      <w:proofErr w:type="spellStart"/>
      <w:r w:rsidRPr="00507011">
        <w:rPr>
          <w:rFonts w:ascii="Times New Roman" w:hAnsi="Times New Roman" w:cs="Times New Roman"/>
        </w:rPr>
        <w:t>Oktobr</w:t>
      </w:r>
      <w:proofErr w:type="spellEnd"/>
      <w:r w:rsidRPr="00507011">
        <w:rPr>
          <w:rFonts w:ascii="Times New Roman" w:hAnsi="Times New Roman" w:cs="Times New Roman"/>
        </w:rPr>
        <w:t xml:space="preserve"> 2016).</w:t>
      </w:r>
    </w:p>
  </w:footnote>
  <w:footnote w:id="4">
    <w:p w14:paraId="7C668672" w14:textId="77777777" w:rsidR="003A2928" w:rsidRPr="00507011" w:rsidRDefault="003A2928" w:rsidP="003A2928">
      <w:pPr>
        <w:pStyle w:val="FootnoteText"/>
        <w:rPr>
          <w:lang w:val="en-US"/>
        </w:rPr>
      </w:pPr>
      <w:r w:rsidRPr="00507011">
        <w:rPr>
          <w:rStyle w:val="FootnoteReference"/>
        </w:rPr>
        <w:footnoteRef/>
      </w:r>
      <w:r w:rsidRPr="00507011">
        <w:t xml:space="preserve"> </w:t>
      </w:r>
    </w:p>
  </w:footnote>
  <w:footnote w:id="5">
    <w:p w14:paraId="0440B8E8" w14:textId="77777777" w:rsidR="003A2928" w:rsidRPr="006B2C77" w:rsidRDefault="003A2928" w:rsidP="003A2928">
      <w:pPr>
        <w:pStyle w:val="FootnoteText"/>
        <w:ind w:firstLine="567"/>
        <w:jc w:val="lowKashida"/>
        <w:rPr>
          <w:rFonts w:ascii="Times New Roman" w:hAnsi="Times New Roman" w:cs="Times New Roman"/>
        </w:rPr>
      </w:pPr>
      <w:r w:rsidRPr="006B2C77">
        <w:rPr>
          <w:rStyle w:val="FootnoteReference"/>
          <w:rFonts w:ascii="Times New Roman" w:hAnsi="Times New Roman" w:cs="Times New Roman"/>
        </w:rPr>
        <w:footnoteRef/>
      </w:r>
      <w:r w:rsidRPr="006B2C77">
        <w:rPr>
          <w:rFonts w:ascii="Times New Roman" w:hAnsi="Times New Roman" w:cs="Times New Roman"/>
          <w:rtl/>
        </w:rPr>
        <w:t xml:space="preserve"> </w:t>
      </w:r>
      <w:proofErr w:type="spellStart"/>
      <w:r w:rsidRPr="006B2C77">
        <w:rPr>
          <w:rFonts w:ascii="Times New Roman" w:hAnsi="Times New Roman" w:cs="Times New Roman"/>
        </w:rPr>
        <w:t>Koentjaraningrat</w:t>
      </w:r>
      <w:proofErr w:type="spellEnd"/>
      <w:r w:rsidRPr="006B2C77">
        <w:rPr>
          <w:rFonts w:ascii="Times New Roman" w:hAnsi="Times New Roman" w:cs="Times New Roman"/>
        </w:rPr>
        <w:t xml:space="preserve">, </w:t>
      </w:r>
      <w:proofErr w:type="spellStart"/>
      <w:r w:rsidRPr="006B2C77">
        <w:rPr>
          <w:rFonts w:ascii="Times New Roman" w:hAnsi="Times New Roman" w:cs="Times New Roman"/>
          <w:i/>
          <w:iCs/>
        </w:rPr>
        <w:t>Pengantar</w:t>
      </w:r>
      <w:proofErr w:type="spellEnd"/>
      <w:r w:rsidRPr="006B2C77">
        <w:rPr>
          <w:rFonts w:ascii="Times New Roman" w:hAnsi="Times New Roman" w:cs="Times New Roman"/>
          <w:i/>
          <w:iCs/>
        </w:rPr>
        <w:t xml:space="preserve"> </w:t>
      </w:r>
      <w:proofErr w:type="spellStart"/>
      <w:r w:rsidRPr="006B2C77">
        <w:rPr>
          <w:rFonts w:ascii="Times New Roman" w:hAnsi="Times New Roman" w:cs="Times New Roman"/>
          <w:i/>
          <w:iCs/>
        </w:rPr>
        <w:t>Ilmu</w:t>
      </w:r>
      <w:proofErr w:type="spellEnd"/>
      <w:r w:rsidRPr="006B2C77">
        <w:rPr>
          <w:rFonts w:ascii="Times New Roman" w:hAnsi="Times New Roman" w:cs="Times New Roman"/>
          <w:i/>
          <w:iCs/>
        </w:rPr>
        <w:t xml:space="preserve"> </w:t>
      </w:r>
      <w:proofErr w:type="spellStart"/>
      <w:r w:rsidRPr="006B2C77">
        <w:rPr>
          <w:rFonts w:ascii="Times New Roman" w:hAnsi="Times New Roman" w:cs="Times New Roman"/>
          <w:i/>
          <w:iCs/>
        </w:rPr>
        <w:t>Antropologi</w:t>
      </w:r>
      <w:proofErr w:type="spellEnd"/>
      <w:r w:rsidRPr="006B2C77">
        <w:rPr>
          <w:rFonts w:ascii="Times New Roman" w:hAnsi="Times New Roman" w:cs="Times New Roman"/>
        </w:rPr>
        <w:t xml:space="preserve">, (Jakarta: </w:t>
      </w:r>
      <w:proofErr w:type="spellStart"/>
      <w:r w:rsidRPr="006B2C77">
        <w:rPr>
          <w:rFonts w:ascii="Times New Roman" w:hAnsi="Times New Roman" w:cs="Times New Roman"/>
        </w:rPr>
        <w:t>Aksara</w:t>
      </w:r>
      <w:proofErr w:type="spellEnd"/>
      <w:r w:rsidRPr="006B2C77">
        <w:rPr>
          <w:rFonts w:ascii="Times New Roman" w:hAnsi="Times New Roman" w:cs="Times New Roman"/>
        </w:rPr>
        <w:t xml:space="preserve"> </w:t>
      </w:r>
      <w:proofErr w:type="spellStart"/>
      <w:r w:rsidRPr="006B2C77">
        <w:rPr>
          <w:rFonts w:ascii="Times New Roman" w:hAnsi="Times New Roman" w:cs="Times New Roman"/>
        </w:rPr>
        <w:t>Baru</w:t>
      </w:r>
      <w:proofErr w:type="spellEnd"/>
      <w:r w:rsidRPr="006B2C77">
        <w:rPr>
          <w:rFonts w:ascii="Times New Roman" w:hAnsi="Times New Roman" w:cs="Times New Roman"/>
        </w:rPr>
        <w:t>, 1980)</w:t>
      </w:r>
      <w:proofErr w:type="gramStart"/>
      <w:r w:rsidRPr="006B2C77">
        <w:rPr>
          <w:rFonts w:ascii="Times New Roman" w:hAnsi="Times New Roman" w:cs="Times New Roman"/>
        </w:rPr>
        <w:t>, ,</w:t>
      </w:r>
      <w:proofErr w:type="gramEnd"/>
      <w:r w:rsidRPr="006B2C77">
        <w:rPr>
          <w:rFonts w:ascii="Times New Roman" w:hAnsi="Times New Roman" w:cs="Times New Roman"/>
        </w:rPr>
        <w:t xml:space="preserve"> 179.</w:t>
      </w:r>
    </w:p>
  </w:footnote>
  <w:footnote w:id="6">
    <w:p w14:paraId="42024890" w14:textId="77777777" w:rsidR="003A2928" w:rsidRPr="006B2C77" w:rsidRDefault="003A2928" w:rsidP="003A2928">
      <w:pPr>
        <w:pStyle w:val="FootnoteText"/>
        <w:ind w:firstLine="567"/>
        <w:jc w:val="lowKashida"/>
        <w:rPr>
          <w:rFonts w:ascii="Times New Roman" w:hAnsi="Times New Roman" w:cs="Times New Roman"/>
        </w:rPr>
      </w:pPr>
      <w:r w:rsidRPr="006B2C77">
        <w:rPr>
          <w:rStyle w:val="FootnoteReference"/>
          <w:rFonts w:ascii="Times New Roman" w:hAnsi="Times New Roman" w:cs="Times New Roman"/>
        </w:rPr>
        <w:footnoteRef/>
      </w:r>
      <w:proofErr w:type="spellStart"/>
      <w:r w:rsidRPr="006B2C77">
        <w:rPr>
          <w:rFonts w:ascii="Times New Roman" w:hAnsi="Times New Roman" w:cs="Times New Roman"/>
        </w:rPr>
        <w:t>Asrohah</w:t>
      </w:r>
      <w:proofErr w:type="spellEnd"/>
      <w:r w:rsidRPr="006B2C77">
        <w:rPr>
          <w:rFonts w:ascii="Times New Roman" w:hAnsi="Times New Roman" w:cs="Times New Roman"/>
        </w:rPr>
        <w:t xml:space="preserve">, </w:t>
      </w:r>
      <w:proofErr w:type="spellStart"/>
      <w:r w:rsidRPr="006B2C77">
        <w:rPr>
          <w:rFonts w:ascii="Times New Roman" w:hAnsi="Times New Roman" w:cs="Times New Roman"/>
          <w:i/>
          <w:iCs/>
        </w:rPr>
        <w:t>Pelembagaan</w:t>
      </w:r>
      <w:proofErr w:type="spellEnd"/>
      <w:r w:rsidRPr="006B2C77">
        <w:rPr>
          <w:rFonts w:ascii="Times New Roman" w:hAnsi="Times New Roman" w:cs="Times New Roman"/>
          <w:i/>
          <w:iCs/>
        </w:rPr>
        <w:t xml:space="preserve"> </w:t>
      </w:r>
      <w:proofErr w:type="spellStart"/>
      <w:r w:rsidRPr="006B2C77">
        <w:rPr>
          <w:rFonts w:ascii="Times New Roman" w:hAnsi="Times New Roman" w:cs="Times New Roman"/>
          <w:i/>
          <w:iCs/>
        </w:rPr>
        <w:t>Pesantren</w:t>
      </w:r>
      <w:proofErr w:type="spellEnd"/>
      <w:r w:rsidRPr="006B2C77">
        <w:rPr>
          <w:rFonts w:ascii="Times New Roman" w:hAnsi="Times New Roman" w:cs="Times New Roman"/>
        </w:rPr>
        <w:t>, ,23.</w:t>
      </w:r>
    </w:p>
  </w:footnote>
  <w:footnote w:id="7">
    <w:p w14:paraId="6CA6A390" w14:textId="77777777" w:rsidR="003A2928" w:rsidRPr="006B2C77" w:rsidRDefault="003A2928" w:rsidP="003A2928">
      <w:pPr>
        <w:pStyle w:val="FootnoteText"/>
        <w:rPr>
          <w:rFonts w:ascii="Times New Roman" w:hAnsi="Times New Roman" w:cs="Times New Roman"/>
        </w:rPr>
      </w:pPr>
    </w:p>
  </w:footnote>
  <w:footnote w:id="8">
    <w:p w14:paraId="4FDDB0B1" w14:textId="77777777" w:rsidR="003A2928" w:rsidRPr="006B2C77" w:rsidRDefault="003A2928" w:rsidP="003A2928">
      <w:pPr>
        <w:pStyle w:val="FootnoteText"/>
        <w:ind w:firstLine="567"/>
        <w:rPr>
          <w:rFonts w:ascii="Times New Roman" w:hAnsi="Times New Roman" w:cs="Times New Roman"/>
        </w:rPr>
      </w:pPr>
      <w:r w:rsidRPr="006B2C77">
        <w:rPr>
          <w:rStyle w:val="FootnoteReference"/>
          <w:rFonts w:ascii="Times New Roman" w:hAnsi="Times New Roman" w:cs="Times New Roman"/>
        </w:rPr>
        <w:footnoteRef/>
      </w:r>
      <w:r w:rsidRPr="006B2C77">
        <w:rPr>
          <w:rFonts w:ascii="Times New Roman" w:hAnsi="Times New Roman" w:cs="Times New Roman"/>
        </w:rPr>
        <w:t xml:space="preserve"> </w:t>
      </w:r>
      <w:proofErr w:type="spellStart"/>
      <w:r w:rsidRPr="006B2C77">
        <w:rPr>
          <w:rFonts w:ascii="Times New Roman" w:hAnsi="Times New Roman" w:cs="Times New Roman"/>
        </w:rPr>
        <w:t>Muhaimin</w:t>
      </w:r>
      <w:proofErr w:type="spellEnd"/>
      <w:r w:rsidRPr="006B2C77">
        <w:rPr>
          <w:rFonts w:ascii="Times New Roman" w:hAnsi="Times New Roman" w:cs="Times New Roman"/>
        </w:rPr>
        <w:t>, (1993). 286</w:t>
      </w:r>
    </w:p>
  </w:footnote>
  <w:footnote w:id="9">
    <w:p w14:paraId="06D04701" w14:textId="77777777" w:rsidR="003A2928" w:rsidRPr="006B2C77" w:rsidRDefault="003A2928" w:rsidP="003A2928">
      <w:pPr>
        <w:pStyle w:val="FootnoteText"/>
        <w:ind w:firstLine="567"/>
        <w:jc w:val="lowKashida"/>
        <w:rPr>
          <w:rFonts w:ascii="Times New Roman" w:hAnsi="Times New Roman" w:cs="Times New Roman"/>
        </w:rPr>
      </w:pPr>
      <w:r w:rsidRPr="006B2C77">
        <w:rPr>
          <w:rStyle w:val="FootnoteReference"/>
          <w:rFonts w:ascii="Times New Roman" w:eastAsia="SimSun" w:hAnsi="Times New Roman" w:cs="Times New Roman"/>
        </w:rPr>
        <w:footnoteRef/>
      </w:r>
      <w:r w:rsidRPr="006B2C77">
        <w:rPr>
          <w:rFonts w:ascii="Times New Roman" w:hAnsi="Times New Roman" w:cs="Times New Roman"/>
        </w:rPr>
        <w:t xml:space="preserve"> </w:t>
      </w:r>
      <w:proofErr w:type="spellStart"/>
      <w:r w:rsidRPr="006B2C77">
        <w:rPr>
          <w:rFonts w:ascii="Times New Roman" w:hAnsi="Times New Roman" w:cs="Times New Roman"/>
        </w:rPr>
        <w:t>Anason</w:t>
      </w:r>
      <w:proofErr w:type="spellEnd"/>
      <w:r w:rsidRPr="006B2C77">
        <w:rPr>
          <w:rFonts w:ascii="Times New Roman" w:hAnsi="Times New Roman" w:cs="Times New Roman"/>
        </w:rPr>
        <w:t xml:space="preserve">, </w:t>
      </w:r>
      <w:r w:rsidRPr="006B2C77">
        <w:rPr>
          <w:rFonts w:ascii="Times New Roman" w:hAnsi="Times New Roman" w:cs="Times New Roman"/>
          <w:i/>
          <w:iCs/>
        </w:rPr>
        <w:t xml:space="preserve">Sejarah </w:t>
      </w:r>
      <w:proofErr w:type="spellStart"/>
      <w:r w:rsidRPr="006B2C77">
        <w:rPr>
          <w:rFonts w:ascii="Times New Roman" w:hAnsi="Times New Roman" w:cs="Times New Roman"/>
          <w:i/>
          <w:iCs/>
        </w:rPr>
        <w:t>Masuknya</w:t>
      </w:r>
      <w:proofErr w:type="spellEnd"/>
      <w:r w:rsidRPr="006B2C77">
        <w:rPr>
          <w:rFonts w:ascii="Times New Roman" w:hAnsi="Times New Roman" w:cs="Times New Roman"/>
          <w:i/>
          <w:iCs/>
        </w:rPr>
        <w:t xml:space="preserve"> Islam di </w:t>
      </w:r>
      <w:proofErr w:type="spellStart"/>
      <w:r w:rsidRPr="006B2C77">
        <w:rPr>
          <w:rFonts w:ascii="Times New Roman" w:hAnsi="Times New Roman" w:cs="Times New Roman"/>
          <w:i/>
          <w:iCs/>
        </w:rPr>
        <w:t>Jawa</w:t>
      </w:r>
      <w:proofErr w:type="spellEnd"/>
      <w:r w:rsidRPr="006B2C77">
        <w:rPr>
          <w:rFonts w:ascii="Times New Roman" w:hAnsi="Times New Roman" w:cs="Times New Roman"/>
        </w:rPr>
        <w:t xml:space="preserve">, </w:t>
      </w:r>
      <w:proofErr w:type="spellStart"/>
      <w:r w:rsidRPr="006B2C77">
        <w:rPr>
          <w:rFonts w:ascii="Times New Roman" w:hAnsi="Times New Roman" w:cs="Times New Roman"/>
        </w:rPr>
        <w:t>dalam</w:t>
      </w:r>
      <w:proofErr w:type="spellEnd"/>
      <w:r w:rsidRPr="006B2C77">
        <w:rPr>
          <w:rFonts w:ascii="Times New Roman" w:hAnsi="Times New Roman" w:cs="Times New Roman"/>
        </w:rPr>
        <w:t xml:space="preserve"> </w:t>
      </w:r>
      <w:proofErr w:type="spellStart"/>
      <w:r w:rsidRPr="006B2C77">
        <w:rPr>
          <w:rFonts w:ascii="Times New Roman" w:hAnsi="Times New Roman" w:cs="Times New Roman"/>
        </w:rPr>
        <w:t>Darrari</w:t>
      </w:r>
      <w:proofErr w:type="spellEnd"/>
      <w:r w:rsidRPr="006B2C77">
        <w:rPr>
          <w:rFonts w:ascii="Times New Roman" w:hAnsi="Times New Roman" w:cs="Times New Roman"/>
        </w:rPr>
        <w:t xml:space="preserve"> Amin (ed), “</w:t>
      </w:r>
      <w:r w:rsidRPr="006B2C77">
        <w:rPr>
          <w:rFonts w:ascii="Times New Roman" w:hAnsi="Times New Roman" w:cs="Times New Roman"/>
          <w:i/>
          <w:iCs/>
        </w:rPr>
        <w:t xml:space="preserve">Islam dan </w:t>
      </w:r>
      <w:proofErr w:type="spellStart"/>
      <w:r w:rsidRPr="006B2C77">
        <w:rPr>
          <w:rFonts w:ascii="Times New Roman" w:hAnsi="Times New Roman" w:cs="Times New Roman"/>
          <w:i/>
          <w:iCs/>
        </w:rPr>
        <w:t>Kebudayaan</w:t>
      </w:r>
      <w:proofErr w:type="spellEnd"/>
      <w:r w:rsidRPr="006B2C77">
        <w:rPr>
          <w:rFonts w:ascii="Times New Roman" w:hAnsi="Times New Roman" w:cs="Times New Roman"/>
          <w:i/>
          <w:iCs/>
        </w:rPr>
        <w:t xml:space="preserve"> </w:t>
      </w:r>
      <w:proofErr w:type="spellStart"/>
      <w:r w:rsidRPr="006B2C77">
        <w:rPr>
          <w:rFonts w:ascii="Times New Roman" w:hAnsi="Times New Roman" w:cs="Times New Roman"/>
          <w:i/>
          <w:iCs/>
        </w:rPr>
        <w:t>Jawa</w:t>
      </w:r>
      <w:proofErr w:type="spellEnd"/>
      <w:r w:rsidRPr="006B2C77">
        <w:rPr>
          <w:rFonts w:ascii="Times New Roman" w:hAnsi="Times New Roman" w:cs="Times New Roman"/>
        </w:rPr>
        <w:t>”, (</w:t>
      </w:r>
      <w:proofErr w:type="gramStart"/>
      <w:r w:rsidRPr="006B2C77">
        <w:rPr>
          <w:rFonts w:ascii="Times New Roman" w:hAnsi="Times New Roman" w:cs="Times New Roman"/>
        </w:rPr>
        <w:t>Yogyakarta :</w:t>
      </w:r>
      <w:proofErr w:type="gramEnd"/>
      <w:r w:rsidRPr="006B2C77">
        <w:rPr>
          <w:rFonts w:ascii="Times New Roman" w:hAnsi="Times New Roman" w:cs="Times New Roman"/>
        </w:rPr>
        <w:t xml:space="preserve"> Gajah </w:t>
      </w:r>
      <w:proofErr w:type="spellStart"/>
      <w:r w:rsidRPr="006B2C77">
        <w:rPr>
          <w:rFonts w:ascii="Times New Roman" w:hAnsi="Times New Roman" w:cs="Times New Roman"/>
        </w:rPr>
        <w:t>Mada</w:t>
      </w:r>
      <w:proofErr w:type="spellEnd"/>
      <w:r w:rsidRPr="006B2C77">
        <w:rPr>
          <w:rFonts w:ascii="Times New Roman" w:hAnsi="Times New Roman" w:cs="Times New Roman"/>
        </w:rPr>
        <w:t>, cet. II, 2002), 28.</w:t>
      </w:r>
    </w:p>
  </w:footnote>
  <w:footnote w:id="10">
    <w:p w14:paraId="7F409686" w14:textId="77777777" w:rsidR="003A2928" w:rsidRPr="006B2C77" w:rsidRDefault="003A2928" w:rsidP="003A2928">
      <w:pPr>
        <w:pStyle w:val="FootnoteText"/>
        <w:ind w:firstLine="567"/>
        <w:jc w:val="lowKashida"/>
        <w:rPr>
          <w:rFonts w:ascii="Times New Roman" w:hAnsi="Times New Roman" w:cs="Times New Roman"/>
        </w:rPr>
      </w:pPr>
      <w:r w:rsidRPr="006B2C77">
        <w:rPr>
          <w:rStyle w:val="FootnoteReference"/>
          <w:rFonts w:ascii="Times New Roman" w:eastAsia="SimSun" w:hAnsi="Times New Roman" w:cs="Times New Roman"/>
        </w:rPr>
        <w:footnoteRef/>
      </w:r>
      <w:r w:rsidRPr="006B2C77">
        <w:rPr>
          <w:rFonts w:ascii="Times New Roman" w:hAnsi="Times New Roman" w:cs="Times New Roman"/>
        </w:rPr>
        <w:t xml:space="preserve"> </w:t>
      </w:r>
      <w:proofErr w:type="spellStart"/>
      <w:r w:rsidRPr="006B2C77">
        <w:rPr>
          <w:rFonts w:ascii="Times New Roman" w:hAnsi="Times New Roman" w:cs="Times New Roman"/>
        </w:rPr>
        <w:t>Anason</w:t>
      </w:r>
      <w:proofErr w:type="spellEnd"/>
      <w:r w:rsidRPr="006B2C77">
        <w:rPr>
          <w:rFonts w:ascii="Times New Roman" w:hAnsi="Times New Roman" w:cs="Times New Roman"/>
        </w:rPr>
        <w:t xml:space="preserve">, </w:t>
      </w:r>
      <w:r w:rsidRPr="006B2C77">
        <w:rPr>
          <w:rFonts w:ascii="Times New Roman" w:hAnsi="Times New Roman" w:cs="Times New Roman"/>
          <w:i/>
          <w:iCs/>
        </w:rPr>
        <w:t xml:space="preserve">Sejarah </w:t>
      </w:r>
      <w:proofErr w:type="spellStart"/>
      <w:r w:rsidRPr="006B2C77">
        <w:rPr>
          <w:rFonts w:ascii="Times New Roman" w:hAnsi="Times New Roman" w:cs="Times New Roman"/>
          <w:i/>
          <w:iCs/>
        </w:rPr>
        <w:t>Masuknya</w:t>
      </w:r>
      <w:proofErr w:type="spellEnd"/>
      <w:r w:rsidRPr="006B2C77">
        <w:rPr>
          <w:rFonts w:ascii="Times New Roman" w:hAnsi="Times New Roman" w:cs="Times New Roman"/>
          <w:i/>
          <w:iCs/>
        </w:rPr>
        <w:t xml:space="preserve"> Islam</w:t>
      </w:r>
      <w:r w:rsidRPr="006B2C77">
        <w:rPr>
          <w:rFonts w:ascii="Times New Roman" w:hAnsi="Times New Roman" w:cs="Times New Roman"/>
        </w:rPr>
        <w:t>.</w:t>
      </w:r>
    </w:p>
  </w:footnote>
  <w:footnote w:id="11">
    <w:p w14:paraId="6BDB967A" w14:textId="77777777" w:rsidR="003A2928" w:rsidRPr="006B2C77" w:rsidRDefault="003A2928" w:rsidP="003A2928">
      <w:pPr>
        <w:pStyle w:val="FootnoteText"/>
        <w:ind w:firstLine="567"/>
        <w:jc w:val="lowKashida"/>
        <w:rPr>
          <w:rFonts w:ascii="Times New Roman" w:hAnsi="Times New Roman" w:cs="Times New Roman"/>
        </w:rPr>
      </w:pPr>
      <w:r w:rsidRPr="006B2C77">
        <w:rPr>
          <w:rStyle w:val="FootnoteReference"/>
          <w:rFonts w:ascii="Times New Roman" w:eastAsia="SimSun" w:hAnsi="Times New Roman" w:cs="Times New Roman"/>
        </w:rPr>
        <w:footnoteRef/>
      </w:r>
      <w:r w:rsidRPr="006B2C77">
        <w:rPr>
          <w:rFonts w:ascii="Times New Roman" w:hAnsi="Times New Roman" w:cs="Times New Roman"/>
        </w:rPr>
        <w:t xml:space="preserve"> </w:t>
      </w:r>
      <w:proofErr w:type="spellStart"/>
      <w:r w:rsidRPr="006B2C77">
        <w:rPr>
          <w:rFonts w:ascii="Times New Roman" w:hAnsi="Times New Roman" w:cs="Times New Roman"/>
        </w:rPr>
        <w:t>Anason</w:t>
      </w:r>
      <w:proofErr w:type="spellEnd"/>
      <w:r w:rsidRPr="006B2C77">
        <w:rPr>
          <w:rFonts w:ascii="Times New Roman" w:hAnsi="Times New Roman" w:cs="Times New Roman"/>
        </w:rPr>
        <w:t xml:space="preserve">, </w:t>
      </w:r>
      <w:r w:rsidRPr="006B2C77">
        <w:rPr>
          <w:rFonts w:ascii="Times New Roman" w:hAnsi="Times New Roman" w:cs="Times New Roman"/>
          <w:i/>
          <w:iCs/>
        </w:rPr>
        <w:t xml:space="preserve">Sejarah </w:t>
      </w:r>
      <w:proofErr w:type="spellStart"/>
      <w:r w:rsidRPr="006B2C77">
        <w:rPr>
          <w:rFonts w:ascii="Times New Roman" w:hAnsi="Times New Roman" w:cs="Times New Roman"/>
          <w:i/>
          <w:iCs/>
        </w:rPr>
        <w:t>Masuknya</w:t>
      </w:r>
      <w:proofErr w:type="spellEnd"/>
      <w:r w:rsidRPr="006B2C77">
        <w:rPr>
          <w:rFonts w:ascii="Times New Roman" w:hAnsi="Times New Roman" w:cs="Times New Roman"/>
          <w:i/>
          <w:iCs/>
        </w:rPr>
        <w:t xml:space="preserve"> Islam</w:t>
      </w:r>
      <w:r w:rsidRPr="006B2C77">
        <w:rPr>
          <w:rFonts w:ascii="Times New Roman" w:hAnsi="Times New Roman" w:cs="Times New Roman"/>
        </w:rPr>
        <w:t>.</w:t>
      </w:r>
    </w:p>
  </w:footnote>
  <w:footnote w:id="12">
    <w:p w14:paraId="6228B3A4" w14:textId="77777777" w:rsidR="003A2928" w:rsidRPr="006B2C77" w:rsidRDefault="003A2928" w:rsidP="003A2928">
      <w:pPr>
        <w:pStyle w:val="FootnoteText"/>
        <w:ind w:firstLine="567"/>
        <w:jc w:val="lowKashida"/>
        <w:rPr>
          <w:rFonts w:ascii="Times New Roman" w:hAnsi="Times New Roman" w:cs="Times New Roman"/>
          <w:rtl/>
        </w:rPr>
      </w:pPr>
      <w:r w:rsidRPr="006B2C77">
        <w:rPr>
          <w:rStyle w:val="FootnoteReference"/>
          <w:rFonts w:ascii="Times New Roman" w:eastAsia="SimSun" w:hAnsi="Times New Roman" w:cs="Times New Roman"/>
        </w:rPr>
        <w:footnoteRef/>
      </w:r>
      <w:r w:rsidRPr="006B2C77">
        <w:rPr>
          <w:rFonts w:ascii="Times New Roman" w:hAnsi="Times New Roman" w:cs="Times New Roman"/>
        </w:rPr>
        <w:t xml:space="preserve"> </w:t>
      </w:r>
      <w:proofErr w:type="spellStart"/>
      <w:r w:rsidRPr="006B2C77">
        <w:rPr>
          <w:rFonts w:ascii="Times New Roman" w:hAnsi="Times New Roman" w:cs="Times New Roman"/>
        </w:rPr>
        <w:t>Faiqoh</w:t>
      </w:r>
      <w:proofErr w:type="spellEnd"/>
      <w:r w:rsidRPr="006B2C77">
        <w:rPr>
          <w:rFonts w:ascii="Times New Roman" w:hAnsi="Times New Roman" w:cs="Times New Roman"/>
        </w:rPr>
        <w:t xml:space="preserve">, </w:t>
      </w:r>
      <w:proofErr w:type="spellStart"/>
      <w:r w:rsidRPr="006B2C77">
        <w:rPr>
          <w:rFonts w:ascii="Times New Roman" w:hAnsi="Times New Roman" w:cs="Times New Roman"/>
          <w:i/>
          <w:iCs/>
        </w:rPr>
        <w:t>Nyai</w:t>
      </w:r>
      <w:proofErr w:type="spellEnd"/>
      <w:r w:rsidRPr="006B2C77">
        <w:rPr>
          <w:rFonts w:ascii="Times New Roman" w:hAnsi="Times New Roman" w:cs="Times New Roman"/>
          <w:i/>
          <w:iCs/>
        </w:rPr>
        <w:t xml:space="preserve"> </w:t>
      </w:r>
      <w:proofErr w:type="spellStart"/>
      <w:r w:rsidRPr="006B2C77">
        <w:rPr>
          <w:rFonts w:ascii="Times New Roman" w:hAnsi="Times New Roman" w:cs="Times New Roman"/>
          <w:i/>
          <w:iCs/>
        </w:rPr>
        <w:t>Agen</w:t>
      </w:r>
      <w:proofErr w:type="spellEnd"/>
      <w:r w:rsidRPr="006B2C77">
        <w:rPr>
          <w:rFonts w:ascii="Times New Roman" w:hAnsi="Times New Roman" w:cs="Times New Roman"/>
          <w:i/>
          <w:iCs/>
        </w:rPr>
        <w:t xml:space="preserve"> </w:t>
      </w:r>
      <w:proofErr w:type="spellStart"/>
      <w:r w:rsidRPr="006B2C77">
        <w:rPr>
          <w:rFonts w:ascii="Times New Roman" w:hAnsi="Times New Roman" w:cs="Times New Roman"/>
          <w:i/>
          <w:iCs/>
        </w:rPr>
        <w:t>Perubahan</w:t>
      </w:r>
      <w:proofErr w:type="spellEnd"/>
      <w:r w:rsidRPr="006B2C77">
        <w:rPr>
          <w:rFonts w:ascii="Times New Roman" w:hAnsi="Times New Roman" w:cs="Times New Roman"/>
          <w:i/>
          <w:iCs/>
        </w:rPr>
        <w:t xml:space="preserve"> di </w:t>
      </w:r>
      <w:proofErr w:type="spellStart"/>
      <w:r w:rsidRPr="006B2C77">
        <w:rPr>
          <w:rFonts w:ascii="Times New Roman" w:hAnsi="Times New Roman" w:cs="Times New Roman"/>
          <w:i/>
          <w:iCs/>
        </w:rPr>
        <w:t>Pesantren</w:t>
      </w:r>
      <w:proofErr w:type="spellEnd"/>
      <w:r w:rsidRPr="006B2C77">
        <w:rPr>
          <w:rFonts w:ascii="Times New Roman" w:hAnsi="Times New Roman" w:cs="Times New Roman"/>
        </w:rPr>
        <w:t>. (</w:t>
      </w:r>
      <w:proofErr w:type="gramStart"/>
      <w:r w:rsidRPr="006B2C77">
        <w:rPr>
          <w:rFonts w:ascii="Times New Roman" w:hAnsi="Times New Roman" w:cs="Times New Roman"/>
        </w:rPr>
        <w:t>Jakarta :</w:t>
      </w:r>
      <w:proofErr w:type="gramEnd"/>
      <w:r w:rsidRPr="006B2C77">
        <w:rPr>
          <w:rFonts w:ascii="Times New Roman" w:hAnsi="Times New Roman" w:cs="Times New Roman"/>
        </w:rPr>
        <w:t xml:space="preserve"> </w:t>
      </w:r>
      <w:proofErr w:type="spellStart"/>
      <w:r w:rsidRPr="006B2C77">
        <w:rPr>
          <w:rFonts w:ascii="Times New Roman" w:hAnsi="Times New Roman" w:cs="Times New Roman"/>
        </w:rPr>
        <w:t>Kurcica</w:t>
      </w:r>
      <w:proofErr w:type="spellEnd"/>
      <w:r w:rsidRPr="006B2C77">
        <w:rPr>
          <w:rFonts w:ascii="Times New Roman" w:hAnsi="Times New Roman" w:cs="Times New Roman"/>
        </w:rPr>
        <w:t>, 2003), 151.</w:t>
      </w:r>
    </w:p>
  </w:footnote>
  <w:footnote w:id="13">
    <w:p w14:paraId="4E807504" w14:textId="77777777" w:rsidR="003A2928" w:rsidRPr="006B2C77" w:rsidRDefault="003A2928" w:rsidP="003A2928">
      <w:pPr>
        <w:pStyle w:val="FootnoteText"/>
        <w:ind w:firstLine="567"/>
        <w:jc w:val="lowKashida"/>
        <w:rPr>
          <w:rFonts w:ascii="Times New Roman" w:hAnsi="Times New Roman" w:cs="Times New Roman"/>
        </w:rPr>
      </w:pPr>
      <w:r w:rsidRPr="006B2C77">
        <w:rPr>
          <w:rStyle w:val="FootnoteReference"/>
          <w:rFonts w:ascii="Times New Roman" w:eastAsia="SimSun" w:hAnsi="Times New Roman" w:cs="Times New Roman"/>
        </w:rPr>
        <w:footnoteRef/>
      </w:r>
      <w:r w:rsidRPr="006B2C77">
        <w:rPr>
          <w:rFonts w:ascii="Times New Roman" w:hAnsi="Times New Roman" w:cs="Times New Roman"/>
        </w:rPr>
        <w:t xml:space="preserve"> </w:t>
      </w:r>
      <w:proofErr w:type="spellStart"/>
      <w:r w:rsidRPr="006B2C77">
        <w:rPr>
          <w:rFonts w:ascii="Times New Roman" w:hAnsi="Times New Roman" w:cs="Times New Roman"/>
        </w:rPr>
        <w:t>Faiqoh</w:t>
      </w:r>
      <w:proofErr w:type="spellEnd"/>
      <w:r w:rsidRPr="006B2C77">
        <w:rPr>
          <w:rFonts w:ascii="Times New Roman" w:hAnsi="Times New Roman" w:cs="Times New Roman"/>
        </w:rPr>
        <w:t xml:space="preserve">, </w:t>
      </w:r>
      <w:proofErr w:type="spellStart"/>
      <w:r w:rsidRPr="006B2C77">
        <w:rPr>
          <w:rFonts w:ascii="Times New Roman" w:hAnsi="Times New Roman" w:cs="Times New Roman"/>
          <w:i/>
          <w:iCs/>
        </w:rPr>
        <w:t>Nyai</w:t>
      </w:r>
      <w:proofErr w:type="spellEnd"/>
      <w:r w:rsidRPr="006B2C77">
        <w:rPr>
          <w:rFonts w:ascii="Times New Roman" w:hAnsi="Times New Roman" w:cs="Times New Roman"/>
          <w:i/>
          <w:iCs/>
        </w:rPr>
        <w:t xml:space="preserve"> </w:t>
      </w:r>
      <w:proofErr w:type="spellStart"/>
      <w:r w:rsidRPr="006B2C77">
        <w:rPr>
          <w:rFonts w:ascii="Times New Roman" w:hAnsi="Times New Roman" w:cs="Times New Roman"/>
          <w:i/>
          <w:iCs/>
        </w:rPr>
        <w:t>Agen</w:t>
      </w:r>
      <w:proofErr w:type="spellEnd"/>
      <w:r w:rsidRPr="006B2C77">
        <w:rPr>
          <w:rFonts w:ascii="Times New Roman" w:hAnsi="Times New Roman" w:cs="Times New Roman"/>
          <w:i/>
          <w:iCs/>
        </w:rPr>
        <w:t xml:space="preserve"> </w:t>
      </w:r>
      <w:proofErr w:type="spellStart"/>
      <w:r w:rsidRPr="006B2C77">
        <w:rPr>
          <w:rFonts w:ascii="Times New Roman" w:hAnsi="Times New Roman" w:cs="Times New Roman"/>
          <w:i/>
          <w:iCs/>
        </w:rPr>
        <w:t>Perubahan</w:t>
      </w:r>
      <w:proofErr w:type="spellEnd"/>
      <w:r w:rsidRPr="006B2C77">
        <w:rPr>
          <w:rFonts w:ascii="Times New Roman" w:hAnsi="Times New Roman" w:cs="Times New Roman"/>
        </w:rPr>
        <w:t>. 151.</w:t>
      </w:r>
    </w:p>
  </w:footnote>
  <w:footnote w:id="14">
    <w:p w14:paraId="3115FD82" w14:textId="77777777" w:rsidR="003A2928" w:rsidRPr="006B2C77" w:rsidRDefault="003A2928" w:rsidP="003A2928">
      <w:pPr>
        <w:spacing w:after="0" w:line="240" w:lineRule="auto"/>
        <w:ind w:firstLine="567"/>
        <w:jc w:val="lowKashida"/>
        <w:rPr>
          <w:rFonts w:ascii="Times New Roman" w:hAnsi="Times New Roman" w:cs="Times New Roman"/>
          <w:sz w:val="20"/>
          <w:szCs w:val="20"/>
        </w:rPr>
      </w:pPr>
      <w:r w:rsidRPr="006B2C77">
        <w:rPr>
          <w:rStyle w:val="FootnoteReference"/>
          <w:rFonts w:ascii="Times New Roman" w:eastAsia="SimSun" w:hAnsi="Times New Roman" w:cs="Times New Roman"/>
          <w:sz w:val="20"/>
          <w:szCs w:val="20"/>
        </w:rPr>
        <w:footnoteRef/>
      </w:r>
      <w:r w:rsidRPr="006B2C77">
        <w:rPr>
          <w:rFonts w:ascii="Times New Roman" w:hAnsi="Times New Roman" w:cs="Times New Roman"/>
          <w:sz w:val="20"/>
          <w:szCs w:val="20"/>
        </w:rPr>
        <w:t xml:space="preserve"> </w:t>
      </w:r>
      <w:bookmarkStart w:id="1" w:name="_Hlk104969677"/>
      <w:r w:rsidRPr="006B2C77">
        <w:rPr>
          <w:rFonts w:ascii="Times New Roman" w:hAnsi="Times New Roman" w:cs="Times New Roman"/>
          <w:sz w:val="20"/>
          <w:szCs w:val="20"/>
        </w:rPr>
        <w:t xml:space="preserve">Amin </w:t>
      </w:r>
      <w:proofErr w:type="spellStart"/>
      <w:r w:rsidRPr="006B2C77">
        <w:rPr>
          <w:rFonts w:ascii="Times New Roman" w:hAnsi="Times New Roman" w:cs="Times New Roman"/>
          <w:sz w:val="20"/>
          <w:szCs w:val="20"/>
        </w:rPr>
        <w:t>Haedari</w:t>
      </w:r>
      <w:proofErr w:type="spellEnd"/>
      <w:r w:rsidRPr="006B2C77">
        <w:rPr>
          <w:rFonts w:ascii="Times New Roman" w:hAnsi="Times New Roman" w:cs="Times New Roman"/>
          <w:sz w:val="20"/>
          <w:szCs w:val="20"/>
        </w:rPr>
        <w:t xml:space="preserve">. </w:t>
      </w:r>
      <w:r w:rsidRPr="006B2C77">
        <w:rPr>
          <w:rFonts w:ascii="Times New Roman" w:hAnsi="Times New Roman" w:cs="Times New Roman"/>
          <w:i/>
          <w:iCs/>
          <w:sz w:val="20"/>
          <w:szCs w:val="20"/>
        </w:rPr>
        <w:t xml:space="preserve">Panorama </w:t>
      </w:r>
      <w:proofErr w:type="spellStart"/>
      <w:r w:rsidRPr="006B2C77">
        <w:rPr>
          <w:rFonts w:ascii="Times New Roman" w:hAnsi="Times New Roman" w:cs="Times New Roman"/>
          <w:i/>
          <w:iCs/>
          <w:sz w:val="20"/>
          <w:szCs w:val="20"/>
        </w:rPr>
        <w:t>Pesantren</w:t>
      </w:r>
      <w:proofErr w:type="spellEnd"/>
      <w:r w:rsidRPr="006B2C77">
        <w:rPr>
          <w:rFonts w:ascii="Times New Roman" w:hAnsi="Times New Roman" w:cs="Times New Roman"/>
          <w:i/>
          <w:iCs/>
          <w:sz w:val="20"/>
          <w:szCs w:val="20"/>
        </w:rPr>
        <w:t xml:space="preserve"> </w:t>
      </w:r>
      <w:proofErr w:type="spellStart"/>
      <w:r w:rsidRPr="006B2C77">
        <w:rPr>
          <w:rFonts w:ascii="Times New Roman" w:hAnsi="Times New Roman" w:cs="Times New Roman"/>
          <w:i/>
          <w:iCs/>
          <w:sz w:val="20"/>
          <w:szCs w:val="20"/>
        </w:rPr>
        <w:t>dalam</w:t>
      </w:r>
      <w:proofErr w:type="spellEnd"/>
      <w:r w:rsidRPr="006B2C77">
        <w:rPr>
          <w:rFonts w:ascii="Times New Roman" w:hAnsi="Times New Roman" w:cs="Times New Roman"/>
          <w:i/>
          <w:iCs/>
          <w:sz w:val="20"/>
          <w:szCs w:val="20"/>
        </w:rPr>
        <w:t xml:space="preserve"> </w:t>
      </w:r>
      <w:proofErr w:type="spellStart"/>
      <w:r w:rsidRPr="006B2C77">
        <w:rPr>
          <w:rFonts w:ascii="Times New Roman" w:hAnsi="Times New Roman" w:cs="Times New Roman"/>
          <w:i/>
          <w:iCs/>
          <w:sz w:val="20"/>
          <w:szCs w:val="20"/>
        </w:rPr>
        <w:t>Cakrawala</w:t>
      </w:r>
      <w:proofErr w:type="spellEnd"/>
      <w:r w:rsidRPr="006B2C77">
        <w:rPr>
          <w:rFonts w:ascii="Times New Roman" w:hAnsi="Times New Roman" w:cs="Times New Roman"/>
          <w:i/>
          <w:iCs/>
          <w:sz w:val="20"/>
          <w:szCs w:val="20"/>
        </w:rPr>
        <w:t xml:space="preserve"> Modern</w:t>
      </w:r>
      <w:r w:rsidRPr="006B2C77">
        <w:rPr>
          <w:rFonts w:ascii="Times New Roman" w:hAnsi="Times New Roman" w:cs="Times New Roman"/>
          <w:sz w:val="20"/>
          <w:szCs w:val="20"/>
        </w:rPr>
        <w:t>. (</w:t>
      </w:r>
      <w:proofErr w:type="gramStart"/>
      <w:r w:rsidRPr="006B2C77">
        <w:rPr>
          <w:rFonts w:ascii="Times New Roman" w:hAnsi="Times New Roman" w:cs="Times New Roman"/>
          <w:sz w:val="20"/>
          <w:szCs w:val="20"/>
        </w:rPr>
        <w:t>Jakarta :</w:t>
      </w:r>
      <w:proofErr w:type="gramEnd"/>
      <w:r w:rsidRPr="006B2C77">
        <w:rPr>
          <w:rFonts w:ascii="Times New Roman" w:hAnsi="Times New Roman" w:cs="Times New Roman"/>
          <w:sz w:val="20"/>
          <w:szCs w:val="20"/>
        </w:rPr>
        <w:t xml:space="preserve"> Diva </w:t>
      </w:r>
      <w:proofErr w:type="spellStart"/>
      <w:r w:rsidRPr="006B2C77">
        <w:rPr>
          <w:rFonts w:ascii="Times New Roman" w:hAnsi="Times New Roman" w:cs="Times New Roman"/>
          <w:sz w:val="20"/>
          <w:szCs w:val="20"/>
        </w:rPr>
        <w:t>Pustaka</w:t>
      </w:r>
      <w:proofErr w:type="spellEnd"/>
      <w:r w:rsidRPr="006B2C77">
        <w:rPr>
          <w:rFonts w:ascii="Times New Roman" w:hAnsi="Times New Roman" w:cs="Times New Roman"/>
          <w:sz w:val="20"/>
          <w:szCs w:val="20"/>
        </w:rPr>
        <w:t>, 2004).</w:t>
      </w:r>
    </w:p>
    <w:bookmarkEnd w:id="1"/>
  </w:footnote>
  <w:footnote w:id="15">
    <w:p w14:paraId="33AB4303" w14:textId="77777777" w:rsidR="003A2928" w:rsidRPr="006B2C77" w:rsidRDefault="003A2928" w:rsidP="003A2928">
      <w:pPr>
        <w:pStyle w:val="FootnoteText"/>
        <w:ind w:firstLine="567"/>
        <w:jc w:val="lowKashida"/>
        <w:rPr>
          <w:rFonts w:ascii="Times New Roman" w:hAnsi="Times New Roman" w:cs="Times New Roman"/>
        </w:rPr>
      </w:pPr>
      <w:r w:rsidRPr="006B2C77">
        <w:rPr>
          <w:rStyle w:val="FootnoteReference"/>
          <w:rFonts w:ascii="Times New Roman" w:eastAsia="SimSun" w:hAnsi="Times New Roman" w:cs="Times New Roman"/>
        </w:rPr>
        <w:footnoteRef/>
      </w:r>
      <w:r w:rsidRPr="006B2C77">
        <w:rPr>
          <w:rFonts w:ascii="Times New Roman" w:hAnsi="Times New Roman" w:cs="Times New Roman"/>
        </w:rPr>
        <w:t xml:space="preserve"> Gus Dur “</w:t>
      </w:r>
      <w:proofErr w:type="spellStart"/>
      <w:r w:rsidRPr="006B2C77">
        <w:rPr>
          <w:rFonts w:ascii="Times New Roman" w:hAnsi="Times New Roman" w:cs="Times New Roman"/>
          <w:i/>
          <w:iCs/>
        </w:rPr>
        <w:t>Pesantren</w:t>
      </w:r>
      <w:proofErr w:type="spellEnd"/>
      <w:proofErr w:type="gramStart"/>
      <w:r w:rsidRPr="006B2C77">
        <w:rPr>
          <w:rFonts w:ascii="Times New Roman" w:hAnsi="Times New Roman" w:cs="Times New Roman"/>
        </w:rPr>
        <w:t>” :</w:t>
      </w:r>
      <w:proofErr w:type="gramEnd"/>
      <w:r w:rsidRPr="006B2C77">
        <w:rPr>
          <w:rFonts w:ascii="Times New Roman" w:hAnsi="Times New Roman" w:cs="Times New Roman"/>
        </w:rPr>
        <w:t xml:space="preserve"> (WWW. Gus </w:t>
      </w:r>
      <w:proofErr w:type="spellStart"/>
      <w:r w:rsidRPr="006B2C77">
        <w:rPr>
          <w:rFonts w:ascii="Times New Roman" w:hAnsi="Times New Roman" w:cs="Times New Roman"/>
        </w:rPr>
        <w:t>Dus</w:t>
      </w:r>
      <w:proofErr w:type="spellEnd"/>
      <w:r w:rsidRPr="006B2C77">
        <w:rPr>
          <w:rFonts w:ascii="Times New Roman" w:hAnsi="Times New Roman" w:cs="Times New Roman"/>
        </w:rPr>
        <w:t xml:space="preserve"> Net. </w:t>
      </w:r>
      <w:proofErr w:type="spellStart"/>
      <w:r w:rsidRPr="006B2C77">
        <w:rPr>
          <w:rFonts w:ascii="Times New Roman" w:hAnsi="Times New Roman" w:cs="Times New Roman"/>
        </w:rPr>
        <w:t>Libanon</w:t>
      </w:r>
      <w:proofErr w:type="spellEnd"/>
      <w:r w:rsidRPr="006B2C77">
        <w:rPr>
          <w:rFonts w:ascii="Times New Roman" w:hAnsi="Times New Roman" w:cs="Times New Roman"/>
        </w:rPr>
        <w:t xml:space="preserve"> 2002).</w:t>
      </w:r>
    </w:p>
  </w:footnote>
  <w:footnote w:id="16">
    <w:p w14:paraId="4C369B50" w14:textId="77777777" w:rsidR="003A2928" w:rsidRPr="006B2C77" w:rsidRDefault="003A2928" w:rsidP="003A2928">
      <w:pPr>
        <w:pStyle w:val="FootnoteText"/>
        <w:ind w:firstLine="567"/>
        <w:jc w:val="lowKashida"/>
        <w:rPr>
          <w:rFonts w:ascii="Times New Roman" w:hAnsi="Times New Roman" w:cs="Times New Roman"/>
        </w:rPr>
      </w:pPr>
      <w:r w:rsidRPr="006B2C77">
        <w:rPr>
          <w:rStyle w:val="FootnoteReference"/>
          <w:rFonts w:ascii="Times New Roman" w:eastAsia="SimSun" w:hAnsi="Times New Roman" w:cs="Times New Roman"/>
        </w:rPr>
        <w:footnoteRef/>
      </w:r>
      <w:r w:rsidRPr="006B2C77">
        <w:rPr>
          <w:rFonts w:ascii="Times New Roman" w:hAnsi="Times New Roman" w:cs="Times New Roman"/>
        </w:rPr>
        <w:t xml:space="preserve"> </w:t>
      </w:r>
      <w:bookmarkStart w:id="2" w:name="_Hlk104969704"/>
      <w:r w:rsidRPr="006B2C77">
        <w:rPr>
          <w:rFonts w:ascii="Times New Roman" w:hAnsi="Times New Roman" w:cs="Times New Roman"/>
        </w:rPr>
        <w:t xml:space="preserve">Abdurrahman Wahid, </w:t>
      </w:r>
      <w:proofErr w:type="spellStart"/>
      <w:r w:rsidRPr="006B2C77">
        <w:rPr>
          <w:rFonts w:ascii="Times New Roman" w:hAnsi="Times New Roman" w:cs="Times New Roman"/>
          <w:i/>
          <w:iCs/>
        </w:rPr>
        <w:t>Pondok</w:t>
      </w:r>
      <w:proofErr w:type="spellEnd"/>
      <w:r w:rsidRPr="006B2C77">
        <w:rPr>
          <w:rFonts w:ascii="Times New Roman" w:hAnsi="Times New Roman" w:cs="Times New Roman"/>
          <w:i/>
          <w:iCs/>
        </w:rPr>
        <w:t xml:space="preserve"> </w:t>
      </w:r>
      <w:proofErr w:type="spellStart"/>
      <w:r w:rsidRPr="006B2C77">
        <w:rPr>
          <w:rFonts w:ascii="Times New Roman" w:hAnsi="Times New Roman" w:cs="Times New Roman"/>
          <w:i/>
          <w:iCs/>
        </w:rPr>
        <w:t>Pesantren</w:t>
      </w:r>
      <w:proofErr w:type="spellEnd"/>
      <w:r w:rsidRPr="006B2C77">
        <w:rPr>
          <w:rFonts w:ascii="Times New Roman" w:hAnsi="Times New Roman" w:cs="Times New Roman"/>
          <w:i/>
          <w:iCs/>
        </w:rPr>
        <w:t xml:space="preserve"> Masa </w:t>
      </w:r>
      <w:proofErr w:type="spellStart"/>
      <w:r w:rsidRPr="006B2C77">
        <w:rPr>
          <w:rFonts w:ascii="Times New Roman" w:hAnsi="Times New Roman" w:cs="Times New Roman"/>
          <w:i/>
          <w:iCs/>
        </w:rPr>
        <w:t>Depan</w:t>
      </w:r>
      <w:proofErr w:type="spellEnd"/>
      <w:r w:rsidRPr="006B2C77">
        <w:rPr>
          <w:rFonts w:ascii="Times New Roman" w:hAnsi="Times New Roman" w:cs="Times New Roman"/>
        </w:rPr>
        <w:t xml:space="preserve">, </w:t>
      </w:r>
      <w:proofErr w:type="spellStart"/>
      <w:r w:rsidRPr="006B2C77">
        <w:rPr>
          <w:rFonts w:ascii="Times New Roman" w:hAnsi="Times New Roman" w:cs="Times New Roman"/>
        </w:rPr>
        <w:t>dalam</w:t>
      </w:r>
      <w:proofErr w:type="spellEnd"/>
      <w:r w:rsidRPr="006B2C77">
        <w:rPr>
          <w:rFonts w:ascii="Times New Roman" w:hAnsi="Times New Roman" w:cs="Times New Roman"/>
        </w:rPr>
        <w:t xml:space="preserve"> </w:t>
      </w:r>
      <w:proofErr w:type="spellStart"/>
      <w:r w:rsidRPr="006B2C77">
        <w:rPr>
          <w:rFonts w:ascii="Times New Roman" w:hAnsi="Times New Roman" w:cs="Times New Roman"/>
          <w:i/>
          <w:iCs/>
        </w:rPr>
        <w:t>Pesantren</w:t>
      </w:r>
      <w:proofErr w:type="spellEnd"/>
      <w:r w:rsidRPr="006B2C77">
        <w:rPr>
          <w:rFonts w:ascii="Times New Roman" w:hAnsi="Times New Roman" w:cs="Times New Roman"/>
          <w:i/>
          <w:iCs/>
        </w:rPr>
        <w:t xml:space="preserve"> Masa </w:t>
      </w:r>
      <w:proofErr w:type="spellStart"/>
      <w:proofErr w:type="gramStart"/>
      <w:r w:rsidRPr="006B2C77">
        <w:rPr>
          <w:rFonts w:ascii="Times New Roman" w:hAnsi="Times New Roman" w:cs="Times New Roman"/>
          <w:i/>
          <w:iCs/>
        </w:rPr>
        <w:t>Depan</w:t>
      </w:r>
      <w:proofErr w:type="spellEnd"/>
      <w:r w:rsidRPr="006B2C77">
        <w:rPr>
          <w:rFonts w:ascii="Times New Roman" w:hAnsi="Times New Roman" w:cs="Times New Roman"/>
          <w:i/>
          <w:iCs/>
        </w:rPr>
        <w:t xml:space="preserve"> :</w:t>
      </w:r>
      <w:proofErr w:type="gramEnd"/>
      <w:r w:rsidRPr="006B2C77">
        <w:rPr>
          <w:rFonts w:ascii="Times New Roman" w:hAnsi="Times New Roman" w:cs="Times New Roman"/>
          <w:i/>
          <w:iCs/>
        </w:rPr>
        <w:t xml:space="preserve"> </w:t>
      </w:r>
      <w:proofErr w:type="spellStart"/>
      <w:r w:rsidRPr="006B2C77">
        <w:rPr>
          <w:rFonts w:ascii="Times New Roman" w:hAnsi="Times New Roman" w:cs="Times New Roman"/>
          <w:i/>
          <w:iCs/>
        </w:rPr>
        <w:t>Wacana</w:t>
      </w:r>
      <w:proofErr w:type="spellEnd"/>
      <w:r w:rsidRPr="006B2C77">
        <w:rPr>
          <w:rFonts w:ascii="Times New Roman" w:hAnsi="Times New Roman" w:cs="Times New Roman"/>
          <w:i/>
          <w:iCs/>
        </w:rPr>
        <w:t xml:space="preserve"> </w:t>
      </w:r>
      <w:proofErr w:type="spellStart"/>
      <w:r w:rsidRPr="006B2C77">
        <w:rPr>
          <w:rFonts w:ascii="Times New Roman" w:hAnsi="Times New Roman" w:cs="Times New Roman"/>
          <w:i/>
          <w:iCs/>
        </w:rPr>
        <w:t>Pemberdayaan</w:t>
      </w:r>
      <w:proofErr w:type="spellEnd"/>
      <w:r w:rsidRPr="006B2C77">
        <w:rPr>
          <w:rFonts w:ascii="Times New Roman" w:hAnsi="Times New Roman" w:cs="Times New Roman"/>
          <w:i/>
          <w:iCs/>
        </w:rPr>
        <w:t xml:space="preserve"> dan </w:t>
      </w:r>
      <w:proofErr w:type="spellStart"/>
      <w:r w:rsidRPr="006B2C77">
        <w:rPr>
          <w:rFonts w:ascii="Times New Roman" w:hAnsi="Times New Roman" w:cs="Times New Roman"/>
          <w:i/>
          <w:iCs/>
        </w:rPr>
        <w:t>Tansformasi</w:t>
      </w:r>
      <w:proofErr w:type="spellEnd"/>
      <w:r w:rsidRPr="006B2C77">
        <w:rPr>
          <w:rFonts w:ascii="Times New Roman" w:hAnsi="Times New Roman" w:cs="Times New Roman"/>
          <w:i/>
          <w:iCs/>
        </w:rPr>
        <w:t xml:space="preserve"> </w:t>
      </w:r>
      <w:proofErr w:type="spellStart"/>
      <w:r w:rsidRPr="006B2C77">
        <w:rPr>
          <w:rFonts w:ascii="Times New Roman" w:hAnsi="Times New Roman" w:cs="Times New Roman"/>
          <w:i/>
          <w:iCs/>
        </w:rPr>
        <w:t>Pesantren</w:t>
      </w:r>
      <w:proofErr w:type="spellEnd"/>
      <w:r w:rsidRPr="006B2C77">
        <w:rPr>
          <w:rFonts w:ascii="Times New Roman" w:hAnsi="Times New Roman" w:cs="Times New Roman"/>
        </w:rPr>
        <w:t xml:space="preserve">, (Jakarta : </w:t>
      </w:r>
      <w:proofErr w:type="spellStart"/>
      <w:r w:rsidRPr="006B2C77">
        <w:rPr>
          <w:rFonts w:ascii="Times New Roman" w:hAnsi="Times New Roman" w:cs="Times New Roman"/>
        </w:rPr>
        <w:t>Pustaka</w:t>
      </w:r>
      <w:proofErr w:type="spellEnd"/>
      <w:r w:rsidRPr="006B2C77">
        <w:rPr>
          <w:rFonts w:ascii="Times New Roman" w:hAnsi="Times New Roman" w:cs="Times New Roman"/>
        </w:rPr>
        <w:t xml:space="preserve"> </w:t>
      </w:r>
      <w:proofErr w:type="spellStart"/>
      <w:r w:rsidRPr="006B2C77">
        <w:rPr>
          <w:rFonts w:ascii="Times New Roman" w:hAnsi="Times New Roman" w:cs="Times New Roman"/>
        </w:rPr>
        <w:t>Hidayah</w:t>
      </w:r>
      <w:proofErr w:type="spellEnd"/>
      <w:r w:rsidRPr="006B2C77">
        <w:rPr>
          <w:rFonts w:ascii="Times New Roman" w:hAnsi="Times New Roman" w:cs="Times New Roman"/>
        </w:rPr>
        <w:t>, 1999). 13</w:t>
      </w:r>
    </w:p>
    <w:bookmarkEnd w:id="2"/>
  </w:footnote>
  <w:footnote w:id="17">
    <w:p w14:paraId="65F12201" w14:textId="77777777" w:rsidR="003A2928" w:rsidRPr="006B2C77" w:rsidRDefault="003A2928" w:rsidP="003A2928">
      <w:pPr>
        <w:pStyle w:val="FootnoteText"/>
        <w:ind w:firstLine="567"/>
        <w:jc w:val="lowKashida"/>
        <w:rPr>
          <w:rFonts w:ascii="Times New Roman" w:hAnsi="Times New Roman" w:cs="Times New Roman"/>
        </w:rPr>
      </w:pPr>
      <w:r w:rsidRPr="006B2C77">
        <w:rPr>
          <w:rStyle w:val="FootnoteReference"/>
          <w:rFonts w:ascii="Times New Roman" w:eastAsia="SimSun" w:hAnsi="Times New Roman" w:cs="Times New Roman"/>
        </w:rPr>
        <w:footnoteRef/>
      </w:r>
      <w:r w:rsidRPr="006B2C77">
        <w:rPr>
          <w:rFonts w:ascii="Times New Roman" w:hAnsi="Times New Roman" w:cs="Times New Roman"/>
        </w:rPr>
        <w:t xml:space="preserve"> Wahid, </w:t>
      </w:r>
      <w:proofErr w:type="spellStart"/>
      <w:r w:rsidRPr="006B2C77">
        <w:rPr>
          <w:rFonts w:ascii="Times New Roman" w:hAnsi="Times New Roman" w:cs="Times New Roman"/>
          <w:i/>
          <w:iCs/>
        </w:rPr>
        <w:t>Pondok</w:t>
      </w:r>
      <w:proofErr w:type="spellEnd"/>
      <w:r w:rsidRPr="006B2C77">
        <w:rPr>
          <w:rFonts w:ascii="Times New Roman" w:hAnsi="Times New Roman" w:cs="Times New Roman"/>
          <w:i/>
          <w:iCs/>
        </w:rPr>
        <w:t xml:space="preserve"> </w:t>
      </w:r>
      <w:proofErr w:type="spellStart"/>
      <w:r w:rsidRPr="006B2C77">
        <w:rPr>
          <w:rFonts w:ascii="Times New Roman" w:hAnsi="Times New Roman" w:cs="Times New Roman"/>
          <w:i/>
          <w:iCs/>
        </w:rPr>
        <w:t>Pesantren</w:t>
      </w:r>
      <w:proofErr w:type="spellEnd"/>
      <w:r w:rsidRPr="006B2C77">
        <w:rPr>
          <w:rFonts w:ascii="Times New Roman" w:hAnsi="Times New Roman" w:cs="Times New Roman"/>
          <w:i/>
          <w:iCs/>
        </w:rPr>
        <w:t xml:space="preserve"> Masa Depan</w:t>
      </w:r>
      <w:r w:rsidRPr="006B2C77">
        <w:rPr>
          <w:rFonts w:ascii="Times New Roman" w:hAnsi="Times New Roman" w:cs="Times New Roman"/>
        </w:rPr>
        <w:t>,.14</w:t>
      </w:r>
    </w:p>
  </w:footnote>
  <w:footnote w:id="18">
    <w:p w14:paraId="6EB26750" w14:textId="77777777" w:rsidR="003A2928" w:rsidRPr="006B2C77" w:rsidRDefault="003A2928" w:rsidP="003A2928">
      <w:pPr>
        <w:pStyle w:val="FootnoteText"/>
        <w:ind w:firstLine="567"/>
        <w:jc w:val="lowKashida"/>
        <w:rPr>
          <w:rFonts w:ascii="Times New Roman" w:hAnsi="Times New Roman" w:cs="Times New Roman"/>
        </w:rPr>
      </w:pPr>
      <w:r w:rsidRPr="006B2C77">
        <w:rPr>
          <w:rStyle w:val="FootnoteReference"/>
          <w:rFonts w:ascii="Times New Roman" w:eastAsia="SimSun" w:hAnsi="Times New Roman" w:cs="Times New Roman"/>
        </w:rPr>
        <w:footnoteRef/>
      </w:r>
      <w:r w:rsidRPr="006B2C77">
        <w:rPr>
          <w:rFonts w:ascii="Times New Roman" w:hAnsi="Times New Roman" w:cs="Times New Roman"/>
        </w:rPr>
        <w:t xml:space="preserve"> Wahid, </w:t>
      </w:r>
      <w:proofErr w:type="spellStart"/>
      <w:r w:rsidRPr="006B2C77">
        <w:rPr>
          <w:rFonts w:ascii="Times New Roman" w:hAnsi="Times New Roman" w:cs="Times New Roman"/>
          <w:i/>
          <w:iCs/>
        </w:rPr>
        <w:t>Pesantren</w:t>
      </w:r>
      <w:proofErr w:type="spellEnd"/>
      <w:r w:rsidRPr="006B2C77">
        <w:rPr>
          <w:rFonts w:ascii="Times New Roman" w:hAnsi="Times New Roman" w:cs="Times New Roman"/>
          <w:i/>
          <w:iCs/>
        </w:rPr>
        <w:t xml:space="preserve"> Masa </w:t>
      </w:r>
      <w:proofErr w:type="spellStart"/>
      <w:r w:rsidRPr="006B2C77">
        <w:rPr>
          <w:rFonts w:ascii="Times New Roman" w:hAnsi="Times New Roman" w:cs="Times New Roman"/>
          <w:i/>
          <w:iCs/>
        </w:rPr>
        <w:t>Depan</w:t>
      </w:r>
      <w:proofErr w:type="spellEnd"/>
      <w:r w:rsidRPr="006B2C77">
        <w:rPr>
          <w:rFonts w:ascii="Times New Roman" w:hAnsi="Times New Roman" w:cs="Times New Roman"/>
          <w:i/>
          <w:iCs/>
        </w:rPr>
        <w:t>.</w:t>
      </w:r>
    </w:p>
  </w:footnote>
  <w:footnote w:id="19">
    <w:p w14:paraId="4D3257EE" w14:textId="77777777" w:rsidR="003A2928" w:rsidRPr="006B2C77" w:rsidRDefault="003A2928" w:rsidP="003A2928">
      <w:pPr>
        <w:spacing w:after="0" w:line="240" w:lineRule="auto"/>
        <w:ind w:firstLine="567"/>
        <w:jc w:val="lowKashida"/>
        <w:rPr>
          <w:rFonts w:ascii="Times New Roman" w:hAnsi="Times New Roman" w:cs="Times New Roman"/>
          <w:sz w:val="20"/>
          <w:szCs w:val="20"/>
        </w:rPr>
      </w:pPr>
      <w:r w:rsidRPr="006B2C77">
        <w:rPr>
          <w:rStyle w:val="FootnoteReference"/>
          <w:rFonts w:ascii="Times New Roman" w:eastAsia="SimSun" w:hAnsi="Times New Roman" w:cs="Times New Roman"/>
          <w:sz w:val="20"/>
          <w:szCs w:val="20"/>
        </w:rPr>
        <w:footnoteRef/>
      </w:r>
      <w:r w:rsidRPr="006B2C77">
        <w:rPr>
          <w:rFonts w:ascii="Times New Roman" w:hAnsi="Times New Roman" w:cs="Times New Roman"/>
          <w:sz w:val="20"/>
          <w:szCs w:val="20"/>
        </w:rPr>
        <w:t xml:space="preserve"> Wahid, </w:t>
      </w:r>
      <w:proofErr w:type="spellStart"/>
      <w:r w:rsidRPr="006B2C77">
        <w:rPr>
          <w:rFonts w:ascii="Times New Roman" w:hAnsi="Times New Roman" w:cs="Times New Roman"/>
          <w:i/>
          <w:iCs/>
          <w:sz w:val="20"/>
          <w:szCs w:val="20"/>
        </w:rPr>
        <w:t>Pesantren</w:t>
      </w:r>
      <w:proofErr w:type="spellEnd"/>
      <w:r w:rsidRPr="006B2C77">
        <w:rPr>
          <w:rFonts w:ascii="Times New Roman" w:hAnsi="Times New Roman" w:cs="Times New Roman"/>
          <w:i/>
          <w:iCs/>
          <w:sz w:val="20"/>
          <w:szCs w:val="20"/>
        </w:rPr>
        <w:t xml:space="preserve"> Masa </w:t>
      </w:r>
      <w:proofErr w:type="spellStart"/>
      <w:r w:rsidRPr="006B2C77">
        <w:rPr>
          <w:rFonts w:ascii="Times New Roman" w:hAnsi="Times New Roman" w:cs="Times New Roman"/>
          <w:i/>
          <w:iCs/>
          <w:sz w:val="20"/>
          <w:szCs w:val="20"/>
        </w:rPr>
        <w:t>Depan</w:t>
      </w:r>
      <w:proofErr w:type="spellEnd"/>
      <w:r w:rsidRPr="006B2C77">
        <w:rPr>
          <w:rFonts w:ascii="Times New Roman" w:hAnsi="Times New Roman" w:cs="Times New Roman"/>
          <w:sz w:val="20"/>
          <w:szCs w:val="20"/>
        </w:rPr>
        <w:t>, 201.</w:t>
      </w:r>
    </w:p>
  </w:footnote>
  <w:footnote w:id="20">
    <w:p w14:paraId="1F6426A5" w14:textId="77777777" w:rsidR="003A2928" w:rsidRPr="006B2C77" w:rsidRDefault="003A2928" w:rsidP="003A2928">
      <w:pPr>
        <w:spacing w:after="0" w:line="240" w:lineRule="auto"/>
        <w:ind w:firstLine="567"/>
        <w:jc w:val="lowKashida"/>
        <w:rPr>
          <w:rFonts w:ascii="Times New Roman" w:hAnsi="Times New Roman" w:cs="Times New Roman"/>
          <w:sz w:val="20"/>
          <w:szCs w:val="20"/>
        </w:rPr>
      </w:pPr>
      <w:r w:rsidRPr="006B2C77">
        <w:rPr>
          <w:rStyle w:val="FootnoteReference"/>
          <w:rFonts w:ascii="Times New Roman" w:eastAsia="SimSun" w:hAnsi="Times New Roman" w:cs="Times New Roman"/>
          <w:sz w:val="20"/>
          <w:szCs w:val="20"/>
        </w:rPr>
        <w:footnoteRef/>
      </w:r>
      <w:r w:rsidRPr="006B2C77">
        <w:rPr>
          <w:rFonts w:ascii="Times New Roman" w:hAnsi="Times New Roman" w:cs="Times New Roman"/>
          <w:sz w:val="20"/>
          <w:szCs w:val="20"/>
        </w:rPr>
        <w:t xml:space="preserve"> </w:t>
      </w:r>
      <w:proofErr w:type="spellStart"/>
      <w:r w:rsidRPr="006B2C77">
        <w:rPr>
          <w:rFonts w:ascii="Times New Roman" w:hAnsi="Times New Roman" w:cs="Times New Roman"/>
          <w:sz w:val="20"/>
          <w:szCs w:val="20"/>
        </w:rPr>
        <w:t>Marzuki</w:t>
      </w:r>
      <w:proofErr w:type="spellEnd"/>
      <w:r w:rsidRPr="006B2C77">
        <w:rPr>
          <w:rFonts w:ascii="Times New Roman" w:hAnsi="Times New Roman" w:cs="Times New Roman"/>
          <w:sz w:val="20"/>
          <w:szCs w:val="20"/>
        </w:rPr>
        <w:t xml:space="preserve">, </w:t>
      </w:r>
      <w:proofErr w:type="spellStart"/>
      <w:r w:rsidRPr="006B2C77">
        <w:rPr>
          <w:rFonts w:ascii="Times New Roman" w:hAnsi="Times New Roman" w:cs="Times New Roman"/>
          <w:i/>
          <w:iCs/>
          <w:sz w:val="20"/>
          <w:szCs w:val="20"/>
        </w:rPr>
        <w:t>Pesantren</w:t>
      </w:r>
      <w:proofErr w:type="spellEnd"/>
      <w:r w:rsidRPr="006B2C77">
        <w:rPr>
          <w:rFonts w:ascii="Times New Roman" w:hAnsi="Times New Roman" w:cs="Times New Roman"/>
          <w:i/>
          <w:iCs/>
          <w:sz w:val="20"/>
          <w:szCs w:val="20"/>
        </w:rPr>
        <w:t xml:space="preserve"> Masa </w:t>
      </w:r>
      <w:proofErr w:type="spellStart"/>
      <w:r w:rsidRPr="006B2C77">
        <w:rPr>
          <w:rFonts w:ascii="Times New Roman" w:hAnsi="Times New Roman" w:cs="Times New Roman"/>
          <w:i/>
          <w:iCs/>
          <w:sz w:val="20"/>
          <w:szCs w:val="20"/>
        </w:rPr>
        <w:t>Depan</w:t>
      </w:r>
      <w:proofErr w:type="spellEnd"/>
      <w:r w:rsidRPr="006B2C77">
        <w:rPr>
          <w:rFonts w:ascii="Times New Roman" w:hAnsi="Times New Roman" w:cs="Times New Roman"/>
          <w:i/>
          <w:iCs/>
          <w:sz w:val="20"/>
          <w:szCs w:val="20"/>
        </w:rPr>
        <w:t xml:space="preserve">. </w:t>
      </w:r>
      <w:r w:rsidRPr="006B2C77">
        <w:rPr>
          <w:rFonts w:ascii="Times New Roman" w:hAnsi="Times New Roman" w:cs="Times New Roman"/>
          <w:sz w:val="20"/>
          <w:szCs w:val="20"/>
        </w:rPr>
        <w:t>202.</w:t>
      </w:r>
    </w:p>
  </w:footnote>
  <w:footnote w:id="21">
    <w:p w14:paraId="602B51F8" w14:textId="77777777" w:rsidR="003A2928" w:rsidRPr="006B2C77" w:rsidRDefault="003A2928" w:rsidP="003A2928">
      <w:pPr>
        <w:pStyle w:val="FootnoteText"/>
        <w:ind w:firstLine="567"/>
        <w:jc w:val="lowKashida"/>
        <w:rPr>
          <w:rFonts w:ascii="Times New Roman" w:hAnsi="Times New Roman" w:cs="Times New Roman"/>
        </w:rPr>
      </w:pPr>
      <w:r w:rsidRPr="006B2C77">
        <w:rPr>
          <w:rStyle w:val="FootnoteReference"/>
          <w:rFonts w:ascii="Times New Roman" w:eastAsia="SimSun" w:hAnsi="Times New Roman" w:cs="Times New Roman"/>
        </w:rPr>
        <w:footnoteRef/>
      </w:r>
      <w:r w:rsidRPr="006B2C77">
        <w:rPr>
          <w:rFonts w:ascii="Times New Roman" w:hAnsi="Times New Roman" w:cs="Times New Roman"/>
        </w:rPr>
        <w:t xml:space="preserve"> </w:t>
      </w:r>
      <w:proofErr w:type="spellStart"/>
      <w:r w:rsidRPr="006B2C77">
        <w:rPr>
          <w:rFonts w:ascii="Times New Roman" w:hAnsi="Times New Roman" w:cs="Times New Roman"/>
        </w:rPr>
        <w:t>Marzuki</w:t>
      </w:r>
      <w:proofErr w:type="spellEnd"/>
      <w:r w:rsidRPr="006B2C77">
        <w:rPr>
          <w:rFonts w:ascii="Times New Roman" w:hAnsi="Times New Roman" w:cs="Times New Roman"/>
        </w:rPr>
        <w:t xml:space="preserve">, </w:t>
      </w:r>
      <w:proofErr w:type="spellStart"/>
      <w:r w:rsidRPr="006B2C77">
        <w:rPr>
          <w:rFonts w:ascii="Times New Roman" w:hAnsi="Times New Roman" w:cs="Times New Roman"/>
          <w:i/>
          <w:iCs/>
        </w:rPr>
        <w:t>Pesantren</w:t>
      </w:r>
      <w:proofErr w:type="spellEnd"/>
      <w:r w:rsidRPr="006B2C77">
        <w:rPr>
          <w:rFonts w:ascii="Times New Roman" w:hAnsi="Times New Roman" w:cs="Times New Roman"/>
          <w:i/>
          <w:iCs/>
        </w:rPr>
        <w:t xml:space="preserve"> Masa </w:t>
      </w:r>
      <w:proofErr w:type="spellStart"/>
      <w:r w:rsidRPr="006B2C77">
        <w:rPr>
          <w:rFonts w:ascii="Times New Roman" w:hAnsi="Times New Roman" w:cs="Times New Roman"/>
          <w:i/>
          <w:iCs/>
        </w:rPr>
        <w:t>Depan</w:t>
      </w:r>
      <w:proofErr w:type="spellEnd"/>
      <w:r w:rsidRPr="006B2C77">
        <w:rPr>
          <w:rFonts w:ascii="Times New Roman" w:hAnsi="Times New Roman" w:cs="Times New Roman"/>
          <w:i/>
          <w:iCs/>
        </w:rPr>
        <w:t xml:space="preserve">. </w:t>
      </w:r>
      <w:r w:rsidRPr="006B2C77">
        <w:rPr>
          <w:rFonts w:ascii="Times New Roman" w:hAnsi="Times New Roman" w:cs="Times New Roman"/>
        </w:rPr>
        <w:t>202.</w:t>
      </w:r>
    </w:p>
  </w:footnote>
  <w:footnote w:id="22">
    <w:p w14:paraId="78F4829D" w14:textId="77777777" w:rsidR="003A2928" w:rsidRPr="0083621A" w:rsidRDefault="003A2928" w:rsidP="003A2928">
      <w:pPr>
        <w:pStyle w:val="FootnoteText"/>
        <w:ind w:firstLine="567"/>
        <w:jc w:val="lowKashida"/>
        <w:rPr>
          <w:rFonts w:ascii="Times New Roman" w:hAnsi="Times New Roman" w:cs="Times New Roman"/>
          <w:sz w:val="18"/>
        </w:rPr>
      </w:pPr>
      <w:r w:rsidRPr="0083621A">
        <w:rPr>
          <w:rStyle w:val="FootnoteReference"/>
          <w:rFonts w:ascii="Times New Roman" w:hAnsi="Times New Roman" w:cs="Times New Roman"/>
          <w:sz w:val="18"/>
        </w:rPr>
        <w:footnoteRef/>
      </w:r>
      <w:r w:rsidRPr="0083621A">
        <w:rPr>
          <w:rFonts w:ascii="Times New Roman" w:hAnsi="Times New Roman" w:cs="Times New Roman"/>
          <w:sz w:val="18"/>
          <w:rtl/>
        </w:rPr>
        <w:t xml:space="preserve"> </w:t>
      </w:r>
      <w:bookmarkStart w:id="3" w:name="_Hlk104969746"/>
      <w:r w:rsidRPr="0083621A">
        <w:rPr>
          <w:rFonts w:ascii="Times New Roman" w:hAnsi="Times New Roman" w:cs="Times New Roman"/>
          <w:sz w:val="18"/>
        </w:rPr>
        <w:t xml:space="preserve">Karel A. </w:t>
      </w:r>
      <w:proofErr w:type="spellStart"/>
      <w:r w:rsidRPr="0083621A">
        <w:rPr>
          <w:rFonts w:ascii="Times New Roman" w:hAnsi="Times New Roman" w:cs="Times New Roman"/>
          <w:sz w:val="18"/>
        </w:rPr>
        <w:t>Steenbrink</w:t>
      </w:r>
      <w:proofErr w:type="spellEnd"/>
      <w:r w:rsidRPr="0083621A">
        <w:rPr>
          <w:rFonts w:ascii="Times New Roman" w:hAnsi="Times New Roman" w:cs="Times New Roman"/>
          <w:sz w:val="18"/>
        </w:rPr>
        <w:t xml:space="preserve">, </w:t>
      </w:r>
      <w:proofErr w:type="spellStart"/>
      <w:r w:rsidRPr="0083621A">
        <w:rPr>
          <w:rFonts w:ascii="Times New Roman" w:hAnsi="Times New Roman" w:cs="Times New Roman"/>
          <w:i/>
          <w:iCs/>
          <w:sz w:val="18"/>
        </w:rPr>
        <w:t>Pesantren</w:t>
      </w:r>
      <w:proofErr w:type="spellEnd"/>
      <w:r w:rsidRPr="0083621A">
        <w:rPr>
          <w:rFonts w:ascii="Times New Roman" w:hAnsi="Times New Roman" w:cs="Times New Roman"/>
          <w:i/>
          <w:iCs/>
          <w:sz w:val="18"/>
        </w:rPr>
        <w:t xml:space="preserve">, Madrasah, </w:t>
      </w:r>
      <w:proofErr w:type="spellStart"/>
      <w:r w:rsidRPr="0083621A">
        <w:rPr>
          <w:rFonts w:ascii="Times New Roman" w:hAnsi="Times New Roman" w:cs="Times New Roman"/>
          <w:i/>
          <w:iCs/>
          <w:sz w:val="18"/>
        </w:rPr>
        <w:t>Sekolah</w:t>
      </w:r>
      <w:proofErr w:type="spellEnd"/>
      <w:r w:rsidRPr="0083621A">
        <w:rPr>
          <w:rFonts w:ascii="Times New Roman" w:hAnsi="Times New Roman" w:cs="Times New Roman"/>
          <w:i/>
          <w:iCs/>
          <w:sz w:val="18"/>
        </w:rPr>
        <w:t xml:space="preserve">; Pendidikan Islam </w:t>
      </w:r>
      <w:proofErr w:type="spellStart"/>
      <w:r w:rsidRPr="0083621A">
        <w:rPr>
          <w:rFonts w:ascii="Times New Roman" w:hAnsi="Times New Roman" w:cs="Times New Roman"/>
          <w:i/>
          <w:iCs/>
          <w:sz w:val="18"/>
        </w:rPr>
        <w:t>dalam</w:t>
      </w:r>
      <w:proofErr w:type="spellEnd"/>
      <w:r w:rsidRPr="0083621A">
        <w:rPr>
          <w:rFonts w:ascii="Times New Roman" w:hAnsi="Times New Roman" w:cs="Times New Roman"/>
          <w:i/>
          <w:iCs/>
          <w:sz w:val="18"/>
        </w:rPr>
        <w:t xml:space="preserve"> </w:t>
      </w:r>
      <w:proofErr w:type="spellStart"/>
      <w:r w:rsidRPr="0083621A">
        <w:rPr>
          <w:rFonts w:ascii="Times New Roman" w:hAnsi="Times New Roman" w:cs="Times New Roman"/>
          <w:i/>
          <w:iCs/>
          <w:sz w:val="18"/>
        </w:rPr>
        <w:t>Kurun</w:t>
      </w:r>
      <w:proofErr w:type="spellEnd"/>
      <w:r w:rsidRPr="0083621A">
        <w:rPr>
          <w:rFonts w:ascii="Times New Roman" w:hAnsi="Times New Roman" w:cs="Times New Roman"/>
          <w:i/>
          <w:iCs/>
          <w:sz w:val="18"/>
        </w:rPr>
        <w:t xml:space="preserve"> Modern,</w:t>
      </w:r>
      <w:r w:rsidRPr="0083621A">
        <w:rPr>
          <w:rFonts w:ascii="Times New Roman" w:hAnsi="Times New Roman" w:cs="Times New Roman"/>
          <w:sz w:val="18"/>
        </w:rPr>
        <w:t xml:space="preserve"> (Jakarta; LP3ES, 1986), 24.</w:t>
      </w:r>
    </w:p>
    <w:bookmarkEnd w:id="3"/>
  </w:footnote>
  <w:footnote w:id="23">
    <w:p w14:paraId="5743B3F9" w14:textId="77777777" w:rsidR="003A2928" w:rsidRPr="0083621A" w:rsidRDefault="003A2928" w:rsidP="003A2928">
      <w:pPr>
        <w:pStyle w:val="FootnoteText"/>
        <w:ind w:firstLine="567"/>
        <w:jc w:val="lowKashida"/>
        <w:rPr>
          <w:rFonts w:ascii="Times New Roman" w:hAnsi="Times New Roman" w:cs="Times New Roman"/>
          <w:sz w:val="18"/>
        </w:rPr>
      </w:pPr>
      <w:r w:rsidRPr="0083621A">
        <w:rPr>
          <w:rStyle w:val="FootnoteReference"/>
          <w:rFonts w:ascii="Times New Roman" w:hAnsi="Times New Roman" w:cs="Times New Roman"/>
          <w:sz w:val="18"/>
        </w:rPr>
        <w:footnoteRef/>
      </w:r>
      <w:r w:rsidRPr="0083621A">
        <w:rPr>
          <w:rFonts w:ascii="Times New Roman" w:hAnsi="Times New Roman" w:cs="Times New Roman"/>
          <w:sz w:val="18"/>
          <w:rtl/>
        </w:rPr>
        <w:t xml:space="preserve"> </w:t>
      </w:r>
      <w:r w:rsidRPr="0083621A">
        <w:rPr>
          <w:rFonts w:ascii="Times New Roman" w:hAnsi="Times New Roman" w:cs="Times New Roman"/>
          <w:sz w:val="18"/>
        </w:rPr>
        <w:t xml:space="preserve">Haidar Putra </w:t>
      </w:r>
      <w:proofErr w:type="spellStart"/>
      <w:r w:rsidRPr="0083621A">
        <w:rPr>
          <w:rFonts w:ascii="Times New Roman" w:hAnsi="Times New Roman" w:cs="Times New Roman"/>
          <w:sz w:val="18"/>
        </w:rPr>
        <w:t>Daulay</w:t>
      </w:r>
      <w:proofErr w:type="spellEnd"/>
      <w:r w:rsidRPr="0083621A">
        <w:rPr>
          <w:rFonts w:ascii="Times New Roman" w:hAnsi="Times New Roman" w:cs="Times New Roman"/>
          <w:sz w:val="18"/>
        </w:rPr>
        <w:t xml:space="preserve">, </w:t>
      </w:r>
      <w:r w:rsidRPr="0083621A">
        <w:rPr>
          <w:rFonts w:ascii="Times New Roman" w:hAnsi="Times New Roman" w:cs="Times New Roman"/>
          <w:i/>
          <w:iCs/>
          <w:sz w:val="18"/>
        </w:rPr>
        <w:t xml:space="preserve">Sejarah </w:t>
      </w:r>
      <w:proofErr w:type="spellStart"/>
      <w:r w:rsidRPr="0083621A">
        <w:rPr>
          <w:rFonts w:ascii="Times New Roman" w:hAnsi="Times New Roman" w:cs="Times New Roman"/>
          <w:i/>
          <w:iCs/>
          <w:sz w:val="18"/>
        </w:rPr>
        <w:t>Pertumbuhan</w:t>
      </w:r>
      <w:proofErr w:type="spellEnd"/>
      <w:r w:rsidRPr="0083621A">
        <w:rPr>
          <w:rFonts w:ascii="Times New Roman" w:hAnsi="Times New Roman" w:cs="Times New Roman"/>
          <w:i/>
          <w:iCs/>
          <w:sz w:val="18"/>
        </w:rPr>
        <w:t xml:space="preserve"> dan </w:t>
      </w:r>
      <w:proofErr w:type="spellStart"/>
      <w:r w:rsidRPr="0083621A">
        <w:rPr>
          <w:rFonts w:ascii="Times New Roman" w:hAnsi="Times New Roman" w:cs="Times New Roman"/>
          <w:i/>
          <w:iCs/>
          <w:sz w:val="18"/>
        </w:rPr>
        <w:t>Pembaruan</w:t>
      </w:r>
      <w:proofErr w:type="spellEnd"/>
      <w:r w:rsidRPr="0083621A">
        <w:rPr>
          <w:rFonts w:ascii="Times New Roman" w:hAnsi="Times New Roman" w:cs="Times New Roman"/>
          <w:i/>
          <w:iCs/>
          <w:sz w:val="18"/>
        </w:rPr>
        <w:t xml:space="preserve"> Pendidikan Islam di Indonesia</w:t>
      </w:r>
      <w:r w:rsidRPr="0083621A">
        <w:rPr>
          <w:rFonts w:ascii="Times New Roman" w:hAnsi="Times New Roman" w:cs="Times New Roman"/>
          <w:sz w:val="18"/>
        </w:rPr>
        <w:t xml:space="preserve">, (Jakarta: </w:t>
      </w:r>
      <w:proofErr w:type="spellStart"/>
      <w:r w:rsidRPr="0083621A">
        <w:rPr>
          <w:rFonts w:ascii="Times New Roman" w:hAnsi="Times New Roman" w:cs="Times New Roman"/>
          <w:sz w:val="18"/>
        </w:rPr>
        <w:t>Kecana</w:t>
      </w:r>
      <w:proofErr w:type="spellEnd"/>
      <w:r w:rsidRPr="0083621A">
        <w:rPr>
          <w:rFonts w:ascii="Times New Roman" w:hAnsi="Times New Roman" w:cs="Times New Roman"/>
          <w:sz w:val="18"/>
        </w:rPr>
        <w:t>, 2009), 94.</w:t>
      </w:r>
    </w:p>
  </w:footnote>
  <w:footnote w:id="24">
    <w:p w14:paraId="5B5C49DF" w14:textId="77777777" w:rsidR="003A2928" w:rsidRPr="0083621A" w:rsidRDefault="003A2928" w:rsidP="003A2928">
      <w:pPr>
        <w:pStyle w:val="FootnoteText"/>
        <w:ind w:firstLine="567"/>
        <w:jc w:val="lowKashida"/>
        <w:rPr>
          <w:rFonts w:ascii="Times New Roman" w:hAnsi="Times New Roman" w:cs="Times New Roman"/>
          <w:sz w:val="18"/>
        </w:rPr>
      </w:pPr>
      <w:r w:rsidRPr="0083621A">
        <w:rPr>
          <w:rStyle w:val="FootnoteReference"/>
          <w:rFonts w:ascii="Times New Roman" w:hAnsi="Times New Roman" w:cs="Times New Roman"/>
          <w:sz w:val="18"/>
        </w:rPr>
        <w:footnoteRef/>
      </w:r>
      <w:r w:rsidRPr="0083621A">
        <w:rPr>
          <w:rFonts w:ascii="Times New Roman" w:hAnsi="Times New Roman" w:cs="Times New Roman"/>
          <w:sz w:val="18"/>
          <w:rtl/>
        </w:rPr>
        <w:t xml:space="preserve"> </w:t>
      </w:r>
      <w:proofErr w:type="spellStart"/>
      <w:r w:rsidRPr="0083621A">
        <w:rPr>
          <w:rFonts w:ascii="Times New Roman" w:hAnsi="Times New Roman" w:cs="Times New Roman"/>
          <w:sz w:val="18"/>
        </w:rPr>
        <w:t>Azyumardi</w:t>
      </w:r>
      <w:proofErr w:type="spellEnd"/>
      <w:r w:rsidRPr="0083621A">
        <w:rPr>
          <w:rFonts w:ascii="Times New Roman" w:hAnsi="Times New Roman" w:cs="Times New Roman"/>
          <w:sz w:val="18"/>
        </w:rPr>
        <w:t xml:space="preserve"> </w:t>
      </w:r>
      <w:proofErr w:type="spellStart"/>
      <w:r w:rsidRPr="0083621A">
        <w:rPr>
          <w:rFonts w:ascii="Times New Roman" w:hAnsi="Times New Roman" w:cs="Times New Roman"/>
          <w:sz w:val="18"/>
        </w:rPr>
        <w:t>Azra</w:t>
      </w:r>
      <w:proofErr w:type="spellEnd"/>
      <w:r w:rsidRPr="0083621A">
        <w:rPr>
          <w:rFonts w:ascii="Times New Roman" w:hAnsi="Times New Roman" w:cs="Times New Roman"/>
          <w:sz w:val="18"/>
        </w:rPr>
        <w:t xml:space="preserve">, </w:t>
      </w:r>
      <w:proofErr w:type="spellStart"/>
      <w:r w:rsidRPr="0083621A">
        <w:rPr>
          <w:rFonts w:ascii="Times New Roman" w:hAnsi="Times New Roman" w:cs="Times New Roman"/>
          <w:i/>
          <w:iCs/>
          <w:sz w:val="18"/>
        </w:rPr>
        <w:t>Jaringan</w:t>
      </w:r>
      <w:proofErr w:type="spellEnd"/>
      <w:r w:rsidRPr="0083621A">
        <w:rPr>
          <w:rFonts w:ascii="Times New Roman" w:hAnsi="Times New Roman" w:cs="Times New Roman"/>
          <w:i/>
          <w:iCs/>
          <w:sz w:val="18"/>
        </w:rPr>
        <w:t xml:space="preserve"> Ulama Timur Tengah dan </w:t>
      </w:r>
      <w:proofErr w:type="spellStart"/>
      <w:r w:rsidRPr="0083621A">
        <w:rPr>
          <w:rFonts w:ascii="Times New Roman" w:hAnsi="Times New Roman" w:cs="Times New Roman"/>
          <w:i/>
          <w:iCs/>
          <w:sz w:val="18"/>
        </w:rPr>
        <w:t>Kepulauan</w:t>
      </w:r>
      <w:proofErr w:type="spellEnd"/>
      <w:r w:rsidRPr="0083621A">
        <w:rPr>
          <w:rFonts w:ascii="Times New Roman" w:hAnsi="Times New Roman" w:cs="Times New Roman"/>
          <w:i/>
          <w:iCs/>
          <w:sz w:val="18"/>
        </w:rPr>
        <w:t xml:space="preserve"> </w:t>
      </w:r>
      <w:proofErr w:type="spellStart"/>
      <w:r w:rsidRPr="0083621A">
        <w:rPr>
          <w:rFonts w:ascii="Times New Roman" w:hAnsi="Times New Roman" w:cs="Times New Roman"/>
          <w:i/>
          <w:iCs/>
          <w:sz w:val="18"/>
        </w:rPr>
        <w:t>nusantara</w:t>
      </w:r>
      <w:proofErr w:type="spellEnd"/>
      <w:r w:rsidRPr="0083621A">
        <w:rPr>
          <w:rFonts w:ascii="Times New Roman" w:hAnsi="Times New Roman" w:cs="Times New Roman"/>
          <w:i/>
          <w:iCs/>
          <w:sz w:val="18"/>
        </w:rPr>
        <w:t xml:space="preserve"> Abad XVII dan XVIII; </w:t>
      </w:r>
      <w:proofErr w:type="spellStart"/>
      <w:r w:rsidRPr="0083621A">
        <w:rPr>
          <w:rFonts w:ascii="Times New Roman" w:hAnsi="Times New Roman" w:cs="Times New Roman"/>
          <w:i/>
          <w:iCs/>
          <w:sz w:val="18"/>
        </w:rPr>
        <w:t>Melacak</w:t>
      </w:r>
      <w:proofErr w:type="spellEnd"/>
      <w:r w:rsidRPr="0083621A">
        <w:rPr>
          <w:rFonts w:ascii="Times New Roman" w:hAnsi="Times New Roman" w:cs="Times New Roman"/>
          <w:i/>
          <w:iCs/>
          <w:sz w:val="18"/>
        </w:rPr>
        <w:t xml:space="preserve"> </w:t>
      </w:r>
      <w:proofErr w:type="spellStart"/>
      <w:r w:rsidRPr="0083621A">
        <w:rPr>
          <w:rFonts w:ascii="Times New Roman" w:hAnsi="Times New Roman" w:cs="Times New Roman"/>
          <w:i/>
          <w:iCs/>
          <w:sz w:val="18"/>
        </w:rPr>
        <w:t>akar-akar</w:t>
      </w:r>
      <w:proofErr w:type="spellEnd"/>
      <w:r w:rsidRPr="0083621A">
        <w:rPr>
          <w:rFonts w:ascii="Times New Roman" w:hAnsi="Times New Roman" w:cs="Times New Roman"/>
          <w:i/>
          <w:iCs/>
          <w:sz w:val="18"/>
        </w:rPr>
        <w:t xml:space="preserve"> </w:t>
      </w:r>
      <w:proofErr w:type="spellStart"/>
      <w:r w:rsidRPr="0083621A">
        <w:rPr>
          <w:rFonts w:ascii="Times New Roman" w:hAnsi="Times New Roman" w:cs="Times New Roman"/>
          <w:i/>
          <w:iCs/>
          <w:sz w:val="18"/>
        </w:rPr>
        <w:t>Pembaruan</w:t>
      </w:r>
      <w:proofErr w:type="spellEnd"/>
      <w:r w:rsidRPr="0083621A">
        <w:rPr>
          <w:rFonts w:ascii="Times New Roman" w:hAnsi="Times New Roman" w:cs="Times New Roman"/>
          <w:i/>
          <w:iCs/>
          <w:sz w:val="18"/>
        </w:rPr>
        <w:t xml:space="preserve"> </w:t>
      </w:r>
      <w:proofErr w:type="spellStart"/>
      <w:r w:rsidRPr="0083621A">
        <w:rPr>
          <w:rFonts w:ascii="Times New Roman" w:hAnsi="Times New Roman" w:cs="Times New Roman"/>
          <w:i/>
          <w:iCs/>
          <w:sz w:val="18"/>
        </w:rPr>
        <w:t>Pemikiran</w:t>
      </w:r>
      <w:proofErr w:type="spellEnd"/>
      <w:r w:rsidRPr="0083621A">
        <w:rPr>
          <w:rFonts w:ascii="Times New Roman" w:hAnsi="Times New Roman" w:cs="Times New Roman"/>
          <w:i/>
          <w:iCs/>
          <w:sz w:val="18"/>
        </w:rPr>
        <w:t xml:space="preserve"> Islam Indonesia</w:t>
      </w:r>
      <w:r w:rsidRPr="0083621A">
        <w:rPr>
          <w:rFonts w:ascii="Times New Roman" w:hAnsi="Times New Roman" w:cs="Times New Roman"/>
          <w:sz w:val="18"/>
        </w:rPr>
        <w:t xml:space="preserve">, (Bandung; </w:t>
      </w:r>
      <w:proofErr w:type="spellStart"/>
      <w:proofErr w:type="gramStart"/>
      <w:r w:rsidRPr="0083621A">
        <w:rPr>
          <w:rFonts w:ascii="Times New Roman" w:hAnsi="Times New Roman" w:cs="Times New Roman"/>
          <w:sz w:val="18"/>
        </w:rPr>
        <w:t>Mizan</w:t>
      </w:r>
      <w:proofErr w:type="spellEnd"/>
      <w:r w:rsidRPr="0083621A">
        <w:rPr>
          <w:rFonts w:ascii="Times New Roman" w:hAnsi="Times New Roman" w:cs="Times New Roman"/>
          <w:sz w:val="18"/>
        </w:rPr>
        <w:t>,,</w:t>
      </w:r>
      <w:proofErr w:type="gramEnd"/>
      <w:r w:rsidRPr="0083621A">
        <w:rPr>
          <w:rFonts w:ascii="Times New Roman" w:hAnsi="Times New Roman" w:cs="Times New Roman"/>
          <w:sz w:val="18"/>
        </w:rPr>
        <w:t xml:space="preserve"> 1998)11.</w:t>
      </w:r>
    </w:p>
  </w:footnote>
  <w:footnote w:id="25">
    <w:p w14:paraId="7E8AD7DC" w14:textId="77777777" w:rsidR="003A2928" w:rsidRPr="0083621A" w:rsidRDefault="003A2928" w:rsidP="003A2928">
      <w:pPr>
        <w:pStyle w:val="FootnoteText"/>
        <w:ind w:firstLine="567"/>
        <w:jc w:val="lowKashida"/>
        <w:rPr>
          <w:rFonts w:ascii="Times New Roman" w:hAnsi="Times New Roman" w:cs="Times New Roman"/>
          <w:sz w:val="18"/>
        </w:rPr>
      </w:pPr>
      <w:r w:rsidRPr="0083621A">
        <w:rPr>
          <w:rStyle w:val="FootnoteReference"/>
          <w:rFonts w:ascii="Times New Roman" w:hAnsi="Times New Roman" w:cs="Times New Roman"/>
          <w:sz w:val="18"/>
        </w:rPr>
        <w:footnoteRef/>
      </w:r>
      <w:r w:rsidRPr="0083621A">
        <w:rPr>
          <w:rFonts w:ascii="Times New Roman" w:hAnsi="Times New Roman" w:cs="Times New Roman"/>
          <w:sz w:val="18"/>
          <w:rtl/>
        </w:rPr>
        <w:t xml:space="preserve"> </w:t>
      </w:r>
      <w:r w:rsidRPr="0083621A">
        <w:rPr>
          <w:rFonts w:ascii="Times New Roman" w:hAnsi="Times New Roman" w:cs="Times New Roman"/>
          <w:sz w:val="18"/>
        </w:rPr>
        <w:t xml:space="preserve">Karel A. </w:t>
      </w:r>
      <w:proofErr w:type="spellStart"/>
      <w:r w:rsidRPr="0083621A">
        <w:rPr>
          <w:rFonts w:ascii="Times New Roman" w:hAnsi="Times New Roman" w:cs="Times New Roman"/>
          <w:sz w:val="18"/>
        </w:rPr>
        <w:t>Steenbrink</w:t>
      </w:r>
      <w:proofErr w:type="spellEnd"/>
      <w:r w:rsidRPr="0083621A">
        <w:rPr>
          <w:rFonts w:ascii="Times New Roman" w:hAnsi="Times New Roman" w:cs="Times New Roman"/>
          <w:sz w:val="18"/>
        </w:rPr>
        <w:t xml:space="preserve">, </w:t>
      </w:r>
      <w:proofErr w:type="spellStart"/>
      <w:r w:rsidRPr="0083621A">
        <w:rPr>
          <w:rFonts w:ascii="Times New Roman" w:hAnsi="Times New Roman" w:cs="Times New Roman"/>
          <w:sz w:val="18"/>
        </w:rPr>
        <w:t>Pesantren</w:t>
      </w:r>
      <w:proofErr w:type="spellEnd"/>
      <w:r w:rsidRPr="0083621A">
        <w:rPr>
          <w:rFonts w:ascii="Times New Roman" w:hAnsi="Times New Roman" w:cs="Times New Roman"/>
          <w:sz w:val="18"/>
        </w:rPr>
        <w:t xml:space="preserve">, Madrasah, </w:t>
      </w:r>
      <w:proofErr w:type="spellStart"/>
      <w:r w:rsidRPr="0083621A">
        <w:rPr>
          <w:rFonts w:ascii="Times New Roman" w:hAnsi="Times New Roman" w:cs="Times New Roman"/>
          <w:sz w:val="18"/>
        </w:rPr>
        <w:t>Sekolah</w:t>
      </w:r>
      <w:proofErr w:type="spellEnd"/>
      <w:r w:rsidRPr="0083621A">
        <w:rPr>
          <w:rFonts w:ascii="Times New Roman" w:hAnsi="Times New Roman" w:cs="Times New Roman"/>
          <w:sz w:val="18"/>
        </w:rPr>
        <w:t xml:space="preserve">; Pendidikan Islam </w:t>
      </w:r>
      <w:proofErr w:type="spellStart"/>
      <w:r w:rsidRPr="0083621A">
        <w:rPr>
          <w:rFonts w:ascii="Times New Roman" w:hAnsi="Times New Roman" w:cs="Times New Roman"/>
          <w:sz w:val="18"/>
        </w:rPr>
        <w:t>dalam</w:t>
      </w:r>
      <w:proofErr w:type="spellEnd"/>
      <w:r w:rsidRPr="0083621A">
        <w:rPr>
          <w:rFonts w:ascii="Times New Roman" w:hAnsi="Times New Roman" w:cs="Times New Roman"/>
          <w:sz w:val="18"/>
        </w:rPr>
        <w:t xml:space="preserve"> </w:t>
      </w:r>
      <w:proofErr w:type="spellStart"/>
      <w:r w:rsidRPr="0083621A">
        <w:rPr>
          <w:rFonts w:ascii="Times New Roman" w:hAnsi="Times New Roman" w:cs="Times New Roman"/>
          <w:sz w:val="18"/>
        </w:rPr>
        <w:t>Kurun</w:t>
      </w:r>
      <w:proofErr w:type="spellEnd"/>
      <w:r w:rsidRPr="0083621A">
        <w:rPr>
          <w:rFonts w:ascii="Times New Roman" w:hAnsi="Times New Roman" w:cs="Times New Roman"/>
          <w:sz w:val="18"/>
        </w:rPr>
        <w:t xml:space="preserve"> Modern, (Jakarta; LP3ES, 1986), 24.</w:t>
      </w:r>
    </w:p>
  </w:footnote>
  <w:footnote w:id="26">
    <w:p w14:paraId="2F8809AF" w14:textId="77777777" w:rsidR="003A2928" w:rsidRPr="0083621A" w:rsidRDefault="003A2928" w:rsidP="003A2928">
      <w:pPr>
        <w:pStyle w:val="FootnoteText"/>
        <w:ind w:firstLine="567"/>
        <w:rPr>
          <w:rFonts w:ascii="Times New Roman" w:hAnsi="Times New Roman" w:cs="Times New Roman"/>
          <w:sz w:val="18"/>
        </w:rPr>
      </w:pPr>
      <w:r w:rsidRPr="0083621A">
        <w:rPr>
          <w:rStyle w:val="FootnoteReference"/>
          <w:rFonts w:ascii="Times New Roman" w:hAnsi="Times New Roman" w:cs="Times New Roman"/>
          <w:sz w:val="18"/>
        </w:rPr>
        <w:footnoteRef/>
      </w:r>
      <w:r w:rsidRPr="0083621A">
        <w:rPr>
          <w:rFonts w:ascii="Times New Roman" w:hAnsi="Times New Roman" w:cs="Times New Roman"/>
          <w:sz w:val="18"/>
          <w:rtl/>
        </w:rPr>
        <w:t xml:space="preserve"> </w:t>
      </w:r>
      <w:r w:rsidRPr="0083621A">
        <w:rPr>
          <w:rFonts w:ascii="Times New Roman" w:hAnsi="Times New Roman" w:cs="Times New Roman"/>
          <w:sz w:val="18"/>
        </w:rPr>
        <w:t xml:space="preserve">Haidar Putra </w:t>
      </w:r>
      <w:proofErr w:type="spellStart"/>
      <w:r w:rsidRPr="0083621A">
        <w:rPr>
          <w:rFonts w:ascii="Times New Roman" w:hAnsi="Times New Roman" w:cs="Times New Roman"/>
          <w:sz w:val="18"/>
        </w:rPr>
        <w:t>Daualy</w:t>
      </w:r>
      <w:proofErr w:type="spellEnd"/>
      <w:r w:rsidRPr="0083621A">
        <w:rPr>
          <w:rFonts w:ascii="Times New Roman" w:hAnsi="Times New Roman" w:cs="Times New Roman"/>
          <w:sz w:val="18"/>
        </w:rPr>
        <w:t xml:space="preserve">, </w:t>
      </w:r>
      <w:r w:rsidRPr="0083621A">
        <w:rPr>
          <w:rFonts w:ascii="Times New Roman" w:hAnsi="Times New Roman" w:cs="Times New Roman"/>
          <w:i/>
          <w:iCs/>
          <w:sz w:val="18"/>
        </w:rPr>
        <w:t xml:space="preserve">Sejarah </w:t>
      </w:r>
      <w:proofErr w:type="spellStart"/>
      <w:r w:rsidRPr="0083621A">
        <w:rPr>
          <w:rFonts w:ascii="Times New Roman" w:hAnsi="Times New Roman" w:cs="Times New Roman"/>
          <w:i/>
          <w:iCs/>
          <w:sz w:val="18"/>
        </w:rPr>
        <w:t>Pertumbuhan</w:t>
      </w:r>
      <w:proofErr w:type="spellEnd"/>
      <w:r w:rsidRPr="0083621A">
        <w:rPr>
          <w:rFonts w:ascii="Times New Roman" w:hAnsi="Times New Roman" w:cs="Times New Roman"/>
          <w:i/>
          <w:iCs/>
          <w:sz w:val="18"/>
        </w:rPr>
        <w:t xml:space="preserve"> dan </w:t>
      </w:r>
      <w:proofErr w:type="spellStart"/>
      <w:r w:rsidRPr="0083621A">
        <w:rPr>
          <w:rFonts w:ascii="Times New Roman" w:hAnsi="Times New Roman" w:cs="Times New Roman"/>
          <w:i/>
          <w:iCs/>
          <w:sz w:val="18"/>
        </w:rPr>
        <w:t>Pembaharuan</w:t>
      </w:r>
      <w:proofErr w:type="spellEnd"/>
      <w:r w:rsidRPr="0083621A">
        <w:rPr>
          <w:rFonts w:ascii="Times New Roman" w:hAnsi="Times New Roman" w:cs="Times New Roman"/>
          <w:i/>
          <w:iCs/>
          <w:sz w:val="18"/>
        </w:rPr>
        <w:t xml:space="preserve"> Pendidikan Islam di Indonesia</w:t>
      </w:r>
      <w:r w:rsidRPr="0083621A">
        <w:rPr>
          <w:rFonts w:ascii="Times New Roman" w:hAnsi="Times New Roman" w:cs="Times New Roman"/>
          <w:sz w:val="18"/>
        </w:rPr>
        <w:t xml:space="preserve">, (Jakarta: </w:t>
      </w:r>
      <w:proofErr w:type="spellStart"/>
      <w:r w:rsidRPr="0083621A">
        <w:rPr>
          <w:rFonts w:ascii="Times New Roman" w:hAnsi="Times New Roman" w:cs="Times New Roman"/>
          <w:sz w:val="18"/>
        </w:rPr>
        <w:t>Kencana</w:t>
      </w:r>
      <w:proofErr w:type="spellEnd"/>
      <w:r w:rsidRPr="0083621A">
        <w:rPr>
          <w:rFonts w:ascii="Times New Roman" w:hAnsi="Times New Roman" w:cs="Times New Roman"/>
          <w:sz w:val="18"/>
        </w:rPr>
        <w:t>, 2009),97.</w:t>
      </w:r>
    </w:p>
  </w:footnote>
  <w:footnote w:id="27">
    <w:p w14:paraId="10E854AC" w14:textId="77777777" w:rsidR="003A2928" w:rsidRPr="006B2C77" w:rsidRDefault="003A2928" w:rsidP="003A2928">
      <w:pPr>
        <w:pStyle w:val="FootnoteText"/>
        <w:ind w:firstLine="567"/>
        <w:rPr>
          <w:rFonts w:ascii="Times New Roman" w:hAnsi="Times New Roman" w:cs="Times New Roman"/>
        </w:rPr>
      </w:pPr>
      <w:r w:rsidRPr="006B2C77">
        <w:rPr>
          <w:rStyle w:val="FootnoteReference"/>
          <w:rFonts w:ascii="Times New Roman" w:hAnsi="Times New Roman" w:cs="Times New Roman"/>
        </w:rPr>
        <w:footnoteRef/>
      </w:r>
      <w:r w:rsidRPr="006B2C77">
        <w:rPr>
          <w:rFonts w:ascii="Times New Roman" w:hAnsi="Times New Roman" w:cs="Times New Roman"/>
          <w:rtl/>
        </w:rPr>
        <w:t xml:space="preserve"> </w:t>
      </w:r>
      <w:r w:rsidRPr="006B2C77">
        <w:rPr>
          <w:rFonts w:ascii="Times New Roman" w:hAnsi="Times New Roman" w:cs="Times New Roman"/>
        </w:rPr>
        <w:t xml:space="preserve">Haidar, </w:t>
      </w:r>
      <w:r w:rsidRPr="006B2C77">
        <w:rPr>
          <w:rFonts w:ascii="Times New Roman" w:hAnsi="Times New Roman" w:cs="Times New Roman"/>
          <w:i/>
          <w:iCs/>
        </w:rPr>
        <w:t xml:space="preserve">Sejarah </w:t>
      </w:r>
      <w:proofErr w:type="spellStart"/>
      <w:r w:rsidRPr="006B2C77">
        <w:rPr>
          <w:rFonts w:ascii="Times New Roman" w:hAnsi="Times New Roman" w:cs="Times New Roman"/>
          <w:i/>
          <w:iCs/>
        </w:rPr>
        <w:t>Pertumbuhan</w:t>
      </w:r>
      <w:proofErr w:type="spellEnd"/>
      <w:r w:rsidRPr="006B2C77">
        <w:rPr>
          <w:rFonts w:ascii="Times New Roman" w:hAnsi="Times New Roman" w:cs="Times New Roman"/>
        </w:rPr>
        <w:t>,</w:t>
      </w:r>
    </w:p>
  </w:footnote>
  <w:footnote w:id="28">
    <w:p w14:paraId="3C04F2A6" w14:textId="77777777" w:rsidR="003A2928" w:rsidRPr="006B2C77" w:rsidRDefault="003A2928" w:rsidP="003A2928">
      <w:pPr>
        <w:pStyle w:val="FootnoteText"/>
        <w:ind w:firstLine="567"/>
        <w:rPr>
          <w:rFonts w:ascii="Times New Roman" w:hAnsi="Times New Roman" w:cs="Times New Roman"/>
        </w:rPr>
      </w:pPr>
      <w:r w:rsidRPr="006B2C77">
        <w:rPr>
          <w:rStyle w:val="FootnoteReference"/>
          <w:rFonts w:ascii="Times New Roman" w:hAnsi="Times New Roman" w:cs="Times New Roman"/>
        </w:rPr>
        <w:footnoteRef/>
      </w:r>
      <w:r w:rsidRPr="006B2C77">
        <w:rPr>
          <w:rFonts w:ascii="Times New Roman" w:hAnsi="Times New Roman" w:cs="Times New Roman"/>
        </w:rPr>
        <w:t xml:space="preserve"> Haidar, </w:t>
      </w:r>
      <w:r w:rsidRPr="006B2C77">
        <w:rPr>
          <w:rFonts w:ascii="Times New Roman" w:hAnsi="Times New Roman" w:cs="Times New Roman"/>
          <w:i/>
          <w:iCs/>
        </w:rPr>
        <w:t xml:space="preserve">Sejarah </w:t>
      </w:r>
      <w:proofErr w:type="spellStart"/>
      <w:r w:rsidRPr="006B2C77">
        <w:rPr>
          <w:rFonts w:ascii="Times New Roman" w:hAnsi="Times New Roman" w:cs="Times New Roman"/>
          <w:i/>
          <w:iCs/>
        </w:rPr>
        <w:t>Pertumbuhan</w:t>
      </w:r>
      <w:proofErr w:type="spellEnd"/>
      <w:r w:rsidRPr="006B2C77">
        <w:rPr>
          <w:rFonts w:ascii="Times New Roman" w:hAnsi="Times New Roman" w:cs="Times New Roman"/>
        </w:rPr>
        <w:t>, 98.</w:t>
      </w:r>
    </w:p>
  </w:footnote>
  <w:footnote w:id="29">
    <w:p w14:paraId="24DD8B92" w14:textId="77777777" w:rsidR="003A2928" w:rsidRPr="00DC27A9" w:rsidRDefault="003A2928" w:rsidP="003A2928">
      <w:pPr>
        <w:pStyle w:val="FootnoteText"/>
        <w:rPr>
          <w:rFonts w:ascii="Times New Roman" w:hAnsi="Times New Roman" w:cs="Times New Roman"/>
          <w:sz w:val="18"/>
        </w:rPr>
      </w:pPr>
      <w:r w:rsidRPr="00DC27A9">
        <w:rPr>
          <w:rStyle w:val="FootnoteReference"/>
          <w:rFonts w:ascii="Times New Roman" w:hAnsi="Times New Roman" w:cs="Times New Roman"/>
          <w:sz w:val="18"/>
        </w:rPr>
        <w:footnoteRef/>
      </w:r>
      <w:proofErr w:type="spellStart"/>
      <w:r w:rsidRPr="00DC27A9">
        <w:rPr>
          <w:rFonts w:ascii="Times New Roman" w:hAnsi="Times New Roman" w:cs="Times New Roman"/>
          <w:sz w:val="18"/>
        </w:rPr>
        <w:t>Hadari</w:t>
      </w:r>
      <w:proofErr w:type="spellEnd"/>
      <w:r w:rsidRPr="00DC27A9">
        <w:rPr>
          <w:rFonts w:ascii="Times New Roman" w:hAnsi="Times New Roman" w:cs="Times New Roman"/>
          <w:sz w:val="18"/>
        </w:rPr>
        <w:t xml:space="preserve"> Nawawi &amp; Martin </w:t>
      </w:r>
      <w:proofErr w:type="spellStart"/>
      <w:r w:rsidRPr="00DC27A9">
        <w:rPr>
          <w:rFonts w:ascii="Times New Roman" w:hAnsi="Times New Roman" w:cs="Times New Roman"/>
          <w:sz w:val="18"/>
        </w:rPr>
        <w:t>Hadari</w:t>
      </w:r>
      <w:proofErr w:type="spellEnd"/>
      <w:r w:rsidRPr="00DC27A9">
        <w:rPr>
          <w:rFonts w:ascii="Times New Roman" w:hAnsi="Times New Roman" w:cs="Times New Roman"/>
          <w:sz w:val="18"/>
        </w:rPr>
        <w:t xml:space="preserve">, </w:t>
      </w:r>
      <w:proofErr w:type="spellStart"/>
      <w:r w:rsidRPr="00DC27A9">
        <w:rPr>
          <w:rFonts w:ascii="Times New Roman" w:hAnsi="Times New Roman" w:cs="Times New Roman"/>
          <w:i/>
          <w:sz w:val="18"/>
        </w:rPr>
        <w:t>Kepemimpinan</w:t>
      </w:r>
      <w:proofErr w:type="spellEnd"/>
      <w:r w:rsidRPr="00DC27A9">
        <w:rPr>
          <w:rFonts w:ascii="Times New Roman" w:hAnsi="Times New Roman" w:cs="Times New Roman"/>
          <w:i/>
          <w:sz w:val="18"/>
        </w:rPr>
        <w:t xml:space="preserve"> yang </w:t>
      </w:r>
      <w:proofErr w:type="spellStart"/>
      <w:r w:rsidRPr="00DC27A9">
        <w:rPr>
          <w:rFonts w:ascii="Times New Roman" w:hAnsi="Times New Roman" w:cs="Times New Roman"/>
          <w:i/>
          <w:sz w:val="18"/>
        </w:rPr>
        <w:t>Efektif</w:t>
      </w:r>
      <w:proofErr w:type="spellEnd"/>
      <w:r w:rsidRPr="00DC27A9">
        <w:rPr>
          <w:rFonts w:ascii="Times New Roman" w:hAnsi="Times New Roman" w:cs="Times New Roman"/>
          <w:i/>
          <w:sz w:val="18"/>
        </w:rPr>
        <w:t xml:space="preserve">, </w:t>
      </w:r>
      <w:r w:rsidRPr="00DC27A9">
        <w:rPr>
          <w:rFonts w:ascii="Times New Roman" w:hAnsi="Times New Roman" w:cs="Times New Roman"/>
          <w:sz w:val="18"/>
        </w:rPr>
        <w:t xml:space="preserve">(Yogyakarta: Gajah </w:t>
      </w:r>
      <w:proofErr w:type="spellStart"/>
      <w:r w:rsidRPr="00DC27A9">
        <w:rPr>
          <w:rFonts w:ascii="Times New Roman" w:hAnsi="Times New Roman" w:cs="Times New Roman"/>
          <w:sz w:val="18"/>
        </w:rPr>
        <w:t>Mada</w:t>
      </w:r>
      <w:proofErr w:type="spellEnd"/>
      <w:r w:rsidRPr="00DC27A9">
        <w:rPr>
          <w:rFonts w:ascii="Times New Roman" w:hAnsi="Times New Roman" w:cs="Times New Roman"/>
          <w:sz w:val="18"/>
        </w:rPr>
        <w:t xml:space="preserve"> University Press: 2006), </w:t>
      </w:r>
      <w:proofErr w:type="spellStart"/>
      <w:r w:rsidRPr="00DC27A9">
        <w:rPr>
          <w:rFonts w:ascii="Times New Roman" w:hAnsi="Times New Roman" w:cs="Times New Roman"/>
          <w:sz w:val="18"/>
        </w:rPr>
        <w:t>hal</w:t>
      </w:r>
      <w:proofErr w:type="spellEnd"/>
      <w:r w:rsidRPr="00DC27A9">
        <w:rPr>
          <w:rFonts w:ascii="Times New Roman" w:hAnsi="Times New Roman" w:cs="Times New Roman"/>
          <w:sz w:val="18"/>
        </w:rPr>
        <w:t>. 9.</w:t>
      </w:r>
    </w:p>
  </w:footnote>
  <w:footnote w:id="30">
    <w:p w14:paraId="62401B88" w14:textId="77777777" w:rsidR="003A2928" w:rsidRPr="00DC27A9" w:rsidRDefault="003A2928" w:rsidP="003A2928">
      <w:pPr>
        <w:pStyle w:val="FootnoteText"/>
        <w:rPr>
          <w:rFonts w:ascii="Times New Roman" w:hAnsi="Times New Roman" w:cs="Times New Roman"/>
          <w:sz w:val="18"/>
        </w:rPr>
      </w:pPr>
      <w:r w:rsidRPr="00DC27A9">
        <w:rPr>
          <w:rStyle w:val="FootnoteReference"/>
          <w:rFonts w:ascii="Times New Roman" w:hAnsi="Times New Roman" w:cs="Times New Roman"/>
          <w:sz w:val="18"/>
        </w:rPr>
        <w:footnoteRef/>
      </w:r>
      <w:r w:rsidRPr="00DC27A9">
        <w:rPr>
          <w:rFonts w:ascii="Times New Roman" w:hAnsi="Times New Roman" w:cs="Times New Roman"/>
          <w:sz w:val="18"/>
        </w:rPr>
        <w:t xml:space="preserve"> </w:t>
      </w:r>
      <w:hyperlink r:id="rId1">
        <w:r w:rsidRPr="00DC27A9">
          <w:rPr>
            <w:rStyle w:val="Hyperlink"/>
            <w:rFonts w:ascii="Times New Roman" w:hAnsi="Times New Roman" w:cs="Times New Roman"/>
            <w:sz w:val="18"/>
          </w:rPr>
          <w:t>http://ruko-tarbiyah.blogspot.com/2011/05/mengembangkan-kepemimpinan-di-</w:t>
        </w:r>
      </w:hyperlink>
      <w:r w:rsidRPr="00DC27A9">
        <w:rPr>
          <w:rFonts w:ascii="Times New Roman" w:hAnsi="Times New Roman" w:cs="Times New Roman"/>
          <w:sz w:val="18"/>
        </w:rPr>
        <w:t xml:space="preserve"> </w:t>
      </w:r>
      <w:hyperlink r:id="rId2">
        <w:r w:rsidRPr="00DC27A9">
          <w:rPr>
            <w:rStyle w:val="Hyperlink"/>
            <w:rFonts w:ascii="Times New Roman" w:hAnsi="Times New Roman" w:cs="Times New Roman"/>
            <w:sz w:val="18"/>
          </w:rPr>
          <w:t xml:space="preserve">dalam.html </w:t>
        </w:r>
      </w:hyperlink>
      <w:r w:rsidRPr="00DC27A9">
        <w:rPr>
          <w:rFonts w:ascii="Times New Roman" w:hAnsi="Times New Roman" w:cs="Times New Roman"/>
          <w:sz w:val="18"/>
        </w:rPr>
        <w:t xml:space="preserve">di </w:t>
      </w:r>
      <w:proofErr w:type="spellStart"/>
      <w:r w:rsidRPr="00DC27A9">
        <w:rPr>
          <w:rFonts w:ascii="Times New Roman" w:hAnsi="Times New Roman" w:cs="Times New Roman"/>
          <w:sz w:val="18"/>
        </w:rPr>
        <w:t>unduh</w:t>
      </w:r>
      <w:proofErr w:type="spellEnd"/>
      <w:r w:rsidRPr="00DC27A9">
        <w:rPr>
          <w:rFonts w:ascii="Times New Roman" w:hAnsi="Times New Roman" w:cs="Times New Roman"/>
          <w:sz w:val="18"/>
        </w:rPr>
        <w:t xml:space="preserve"> pada </w:t>
      </w:r>
      <w:proofErr w:type="spellStart"/>
      <w:r w:rsidRPr="00DC27A9">
        <w:rPr>
          <w:rFonts w:ascii="Times New Roman" w:hAnsi="Times New Roman" w:cs="Times New Roman"/>
          <w:sz w:val="18"/>
        </w:rPr>
        <w:t>tanggal</w:t>
      </w:r>
      <w:proofErr w:type="spellEnd"/>
      <w:r w:rsidRPr="00DC27A9">
        <w:rPr>
          <w:rFonts w:ascii="Times New Roman" w:hAnsi="Times New Roman" w:cs="Times New Roman"/>
          <w:sz w:val="18"/>
        </w:rPr>
        <w:t xml:space="preserve"> 29 April 2020 </w:t>
      </w:r>
      <w:proofErr w:type="spellStart"/>
      <w:r w:rsidRPr="00DC27A9">
        <w:rPr>
          <w:rFonts w:ascii="Times New Roman" w:hAnsi="Times New Roman" w:cs="Times New Roman"/>
          <w:sz w:val="18"/>
        </w:rPr>
        <w:t>pukul</w:t>
      </w:r>
      <w:proofErr w:type="spellEnd"/>
      <w:r w:rsidRPr="00DC27A9">
        <w:rPr>
          <w:rFonts w:ascii="Times New Roman" w:hAnsi="Times New Roman" w:cs="Times New Roman"/>
          <w:sz w:val="18"/>
        </w:rPr>
        <w:t xml:space="preserve"> 20.00 WIB.</w:t>
      </w:r>
    </w:p>
  </w:footnote>
  <w:footnote w:id="31">
    <w:p w14:paraId="506D12C9" w14:textId="77777777" w:rsidR="003A2928" w:rsidRDefault="003A2928" w:rsidP="003A2928">
      <w:pPr>
        <w:pStyle w:val="FootnoteText"/>
      </w:pPr>
      <w:r w:rsidRPr="00DC27A9">
        <w:rPr>
          <w:rStyle w:val="FootnoteReference"/>
          <w:rFonts w:ascii="Times New Roman" w:hAnsi="Times New Roman" w:cs="Times New Roman"/>
          <w:sz w:val="18"/>
        </w:rPr>
        <w:footnoteRef/>
      </w:r>
      <w:r w:rsidRPr="00DC27A9">
        <w:rPr>
          <w:rFonts w:ascii="Times New Roman" w:hAnsi="Times New Roman" w:cs="Times New Roman"/>
          <w:sz w:val="18"/>
        </w:rPr>
        <w:t xml:space="preserve"> </w:t>
      </w:r>
      <w:r w:rsidRPr="00DC27A9">
        <w:rPr>
          <w:rFonts w:ascii="Times New Roman" w:hAnsi="Times New Roman" w:cs="Times New Roman"/>
          <w:sz w:val="18"/>
          <w:vertAlign w:val="superscript"/>
        </w:rPr>
        <w:t>14</w:t>
      </w:r>
      <w:r w:rsidRPr="00DC27A9">
        <w:rPr>
          <w:rFonts w:ascii="Times New Roman" w:hAnsi="Times New Roman" w:cs="Times New Roman"/>
          <w:sz w:val="18"/>
        </w:rPr>
        <w:t xml:space="preserve"> </w:t>
      </w:r>
      <w:hyperlink r:id="rId3">
        <w:r w:rsidRPr="00DC27A9">
          <w:rPr>
            <w:rStyle w:val="Hyperlink"/>
            <w:rFonts w:ascii="Times New Roman" w:hAnsi="Times New Roman" w:cs="Times New Roman"/>
            <w:sz w:val="18"/>
          </w:rPr>
          <w:t>http://pelangimakalah.blogspot.com/2014/06/makalah-pengembangan-kepemimpinan-</w:t>
        </w:r>
      </w:hyperlink>
      <w:r w:rsidRPr="00DC27A9">
        <w:rPr>
          <w:rFonts w:ascii="Times New Roman" w:hAnsi="Times New Roman" w:cs="Times New Roman"/>
          <w:sz w:val="18"/>
        </w:rPr>
        <w:t xml:space="preserve"> </w:t>
      </w:r>
      <w:hyperlink r:id="rId4">
        <w:r w:rsidRPr="00DC27A9">
          <w:rPr>
            <w:rStyle w:val="Hyperlink"/>
            <w:rFonts w:ascii="Times New Roman" w:hAnsi="Times New Roman" w:cs="Times New Roman"/>
            <w:sz w:val="18"/>
          </w:rPr>
          <w:t xml:space="preserve">di.html </w:t>
        </w:r>
      </w:hyperlink>
      <w:r w:rsidRPr="00DC27A9">
        <w:rPr>
          <w:rFonts w:ascii="Times New Roman" w:hAnsi="Times New Roman" w:cs="Times New Roman"/>
          <w:sz w:val="18"/>
        </w:rPr>
        <w:t xml:space="preserve">di </w:t>
      </w:r>
      <w:proofErr w:type="spellStart"/>
      <w:r w:rsidRPr="00DC27A9">
        <w:rPr>
          <w:rFonts w:ascii="Times New Roman" w:hAnsi="Times New Roman" w:cs="Times New Roman"/>
          <w:sz w:val="18"/>
        </w:rPr>
        <w:t>unduh</w:t>
      </w:r>
      <w:proofErr w:type="spellEnd"/>
      <w:r w:rsidRPr="00DC27A9">
        <w:rPr>
          <w:rFonts w:ascii="Times New Roman" w:hAnsi="Times New Roman" w:cs="Times New Roman"/>
          <w:sz w:val="18"/>
        </w:rPr>
        <w:t xml:space="preserve"> pada </w:t>
      </w:r>
      <w:proofErr w:type="spellStart"/>
      <w:r w:rsidRPr="00DC27A9">
        <w:rPr>
          <w:rFonts w:ascii="Times New Roman" w:hAnsi="Times New Roman" w:cs="Times New Roman"/>
          <w:sz w:val="18"/>
        </w:rPr>
        <w:t>tanggal</w:t>
      </w:r>
      <w:proofErr w:type="spellEnd"/>
      <w:r w:rsidRPr="00DC27A9">
        <w:rPr>
          <w:rFonts w:ascii="Times New Roman" w:hAnsi="Times New Roman" w:cs="Times New Roman"/>
          <w:sz w:val="18"/>
        </w:rPr>
        <w:t xml:space="preserve"> 29 April 2020 </w:t>
      </w:r>
      <w:proofErr w:type="spellStart"/>
      <w:r w:rsidRPr="00DC27A9">
        <w:rPr>
          <w:rFonts w:ascii="Times New Roman" w:hAnsi="Times New Roman" w:cs="Times New Roman"/>
          <w:sz w:val="18"/>
        </w:rPr>
        <w:t>pukul</w:t>
      </w:r>
      <w:proofErr w:type="spellEnd"/>
      <w:r w:rsidRPr="00DC27A9">
        <w:rPr>
          <w:rFonts w:ascii="Times New Roman" w:hAnsi="Times New Roman" w:cs="Times New Roman"/>
          <w:sz w:val="18"/>
        </w:rPr>
        <w:t xml:space="preserve"> 20.00 WIB.</w:t>
      </w:r>
    </w:p>
  </w:footnote>
  <w:footnote w:id="32">
    <w:p w14:paraId="037695D2" w14:textId="77777777" w:rsidR="003A2928" w:rsidRPr="00047EA1" w:rsidRDefault="003A2928" w:rsidP="003A2928">
      <w:pPr>
        <w:pStyle w:val="FootnoteText"/>
        <w:rPr>
          <w:rFonts w:ascii="Times New Roman" w:hAnsi="Times New Roman" w:cs="Times New Roman"/>
        </w:rPr>
      </w:pPr>
      <w:r w:rsidRPr="00047EA1">
        <w:rPr>
          <w:rStyle w:val="FootnoteReference"/>
          <w:rFonts w:ascii="Times New Roman" w:hAnsi="Times New Roman" w:cs="Times New Roman"/>
        </w:rPr>
        <w:footnoteRef/>
      </w:r>
      <w:r w:rsidRPr="00047EA1">
        <w:rPr>
          <w:rFonts w:ascii="Times New Roman" w:hAnsi="Times New Roman" w:cs="Times New Roman"/>
        </w:rPr>
        <w:t xml:space="preserve"> Reynold Joy, </w:t>
      </w:r>
      <w:proofErr w:type="spellStart"/>
      <w:r w:rsidRPr="00047EA1">
        <w:rPr>
          <w:rFonts w:ascii="Times New Roman" w:hAnsi="Times New Roman" w:cs="Times New Roman"/>
          <w:i/>
        </w:rPr>
        <w:t>Kepemimpinan</w:t>
      </w:r>
      <w:proofErr w:type="spellEnd"/>
      <w:r w:rsidRPr="00047EA1">
        <w:rPr>
          <w:rFonts w:ascii="Times New Roman" w:hAnsi="Times New Roman" w:cs="Times New Roman"/>
          <w:i/>
        </w:rPr>
        <w:t xml:space="preserve"> </w:t>
      </w:r>
      <w:proofErr w:type="spellStart"/>
      <w:r w:rsidRPr="00047EA1">
        <w:rPr>
          <w:rFonts w:ascii="Times New Roman" w:hAnsi="Times New Roman" w:cs="Times New Roman"/>
          <w:i/>
        </w:rPr>
        <w:t>Gari</w:t>
      </w:r>
      <w:proofErr w:type="spellEnd"/>
      <w:r w:rsidRPr="00047EA1">
        <w:rPr>
          <w:rFonts w:ascii="Times New Roman" w:hAnsi="Times New Roman" w:cs="Times New Roman"/>
          <w:i/>
        </w:rPr>
        <w:t xml:space="preserve">, </w:t>
      </w:r>
      <w:proofErr w:type="spellStart"/>
      <w:r w:rsidRPr="00047EA1">
        <w:rPr>
          <w:rFonts w:ascii="Times New Roman" w:hAnsi="Times New Roman" w:cs="Times New Roman"/>
          <w:i/>
        </w:rPr>
        <w:t>loc.cip</w:t>
      </w:r>
      <w:proofErr w:type="spellEnd"/>
      <w:r w:rsidRPr="00047EA1">
        <w:rPr>
          <w:rFonts w:ascii="Times New Roman" w:hAnsi="Times New Roman" w:cs="Times New Roman"/>
        </w:rPr>
        <w:t>, hlm.15.</w:t>
      </w:r>
    </w:p>
  </w:footnote>
  <w:footnote w:id="33">
    <w:p w14:paraId="775E42DF" w14:textId="77777777" w:rsidR="003A2928" w:rsidRPr="00DC27A9" w:rsidRDefault="003A2928" w:rsidP="003A2928">
      <w:pPr>
        <w:pStyle w:val="FootnoteText"/>
        <w:rPr>
          <w:rFonts w:ascii="Times New Roman" w:hAnsi="Times New Roman" w:cs="Times New Roman"/>
        </w:rPr>
      </w:pPr>
      <w:r w:rsidRPr="00DC27A9">
        <w:rPr>
          <w:rStyle w:val="FootnoteReference"/>
          <w:rFonts w:ascii="Times New Roman" w:hAnsi="Times New Roman" w:cs="Times New Roman"/>
        </w:rPr>
        <w:footnoteRef/>
      </w:r>
      <w:r w:rsidRPr="00DC27A9">
        <w:rPr>
          <w:rFonts w:ascii="Times New Roman" w:hAnsi="Times New Roman" w:cs="Times New Roman"/>
        </w:rPr>
        <w:t xml:space="preserve"> Hand Out 13, (</w:t>
      </w:r>
      <w:proofErr w:type="spellStart"/>
      <w:r w:rsidRPr="00DC27A9">
        <w:rPr>
          <w:rFonts w:ascii="Times New Roman" w:hAnsi="Times New Roman" w:cs="Times New Roman"/>
        </w:rPr>
        <w:t>Drs.</w:t>
      </w:r>
      <w:proofErr w:type="spellEnd"/>
      <w:r w:rsidRPr="00DC27A9">
        <w:rPr>
          <w:rFonts w:ascii="Times New Roman" w:hAnsi="Times New Roman" w:cs="Times New Roman"/>
        </w:rPr>
        <w:t xml:space="preserve"> Nur Hamidi), </w:t>
      </w:r>
      <w:proofErr w:type="spellStart"/>
      <w:r w:rsidRPr="00DC27A9">
        <w:rPr>
          <w:rFonts w:ascii="Times New Roman" w:hAnsi="Times New Roman" w:cs="Times New Roman"/>
          <w:i/>
        </w:rPr>
        <w:t>Mengembangkan</w:t>
      </w:r>
      <w:proofErr w:type="spellEnd"/>
      <w:r w:rsidRPr="00DC27A9">
        <w:rPr>
          <w:rFonts w:ascii="Times New Roman" w:hAnsi="Times New Roman" w:cs="Times New Roman"/>
          <w:i/>
        </w:rPr>
        <w:t xml:space="preserve">, </w:t>
      </w:r>
      <w:proofErr w:type="spellStart"/>
      <w:r w:rsidRPr="00DC27A9">
        <w:rPr>
          <w:rFonts w:ascii="Times New Roman" w:hAnsi="Times New Roman" w:cs="Times New Roman"/>
          <w:i/>
        </w:rPr>
        <w:t>lo.cip</w:t>
      </w:r>
      <w:proofErr w:type="spellEnd"/>
      <w:r w:rsidRPr="00DC27A9">
        <w:rPr>
          <w:rFonts w:ascii="Times New Roman" w:hAnsi="Times New Roman" w:cs="Times New Roman"/>
          <w:i/>
        </w:rPr>
        <w:t xml:space="preserve">, </w:t>
      </w:r>
      <w:proofErr w:type="spellStart"/>
      <w:r w:rsidRPr="00DC27A9">
        <w:rPr>
          <w:rFonts w:ascii="Times New Roman" w:hAnsi="Times New Roman" w:cs="Times New Roman"/>
        </w:rPr>
        <w:t>hlm</w:t>
      </w:r>
      <w:proofErr w:type="spellEnd"/>
      <w:r w:rsidRPr="00DC27A9">
        <w:rPr>
          <w:rFonts w:ascii="Times New Roman" w:hAnsi="Times New Roman" w:cs="Times New Roman"/>
        </w:rPr>
        <w:t>. 2.</w:t>
      </w:r>
    </w:p>
  </w:footnote>
  <w:footnote w:id="34">
    <w:p w14:paraId="76385DF1" w14:textId="77777777" w:rsidR="003A2928" w:rsidRPr="00DC27A9" w:rsidRDefault="003A2928" w:rsidP="003A2928">
      <w:pPr>
        <w:pStyle w:val="FootnoteText"/>
        <w:rPr>
          <w:rFonts w:ascii="Times New Roman" w:hAnsi="Times New Roman" w:cs="Times New Roman"/>
        </w:rPr>
      </w:pPr>
      <w:r w:rsidRPr="00DC27A9">
        <w:rPr>
          <w:rStyle w:val="FootnoteReference"/>
          <w:rFonts w:ascii="Times New Roman" w:hAnsi="Times New Roman" w:cs="Times New Roman"/>
        </w:rPr>
        <w:footnoteRef/>
      </w:r>
      <w:r w:rsidRPr="00DC27A9">
        <w:rPr>
          <w:rFonts w:ascii="Times New Roman" w:hAnsi="Times New Roman" w:cs="Times New Roman"/>
        </w:rPr>
        <w:t xml:space="preserve"> </w:t>
      </w:r>
      <w:proofErr w:type="spellStart"/>
      <w:r w:rsidRPr="00DC27A9">
        <w:rPr>
          <w:rFonts w:ascii="Times New Roman" w:hAnsi="Times New Roman" w:cs="Times New Roman"/>
        </w:rPr>
        <w:t>Suyanto</w:t>
      </w:r>
      <w:proofErr w:type="spellEnd"/>
      <w:r w:rsidRPr="00DC27A9">
        <w:rPr>
          <w:rFonts w:ascii="Times New Roman" w:hAnsi="Times New Roman" w:cs="Times New Roman"/>
        </w:rPr>
        <w:t xml:space="preserve"> &amp; Abbas, M. </w:t>
      </w:r>
      <w:proofErr w:type="gramStart"/>
      <w:r w:rsidRPr="00DC27A9">
        <w:rPr>
          <w:rFonts w:ascii="Times New Roman" w:hAnsi="Times New Roman" w:cs="Times New Roman"/>
        </w:rPr>
        <w:t>S..</w:t>
      </w:r>
      <w:proofErr w:type="gramEnd"/>
      <w:r w:rsidRPr="00DC27A9">
        <w:rPr>
          <w:rFonts w:ascii="Times New Roman" w:hAnsi="Times New Roman" w:cs="Times New Roman"/>
        </w:rPr>
        <w:t xml:space="preserve"> </w:t>
      </w:r>
      <w:proofErr w:type="spellStart"/>
      <w:r w:rsidRPr="00DC27A9">
        <w:rPr>
          <w:rFonts w:ascii="Times New Roman" w:hAnsi="Times New Roman" w:cs="Times New Roman"/>
          <w:i/>
        </w:rPr>
        <w:t>Wajah</w:t>
      </w:r>
      <w:proofErr w:type="spellEnd"/>
      <w:r w:rsidRPr="00DC27A9">
        <w:rPr>
          <w:rFonts w:ascii="Times New Roman" w:hAnsi="Times New Roman" w:cs="Times New Roman"/>
          <w:i/>
        </w:rPr>
        <w:t xml:space="preserve"> dan </w:t>
      </w:r>
      <w:proofErr w:type="spellStart"/>
      <w:r w:rsidRPr="00DC27A9">
        <w:rPr>
          <w:rFonts w:ascii="Times New Roman" w:hAnsi="Times New Roman" w:cs="Times New Roman"/>
          <w:i/>
        </w:rPr>
        <w:t>Dinamika</w:t>
      </w:r>
      <w:proofErr w:type="spellEnd"/>
      <w:r w:rsidRPr="00DC27A9">
        <w:rPr>
          <w:rFonts w:ascii="Times New Roman" w:hAnsi="Times New Roman" w:cs="Times New Roman"/>
          <w:i/>
        </w:rPr>
        <w:t xml:space="preserve"> Pendidikan Anak </w:t>
      </w:r>
      <w:proofErr w:type="spellStart"/>
      <w:proofErr w:type="gramStart"/>
      <w:r w:rsidRPr="00DC27A9">
        <w:rPr>
          <w:rFonts w:ascii="Times New Roman" w:hAnsi="Times New Roman" w:cs="Times New Roman"/>
          <w:i/>
        </w:rPr>
        <w:t>Bangsa</w:t>
      </w:r>
      <w:proofErr w:type="spellEnd"/>
      <w:r w:rsidRPr="00DC27A9">
        <w:rPr>
          <w:rFonts w:ascii="Times New Roman" w:hAnsi="Times New Roman" w:cs="Times New Roman"/>
          <w:i/>
        </w:rPr>
        <w:t>.</w:t>
      </w:r>
      <w:r w:rsidRPr="00DC27A9">
        <w:rPr>
          <w:rFonts w:ascii="Times New Roman" w:hAnsi="Times New Roman" w:cs="Times New Roman"/>
        </w:rPr>
        <w:t>(</w:t>
      </w:r>
      <w:proofErr w:type="gramEnd"/>
      <w:r w:rsidRPr="00DC27A9">
        <w:rPr>
          <w:rFonts w:ascii="Times New Roman" w:hAnsi="Times New Roman" w:cs="Times New Roman"/>
        </w:rPr>
        <w:t xml:space="preserve">Yogyakarta: </w:t>
      </w:r>
      <w:proofErr w:type="spellStart"/>
      <w:r w:rsidRPr="00DC27A9">
        <w:rPr>
          <w:rFonts w:ascii="Times New Roman" w:hAnsi="Times New Roman" w:cs="Times New Roman"/>
        </w:rPr>
        <w:t>Adicita</w:t>
      </w:r>
      <w:proofErr w:type="spellEnd"/>
      <w:r w:rsidRPr="00DC27A9">
        <w:rPr>
          <w:rFonts w:ascii="Times New Roman" w:hAnsi="Times New Roman" w:cs="Times New Roman"/>
        </w:rPr>
        <w:t xml:space="preserve"> </w:t>
      </w:r>
      <w:proofErr w:type="spellStart"/>
      <w:r w:rsidRPr="00DC27A9">
        <w:rPr>
          <w:rFonts w:ascii="Times New Roman" w:hAnsi="Times New Roman" w:cs="Times New Roman"/>
        </w:rPr>
        <w:t>Karya</w:t>
      </w:r>
      <w:proofErr w:type="spellEnd"/>
      <w:r w:rsidRPr="00DC27A9">
        <w:rPr>
          <w:rFonts w:ascii="Times New Roman" w:hAnsi="Times New Roman" w:cs="Times New Roman"/>
        </w:rPr>
        <w:t xml:space="preserve"> Nusa. 2001), h.45</w:t>
      </w:r>
    </w:p>
  </w:footnote>
  <w:footnote w:id="35">
    <w:p w14:paraId="6B78ED58" w14:textId="77777777" w:rsidR="003A2928" w:rsidRPr="00E208C2" w:rsidRDefault="003A2928" w:rsidP="003A2928">
      <w:pPr>
        <w:pStyle w:val="FootnoteText"/>
        <w:rPr>
          <w:lang w:val="en-US"/>
        </w:rPr>
      </w:pPr>
      <w:r w:rsidRPr="00DC27A9">
        <w:rPr>
          <w:rStyle w:val="FootnoteReference"/>
          <w:rFonts w:ascii="Times New Roman" w:hAnsi="Times New Roman" w:cs="Times New Roman"/>
        </w:rPr>
        <w:footnoteRef/>
      </w:r>
      <w:r w:rsidRPr="00DC27A9">
        <w:rPr>
          <w:rFonts w:ascii="Times New Roman" w:hAnsi="Times New Roman" w:cs="Times New Roman"/>
        </w:rPr>
        <w:t xml:space="preserve"> </w:t>
      </w:r>
      <w:r w:rsidRPr="00DC27A9">
        <w:rPr>
          <w:rFonts w:ascii="Times New Roman" w:hAnsi="Times New Roman" w:cs="Times New Roman"/>
          <w:lang w:val="en-US"/>
        </w:rPr>
        <w:t>Ibid</w:t>
      </w:r>
      <w:r>
        <w:rPr>
          <w:lang w:val="en-US"/>
        </w:rPr>
        <w:t>,</w:t>
      </w:r>
    </w:p>
  </w:footnote>
  <w:footnote w:id="36">
    <w:p w14:paraId="1936407B" w14:textId="77777777" w:rsidR="003A2928" w:rsidRPr="00E208C2" w:rsidRDefault="003A2928" w:rsidP="003A2928">
      <w:pPr>
        <w:pStyle w:val="FootnoteText"/>
        <w:rPr>
          <w:lang w:val="en-US"/>
        </w:rPr>
      </w:pPr>
      <w:r w:rsidRPr="003C0594">
        <w:rPr>
          <w:rStyle w:val="FootnoteReference"/>
          <w:rFonts w:ascii="Times New Roman" w:hAnsi="Times New Roman" w:cs="Times New Roman"/>
        </w:rPr>
        <w:footnoteRef/>
      </w:r>
      <w:r w:rsidRPr="003C0594">
        <w:rPr>
          <w:rFonts w:ascii="Times New Roman" w:hAnsi="Times New Roman" w:cs="Times New Roman"/>
        </w:rPr>
        <w:t xml:space="preserve"> </w:t>
      </w:r>
      <w:r w:rsidRPr="003C0594">
        <w:rPr>
          <w:rFonts w:ascii="Times New Roman" w:hAnsi="Times New Roman" w:cs="Times New Roman"/>
          <w:lang w:val="en-US"/>
        </w:rPr>
        <w:t xml:space="preserve">Budi </w:t>
      </w:r>
      <w:proofErr w:type="spellStart"/>
      <w:r w:rsidRPr="003C0594">
        <w:rPr>
          <w:rFonts w:ascii="Times New Roman" w:hAnsi="Times New Roman" w:cs="Times New Roman"/>
          <w:lang w:val="en-US"/>
        </w:rPr>
        <w:t>Astuti</w:t>
      </w:r>
      <w:proofErr w:type="spellEnd"/>
      <w:r w:rsidRPr="003C0594">
        <w:rPr>
          <w:rFonts w:ascii="Times New Roman" w:hAnsi="Times New Roman" w:cs="Times New Roman"/>
          <w:lang w:val="en-US"/>
        </w:rPr>
        <w:t xml:space="preserve">, </w:t>
      </w:r>
      <w:proofErr w:type="spellStart"/>
      <w:r w:rsidRPr="003C0594">
        <w:rPr>
          <w:rFonts w:ascii="Times New Roman" w:hAnsi="Times New Roman" w:cs="Times New Roman"/>
          <w:i/>
          <w:lang w:val="en-US"/>
        </w:rPr>
        <w:t>Pengembangan</w:t>
      </w:r>
      <w:proofErr w:type="spellEnd"/>
      <w:r w:rsidRPr="003C0594">
        <w:rPr>
          <w:rFonts w:ascii="Times New Roman" w:hAnsi="Times New Roman" w:cs="Times New Roman"/>
          <w:i/>
          <w:lang w:val="en-US"/>
        </w:rPr>
        <w:t xml:space="preserve"> </w:t>
      </w:r>
      <w:proofErr w:type="spellStart"/>
      <w:r w:rsidRPr="003C0594">
        <w:rPr>
          <w:rFonts w:ascii="Times New Roman" w:hAnsi="Times New Roman" w:cs="Times New Roman"/>
          <w:i/>
          <w:lang w:val="en-US"/>
        </w:rPr>
        <w:t>Sdm</w:t>
      </w:r>
      <w:proofErr w:type="spellEnd"/>
      <w:r w:rsidRPr="003C0594">
        <w:rPr>
          <w:rFonts w:ascii="Times New Roman" w:hAnsi="Times New Roman" w:cs="Times New Roman"/>
          <w:i/>
          <w:lang w:val="en-US"/>
        </w:rPr>
        <w:t xml:space="preserve"> </w:t>
      </w:r>
      <w:proofErr w:type="spellStart"/>
      <w:r w:rsidRPr="003C0594">
        <w:rPr>
          <w:rFonts w:ascii="Times New Roman" w:hAnsi="Times New Roman" w:cs="Times New Roman"/>
          <w:i/>
          <w:lang w:val="en-US"/>
        </w:rPr>
        <w:t>Menuju</w:t>
      </w:r>
      <w:proofErr w:type="spellEnd"/>
      <w:r w:rsidRPr="003C0594">
        <w:rPr>
          <w:rFonts w:ascii="Times New Roman" w:hAnsi="Times New Roman" w:cs="Times New Roman"/>
          <w:i/>
          <w:lang w:val="en-US"/>
        </w:rPr>
        <w:t xml:space="preserve"> Pendidikan </w:t>
      </w:r>
      <w:proofErr w:type="spellStart"/>
      <w:r w:rsidRPr="003C0594">
        <w:rPr>
          <w:rFonts w:ascii="Times New Roman" w:hAnsi="Times New Roman" w:cs="Times New Roman"/>
          <w:i/>
          <w:lang w:val="en-US"/>
        </w:rPr>
        <w:t>Berkualitas</w:t>
      </w:r>
      <w:proofErr w:type="spellEnd"/>
      <w:r w:rsidRPr="003C0594">
        <w:rPr>
          <w:rFonts w:ascii="Times New Roman" w:hAnsi="Times New Roman" w:cs="Times New Roman"/>
          <w:i/>
          <w:lang w:val="en-US"/>
        </w:rPr>
        <w:t xml:space="preserve">, </w:t>
      </w:r>
      <w:proofErr w:type="spellStart"/>
      <w:r w:rsidRPr="003C0594">
        <w:rPr>
          <w:rFonts w:ascii="Times New Roman" w:hAnsi="Times New Roman" w:cs="Times New Roman"/>
          <w:i/>
          <w:lang w:val="en-US"/>
        </w:rPr>
        <w:t>Makalah</w:t>
      </w:r>
      <w:proofErr w:type="spellEnd"/>
      <w:r w:rsidRPr="003C0594">
        <w:rPr>
          <w:rFonts w:ascii="Times New Roman" w:hAnsi="Times New Roman" w:cs="Times New Roman"/>
          <w:i/>
          <w:lang w:val="en-US"/>
        </w:rPr>
        <w:t xml:space="preserve"> </w:t>
      </w:r>
      <w:r w:rsidRPr="003C0594">
        <w:rPr>
          <w:rFonts w:ascii="Times New Roman" w:hAnsi="Times New Roman" w:cs="Times New Roman"/>
          <w:lang w:val="en-US"/>
        </w:rPr>
        <w:t xml:space="preserve">Seminar Nasional </w:t>
      </w:r>
      <w:proofErr w:type="spellStart"/>
      <w:r w:rsidRPr="003C0594">
        <w:rPr>
          <w:rFonts w:ascii="Times New Roman" w:hAnsi="Times New Roman" w:cs="Times New Roman"/>
          <w:lang w:val="en-US"/>
        </w:rPr>
        <w:t>Pengembangan</w:t>
      </w:r>
      <w:proofErr w:type="spellEnd"/>
      <w:r w:rsidRPr="003C0594">
        <w:rPr>
          <w:rFonts w:ascii="Times New Roman" w:hAnsi="Times New Roman" w:cs="Times New Roman"/>
          <w:lang w:val="en-US"/>
        </w:rPr>
        <w:t xml:space="preserve"> </w:t>
      </w:r>
      <w:proofErr w:type="spellStart"/>
      <w:r w:rsidRPr="003C0594">
        <w:rPr>
          <w:rFonts w:ascii="Times New Roman" w:hAnsi="Times New Roman" w:cs="Times New Roman"/>
          <w:lang w:val="en-US"/>
        </w:rPr>
        <w:t>Ilmu</w:t>
      </w:r>
      <w:proofErr w:type="spellEnd"/>
      <w:r w:rsidRPr="003C0594">
        <w:rPr>
          <w:rFonts w:ascii="Times New Roman" w:hAnsi="Times New Roman" w:cs="Times New Roman"/>
          <w:lang w:val="en-US"/>
        </w:rPr>
        <w:t xml:space="preserve"> Pendidikan, FIP UNY Pada </w:t>
      </w:r>
      <w:proofErr w:type="spellStart"/>
      <w:r w:rsidRPr="003C0594">
        <w:rPr>
          <w:rFonts w:ascii="Times New Roman" w:hAnsi="Times New Roman" w:cs="Times New Roman"/>
          <w:lang w:val="en-US"/>
        </w:rPr>
        <w:t>hari</w:t>
      </w:r>
      <w:proofErr w:type="spellEnd"/>
      <w:r w:rsidRPr="003C0594">
        <w:rPr>
          <w:rFonts w:ascii="Times New Roman" w:hAnsi="Times New Roman" w:cs="Times New Roman"/>
          <w:lang w:val="en-US"/>
        </w:rPr>
        <w:t xml:space="preserve"> </w:t>
      </w:r>
      <w:proofErr w:type="spellStart"/>
      <w:r w:rsidRPr="003C0594">
        <w:rPr>
          <w:rFonts w:ascii="Times New Roman" w:hAnsi="Times New Roman" w:cs="Times New Roman"/>
          <w:lang w:val="en-US"/>
        </w:rPr>
        <w:t>Sabtu</w:t>
      </w:r>
      <w:proofErr w:type="spellEnd"/>
      <w:r w:rsidRPr="003C0594">
        <w:rPr>
          <w:rFonts w:ascii="Times New Roman" w:hAnsi="Times New Roman" w:cs="Times New Roman"/>
          <w:lang w:val="en-US"/>
        </w:rPr>
        <w:t xml:space="preserve"> </w:t>
      </w:r>
      <w:proofErr w:type="spellStart"/>
      <w:r w:rsidRPr="003C0594">
        <w:rPr>
          <w:rFonts w:ascii="Times New Roman" w:hAnsi="Times New Roman" w:cs="Times New Roman"/>
          <w:lang w:val="en-US"/>
        </w:rPr>
        <w:t>Tanggal</w:t>
      </w:r>
      <w:proofErr w:type="spellEnd"/>
      <w:r w:rsidRPr="003C0594">
        <w:rPr>
          <w:rFonts w:ascii="Times New Roman" w:hAnsi="Times New Roman" w:cs="Times New Roman"/>
          <w:lang w:val="en-US"/>
        </w:rPr>
        <w:t xml:space="preserve"> 12 Mei 2007, h. 7 di </w:t>
      </w:r>
      <w:proofErr w:type="spellStart"/>
      <w:r w:rsidRPr="003C0594">
        <w:rPr>
          <w:rFonts w:ascii="Times New Roman" w:hAnsi="Times New Roman" w:cs="Times New Roman"/>
          <w:lang w:val="en-US"/>
        </w:rPr>
        <w:t>unduh</w:t>
      </w:r>
      <w:proofErr w:type="spellEnd"/>
      <w:r w:rsidRPr="003C0594">
        <w:rPr>
          <w:rFonts w:ascii="Times New Roman" w:hAnsi="Times New Roman" w:cs="Times New Roman"/>
          <w:lang w:val="en-US"/>
        </w:rPr>
        <w:t xml:space="preserve"> pada </w:t>
      </w:r>
      <w:proofErr w:type="spellStart"/>
      <w:r w:rsidRPr="003C0594">
        <w:rPr>
          <w:rFonts w:ascii="Times New Roman" w:hAnsi="Times New Roman" w:cs="Times New Roman"/>
          <w:lang w:val="en-US"/>
        </w:rPr>
        <w:t>tanggal</w:t>
      </w:r>
      <w:proofErr w:type="spellEnd"/>
      <w:r w:rsidRPr="003C0594">
        <w:rPr>
          <w:rFonts w:ascii="Times New Roman" w:hAnsi="Times New Roman" w:cs="Times New Roman"/>
          <w:lang w:val="en-US"/>
        </w:rPr>
        <w:t xml:space="preserve"> 29 April 2020 </w:t>
      </w:r>
      <w:proofErr w:type="spellStart"/>
      <w:r w:rsidRPr="003C0594">
        <w:rPr>
          <w:rFonts w:ascii="Times New Roman" w:hAnsi="Times New Roman" w:cs="Times New Roman"/>
          <w:lang w:val="en-US"/>
        </w:rPr>
        <w:t>pukul</w:t>
      </w:r>
      <w:proofErr w:type="spellEnd"/>
      <w:r w:rsidRPr="003C0594">
        <w:rPr>
          <w:rFonts w:ascii="Times New Roman" w:hAnsi="Times New Roman" w:cs="Times New Roman"/>
          <w:lang w:val="en-US"/>
        </w:rPr>
        <w:t xml:space="preserve"> 20.00 WIB</w:t>
      </w:r>
      <w:r w:rsidRPr="00E208C2">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5E35A" w14:textId="079939CE" w:rsidR="007864DF" w:rsidRPr="007864DF" w:rsidRDefault="007864DF">
    <w:pPr>
      <w:pStyle w:val="Header"/>
      <w:rPr>
        <w:rFonts w:ascii="Times New Roman" w:hAnsi="Times New Roman" w:cs="Times New Roman"/>
      </w:rPr>
    </w:pPr>
    <w:proofErr w:type="gramStart"/>
    <w:r w:rsidRPr="007864DF">
      <w:rPr>
        <w:rFonts w:ascii="Times New Roman" w:hAnsi="Times New Roman" w:cs="Times New Roman"/>
      </w:rPr>
      <w:t>Sistupani :</w:t>
    </w:r>
    <w:proofErr w:type="gramEnd"/>
    <w:r w:rsidRPr="007864DF">
      <w:rPr>
        <w:rFonts w:ascii="Times New Roman" w:hAnsi="Times New Roman" w:cs="Times New Roman"/>
      </w:rPr>
      <w:t xml:space="preserve"> </w:t>
    </w:r>
    <w:proofErr w:type="spellStart"/>
    <w:r w:rsidRPr="007864DF">
      <w:rPr>
        <w:rFonts w:ascii="Times New Roman" w:hAnsi="Times New Roman" w:cs="Times New Roman"/>
      </w:rPr>
      <w:t>Strategi</w:t>
    </w:r>
    <w:proofErr w:type="spellEnd"/>
    <w:r w:rsidRPr="007864DF">
      <w:rPr>
        <w:rFonts w:ascii="Times New Roman" w:hAnsi="Times New Roman" w:cs="Times New Roman"/>
      </w:rPr>
      <w:t xml:space="preserve"> </w:t>
    </w:r>
    <w:proofErr w:type="spellStart"/>
    <w:r w:rsidRPr="007864DF">
      <w:rPr>
        <w:rFonts w:ascii="Times New Roman" w:hAnsi="Times New Roman" w:cs="Times New Roman"/>
      </w:rPr>
      <w:t>Pengembangan</w:t>
    </w:r>
    <w:proofErr w:type="spellEnd"/>
    <w:r>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96898"/>
    <w:multiLevelType w:val="hybridMultilevel"/>
    <w:tmpl w:val="BF443EB8"/>
    <w:lvl w:ilvl="0" w:tplc="780CCDBA">
      <w:start w:val="1"/>
      <w:numFmt w:val="lowerLetter"/>
      <w:lvlText w:val="%1."/>
      <w:lvlJc w:val="left"/>
      <w:pPr>
        <w:ind w:left="1317" w:hanging="360"/>
      </w:pPr>
      <w:rPr>
        <w:rFonts w:ascii="Times New Roman" w:eastAsia="Times New Roman" w:hAnsi="Times New Roman" w:cs="Times New Roman" w:hint="default"/>
        <w:spacing w:val="-10"/>
        <w:w w:val="99"/>
        <w:sz w:val="24"/>
        <w:szCs w:val="24"/>
        <w:lang w:val="en-US" w:eastAsia="en-US" w:bidi="ar-SA"/>
      </w:rPr>
    </w:lvl>
    <w:lvl w:ilvl="1" w:tplc="E4D66434">
      <w:numFmt w:val="bullet"/>
      <w:lvlText w:val="•"/>
      <w:lvlJc w:val="left"/>
      <w:pPr>
        <w:ind w:left="2054" w:hanging="360"/>
      </w:pPr>
      <w:rPr>
        <w:rFonts w:hint="default"/>
        <w:lang w:val="en-US" w:eastAsia="en-US" w:bidi="ar-SA"/>
      </w:rPr>
    </w:lvl>
    <w:lvl w:ilvl="2" w:tplc="96CA4376">
      <w:numFmt w:val="bullet"/>
      <w:lvlText w:val="•"/>
      <w:lvlJc w:val="left"/>
      <w:pPr>
        <w:ind w:left="2789" w:hanging="360"/>
      </w:pPr>
      <w:rPr>
        <w:rFonts w:hint="default"/>
        <w:lang w:val="en-US" w:eastAsia="en-US" w:bidi="ar-SA"/>
      </w:rPr>
    </w:lvl>
    <w:lvl w:ilvl="3" w:tplc="9196C616">
      <w:numFmt w:val="bullet"/>
      <w:lvlText w:val="•"/>
      <w:lvlJc w:val="left"/>
      <w:pPr>
        <w:ind w:left="3524" w:hanging="360"/>
      </w:pPr>
      <w:rPr>
        <w:rFonts w:hint="default"/>
        <w:lang w:val="en-US" w:eastAsia="en-US" w:bidi="ar-SA"/>
      </w:rPr>
    </w:lvl>
    <w:lvl w:ilvl="4" w:tplc="D6168D46">
      <w:numFmt w:val="bullet"/>
      <w:lvlText w:val="•"/>
      <w:lvlJc w:val="left"/>
      <w:pPr>
        <w:ind w:left="4259" w:hanging="360"/>
      </w:pPr>
      <w:rPr>
        <w:rFonts w:hint="default"/>
        <w:lang w:val="en-US" w:eastAsia="en-US" w:bidi="ar-SA"/>
      </w:rPr>
    </w:lvl>
    <w:lvl w:ilvl="5" w:tplc="39D8679A">
      <w:numFmt w:val="bullet"/>
      <w:lvlText w:val="•"/>
      <w:lvlJc w:val="left"/>
      <w:pPr>
        <w:ind w:left="4994" w:hanging="360"/>
      </w:pPr>
      <w:rPr>
        <w:rFonts w:hint="default"/>
        <w:lang w:val="en-US" w:eastAsia="en-US" w:bidi="ar-SA"/>
      </w:rPr>
    </w:lvl>
    <w:lvl w:ilvl="6" w:tplc="00D07940">
      <w:numFmt w:val="bullet"/>
      <w:lvlText w:val="•"/>
      <w:lvlJc w:val="left"/>
      <w:pPr>
        <w:ind w:left="5728" w:hanging="360"/>
      </w:pPr>
      <w:rPr>
        <w:rFonts w:hint="default"/>
        <w:lang w:val="en-US" w:eastAsia="en-US" w:bidi="ar-SA"/>
      </w:rPr>
    </w:lvl>
    <w:lvl w:ilvl="7" w:tplc="F2A67CCC">
      <w:numFmt w:val="bullet"/>
      <w:lvlText w:val="•"/>
      <w:lvlJc w:val="left"/>
      <w:pPr>
        <w:ind w:left="6463" w:hanging="360"/>
      </w:pPr>
      <w:rPr>
        <w:rFonts w:hint="default"/>
        <w:lang w:val="en-US" w:eastAsia="en-US" w:bidi="ar-SA"/>
      </w:rPr>
    </w:lvl>
    <w:lvl w:ilvl="8" w:tplc="0F1C0A88">
      <w:numFmt w:val="bullet"/>
      <w:lvlText w:val="•"/>
      <w:lvlJc w:val="left"/>
      <w:pPr>
        <w:ind w:left="7198" w:hanging="360"/>
      </w:pPr>
      <w:rPr>
        <w:rFonts w:hint="default"/>
        <w:lang w:val="en-US" w:eastAsia="en-US" w:bidi="ar-SA"/>
      </w:rPr>
    </w:lvl>
  </w:abstractNum>
  <w:abstractNum w:abstractNumId="1" w15:restartNumberingAfterBreak="0">
    <w:nsid w:val="19A03D0F"/>
    <w:multiLevelType w:val="hybridMultilevel"/>
    <w:tmpl w:val="2CD446C0"/>
    <w:lvl w:ilvl="0" w:tplc="BFEE853E">
      <w:start w:val="1"/>
      <w:numFmt w:val="upperLetter"/>
      <w:lvlText w:val="%1."/>
      <w:lvlJc w:val="left"/>
      <w:pPr>
        <w:ind w:left="644" w:hanging="360"/>
      </w:pPr>
      <w:rPr>
        <w:rFonts w:hint="default"/>
        <w:b/>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CF66E5"/>
    <w:multiLevelType w:val="hybridMultilevel"/>
    <w:tmpl w:val="3376BD0E"/>
    <w:lvl w:ilvl="0" w:tplc="6E5E669C">
      <w:start w:val="1"/>
      <w:numFmt w:val="decimal"/>
      <w:lvlText w:val="%1."/>
      <w:lvlJc w:val="left"/>
      <w:pPr>
        <w:ind w:left="1857" w:hanging="360"/>
      </w:pPr>
      <w:rPr>
        <w:rFonts w:ascii="Times New Roman" w:eastAsia="Times New Roman" w:hAnsi="Times New Roman" w:cs="Times New Roman" w:hint="default"/>
        <w:spacing w:val="-25"/>
        <w:w w:val="99"/>
        <w:sz w:val="24"/>
        <w:szCs w:val="24"/>
        <w:lang w:val="en-US" w:eastAsia="en-US" w:bidi="ar-SA"/>
      </w:rPr>
    </w:lvl>
    <w:lvl w:ilvl="1" w:tplc="C48257C4">
      <w:numFmt w:val="bullet"/>
      <w:lvlText w:val="•"/>
      <w:lvlJc w:val="left"/>
      <w:pPr>
        <w:ind w:left="2540" w:hanging="360"/>
      </w:pPr>
      <w:rPr>
        <w:rFonts w:hint="default"/>
        <w:lang w:val="en-US" w:eastAsia="en-US" w:bidi="ar-SA"/>
      </w:rPr>
    </w:lvl>
    <w:lvl w:ilvl="2" w:tplc="5A28069E">
      <w:numFmt w:val="bullet"/>
      <w:lvlText w:val="•"/>
      <w:lvlJc w:val="left"/>
      <w:pPr>
        <w:ind w:left="3221" w:hanging="360"/>
      </w:pPr>
      <w:rPr>
        <w:rFonts w:hint="default"/>
        <w:lang w:val="en-US" w:eastAsia="en-US" w:bidi="ar-SA"/>
      </w:rPr>
    </w:lvl>
    <w:lvl w:ilvl="3" w:tplc="5D2CC218">
      <w:numFmt w:val="bullet"/>
      <w:lvlText w:val="•"/>
      <w:lvlJc w:val="left"/>
      <w:pPr>
        <w:ind w:left="3902" w:hanging="360"/>
      </w:pPr>
      <w:rPr>
        <w:rFonts w:hint="default"/>
        <w:lang w:val="en-US" w:eastAsia="en-US" w:bidi="ar-SA"/>
      </w:rPr>
    </w:lvl>
    <w:lvl w:ilvl="4" w:tplc="C7C2D628">
      <w:numFmt w:val="bullet"/>
      <w:lvlText w:val="•"/>
      <w:lvlJc w:val="left"/>
      <w:pPr>
        <w:ind w:left="4583" w:hanging="360"/>
      </w:pPr>
      <w:rPr>
        <w:rFonts w:hint="default"/>
        <w:lang w:val="en-US" w:eastAsia="en-US" w:bidi="ar-SA"/>
      </w:rPr>
    </w:lvl>
    <w:lvl w:ilvl="5" w:tplc="671AB18E">
      <w:numFmt w:val="bullet"/>
      <w:lvlText w:val="•"/>
      <w:lvlJc w:val="left"/>
      <w:pPr>
        <w:ind w:left="5264" w:hanging="360"/>
      </w:pPr>
      <w:rPr>
        <w:rFonts w:hint="default"/>
        <w:lang w:val="en-US" w:eastAsia="en-US" w:bidi="ar-SA"/>
      </w:rPr>
    </w:lvl>
    <w:lvl w:ilvl="6" w:tplc="47F053A8">
      <w:numFmt w:val="bullet"/>
      <w:lvlText w:val="•"/>
      <w:lvlJc w:val="left"/>
      <w:pPr>
        <w:ind w:left="5944" w:hanging="360"/>
      </w:pPr>
      <w:rPr>
        <w:rFonts w:hint="default"/>
        <w:lang w:val="en-US" w:eastAsia="en-US" w:bidi="ar-SA"/>
      </w:rPr>
    </w:lvl>
    <w:lvl w:ilvl="7" w:tplc="D8CEDF9E">
      <w:numFmt w:val="bullet"/>
      <w:lvlText w:val="•"/>
      <w:lvlJc w:val="left"/>
      <w:pPr>
        <w:ind w:left="6625" w:hanging="360"/>
      </w:pPr>
      <w:rPr>
        <w:rFonts w:hint="default"/>
        <w:lang w:val="en-US" w:eastAsia="en-US" w:bidi="ar-SA"/>
      </w:rPr>
    </w:lvl>
    <w:lvl w:ilvl="8" w:tplc="4E7419AE">
      <w:numFmt w:val="bullet"/>
      <w:lvlText w:val="•"/>
      <w:lvlJc w:val="left"/>
      <w:pPr>
        <w:ind w:left="7306" w:hanging="360"/>
      </w:pPr>
      <w:rPr>
        <w:rFonts w:hint="default"/>
        <w:lang w:val="en-US" w:eastAsia="en-US" w:bidi="ar-SA"/>
      </w:rPr>
    </w:lvl>
  </w:abstractNum>
  <w:abstractNum w:abstractNumId="3" w15:restartNumberingAfterBreak="0">
    <w:nsid w:val="1F7D418B"/>
    <w:multiLevelType w:val="hybridMultilevel"/>
    <w:tmpl w:val="63F2AFC6"/>
    <w:lvl w:ilvl="0" w:tplc="917E2C1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201466C4"/>
    <w:multiLevelType w:val="hybridMultilevel"/>
    <w:tmpl w:val="AF921874"/>
    <w:lvl w:ilvl="0" w:tplc="B202674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33950FE0"/>
    <w:multiLevelType w:val="hybridMultilevel"/>
    <w:tmpl w:val="72603B1A"/>
    <w:lvl w:ilvl="0" w:tplc="AA168F1E">
      <w:start w:val="1"/>
      <w:numFmt w:val="lowerLetter"/>
      <w:lvlText w:val="%1."/>
      <w:lvlJc w:val="left"/>
      <w:pPr>
        <w:ind w:left="1317" w:hanging="360"/>
      </w:pPr>
      <w:rPr>
        <w:rFonts w:ascii="Times New Roman" w:eastAsia="Times New Roman" w:hAnsi="Times New Roman" w:cs="Times New Roman" w:hint="default"/>
        <w:spacing w:val="-13"/>
        <w:w w:val="99"/>
        <w:sz w:val="24"/>
        <w:szCs w:val="24"/>
        <w:lang w:val="en-US" w:eastAsia="en-US" w:bidi="ar-SA"/>
      </w:rPr>
    </w:lvl>
    <w:lvl w:ilvl="1" w:tplc="E7D224F2">
      <w:numFmt w:val="bullet"/>
      <w:lvlText w:val="•"/>
      <w:lvlJc w:val="left"/>
      <w:pPr>
        <w:ind w:left="2054" w:hanging="360"/>
      </w:pPr>
      <w:rPr>
        <w:rFonts w:hint="default"/>
        <w:lang w:val="en-US" w:eastAsia="en-US" w:bidi="ar-SA"/>
      </w:rPr>
    </w:lvl>
    <w:lvl w:ilvl="2" w:tplc="A664B8DE">
      <w:numFmt w:val="bullet"/>
      <w:lvlText w:val="•"/>
      <w:lvlJc w:val="left"/>
      <w:pPr>
        <w:ind w:left="2789" w:hanging="360"/>
      </w:pPr>
      <w:rPr>
        <w:rFonts w:hint="default"/>
        <w:lang w:val="en-US" w:eastAsia="en-US" w:bidi="ar-SA"/>
      </w:rPr>
    </w:lvl>
    <w:lvl w:ilvl="3" w:tplc="B1B4F074">
      <w:numFmt w:val="bullet"/>
      <w:lvlText w:val="•"/>
      <w:lvlJc w:val="left"/>
      <w:pPr>
        <w:ind w:left="3524" w:hanging="360"/>
      </w:pPr>
      <w:rPr>
        <w:rFonts w:hint="default"/>
        <w:lang w:val="en-US" w:eastAsia="en-US" w:bidi="ar-SA"/>
      </w:rPr>
    </w:lvl>
    <w:lvl w:ilvl="4" w:tplc="15826970">
      <w:numFmt w:val="bullet"/>
      <w:lvlText w:val="•"/>
      <w:lvlJc w:val="left"/>
      <w:pPr>
        <w:ind w:left="4259" w:hanging="360"/>
      </w:pPr>
      <w:rPr>
        <w:rFonts w:hint="default"/>
        <w:lang w:val="en-US" w:eastAsia="en-US" w:bidi="ar-SA"/>
      </w:rPr>
    </w:lvl>
    <w:lvl w:ilvl="5" w:tplc="4A1CAAAC">
      <w:numFmt w:val="bullet"/>
      <w:lvlText w:val="•"/>
      <w:lvlJc w:val="left"/>
      <w:pPr>
        <w:ind w:left="4994" w:hanging="360"/>
      </w:pPr>
      <w:rPr>
        <w:rFonts w:hint="default"/>
        <w:lang w:val="en-US" w:eastAsia="en-US" w:bidi="ar-SA"/>
      </w:rPr>
    </w:lvl>
    <w:lvl w:ilvl="6" w:tplc="101429B0">
      <w:numFmt w:val="bullet"/>
      <w:lvlText w:val="•"/>
      <w:lvlJc w:val="left"/>
      <w:pPr>
        <w:ind w:left="5728" w:hanging="360"/>
      </w:pPr>
      <w:rPr>
        <w:rFonts w:hint="default"/>
        <w:lang w:val="en-US" w:eastAsia="en-US" w:bidi="ar-SA"/>
      </w:rPr>
    </w:lvl>
    <w:lvl w:ilvl="7" w:tplc="9318A2B6">
      <w:numFmt w:val="bullet"/>
      <w:lvlText w:val="•"/>
      <w:lvlJc w:val="left"/>
      <w:pPr>
        <w:ind w:left="6463" w:hanging="360"/>
      </w:pPr>
      <w:rPr>
        <w:rFonts w:hint="default"/>
        <w:lang w:val="en-US" w:eastAsia="en-US" w:bidi="ar-SA"/>
      </w:rPr>
    </w:lvl>
    <w:lvl w:ilvl="8" w:tplc="9EFE1056">
      <w:numFmt w:val="bullet"/>
      <w:lvlText w:val="•"/>
      <w:lvlJc w:val="left"/>
      <w:pPr>
        <w:ind w:left="7198" w:hanging="360"/>
      </w:pPr>
      <w:rPr>
        <w:rFonts w:hint="default"/>
        <w:lang w:val="en-US" w:eastAsia="en-US" w:bidi="ar-SA"/>
      </w:rPr>
    </w:lvl>
  </w:abstractNum>
  <w:abstractNum w:abstractNumId="6" w15:restartNumberingAfterBreak="0">
    <w:nsid w:val="3A54649D"/>
    <w:multiLevelType w:val="hybridMultilevel"/>
    <w:tmpl w:val="2E90D2CC"/>
    <w:lvl w:ilvl="0" w:tplc="7236DAD2">
      <w:start w:val="1"/>
      <w:numFmt w:val="lowerLetter"/>
      <w:lvlText w:val="%1."/>
      <w:lvlJc w:val="left"/>
      <w:pPr>
        <w:ind w:left="1211" w:hanging="360"/>
      </w:pPr>
      <w:rPr>
        <w:rFonts w:ascii="Times New Roman" w:eastAsia="Times New Roman" w:hAnsi="Times New Roman" w:cs="Times New Roman" w:hint="default"/>
        <w:spacing w:val="-2"/>
        <w:w w:val="99"/>
        <w:sz w:val="24"/>
        <w:szCs w:val="24"/>
        <w:lang w:val="en-US" w:eastAsia="en-US" w:bidi="ar-SA"/>
      </w:rPr>
    </w:lvl>
    <w:lvl w:ilvl="1" w:tplc="56BE0E00">
      <w:numFmt w:val="bullet"/>
      <w:lvlText w:val="•"/>
      <w:lvlJc w:val="left"/>
      <w:pPr>
        <w:ind w:left="1942" w:hanging="360"/>
      </w:pPr>
      <w:rPr>
        <w:rFonts w:hint="default"/>
        <w:lang w:val="en-US" w:eastAsia="en-US" w:bidi="ar-SA"/>
      </w:rPr>
    </w:lvl>
    <w:lvl w:ilvl="2" w:tplc="60DA1A1C">
      <w:numFmt w:val="bullet"/>
      <w:lvlText w:val="•"/>
      <w:lvlJc w:val="left"/>
      <w:pPr>
        <w:ind w:left="2679" w:hanging="360"/>
      </w:pPr>
      <w:rPr>
        <w:rFonts w:hint="default"/>
        <w:lang w:val="en-US" w:eastAsia="en-US" w:bidi="ar-SA"/>
      </w:rPr>
    </w:lvl>
    <w:lvl w:ilvl="3" w:tplc="26B672C4">
      <w:numFmt w:val="bullet"/>
      <w:lvlText w:val="•"/>
      <w:lvlJc w:val="left"/>
      <w:pPr>
        <w:ind w:left="3416" w:hanging="360"/>
      </w:pPr>
      <w:rPr>
        <w:rFonts w:hint="default"/>
        <w:lang w:val="en-US" w:eastAsia="en-US" w:bidi="ar-SA"/>
      </w:rPr>
    </w:lvl>
    <w:lvl w:ilvl="4" w:tplc="473ADE9A">
      <w:numFmt w:val="bullet"/>
      <w:lvlText w:val="•"/>
      <w:lvlJc w:val="left"/>
      <w:pPr>
        <w:ind w:left="4153" w:hanging="360"/>
      </w:pPr>
      <w:rPr>
        <w:rFonts w:hint="default"/>
        <w:lang w:val="en-US" w:eastAsia="en-US" w:bidi="ar-SA"/>
      </w:rPr>
    </w:lvl>
    <w:lvl w:ilvl="5" w:tplc="4E0EF2DE">
      <w:numFmt w:val="bullet"/>
      <w:lvlText w:val="•"/>
      <w:lvlJc w:val="left"/>
      <w:pPr>
        <w:ind w:left="4890" w:hanging="360"/>
      </w:pPr>
      <w:rPr>
        <w:rFonts w:hint="default"/>
        <w:lang w:val="en-US" w:eastAsia="en-US" w:bidi="ar-SA"/>
      </w:rPr>
    </w:lvl>
    <w:lvl w:ilvl="6" w:tplc="F1CCE48C">
      <w:numFmt w:val="bullet"/>
      <w:lvlText w:val="•"/>
      <w:lvlJc w:val="left"/>
      <w:pPr>
        <w:ind w:left="5626" w:hanging="360"/>
      </w:pPr>
      <w:rPr>
        <w:rFonts w:hint="default"/>
        <w:lang w:val="en-US" w:eastAsia="en-US" w:bidi="ar-SA"/>
      </w:rPr>
    </w:lvl>
    <w:lvl w:ilvl="7" w:tplc="49966DD8">
      <w:numFmt w:val="bullet"/>
      <w:lvlText w:val="•"/>
      <w:lvlJc w:val="left"/>
      <w:pPr>
        <w:ind w:left="6363" w:hanging="360"/>
      </w:pPr>
      <w:rPr>
        <w:rFonts w:hint="default"/>
        <w:lang w:val="en-US" w:eastAsia="en-US" w:bidi="ar-SA"/>
      </w:rPr>
    </w:lvl>
    <w:lvl w:ilvl="8" w:tplc="8A009AA2">
      <w:numFmt w:val="bullet"/>
      <w:lvlText w:val="•"/>
      <w:lvlJc w:val="left"/>
      <w:pPr>
        <w:ind w:left="7100" w:hanging="360"/>
      </w:pPr>
      <w:rPr>
        <w:rFonts w:hint="default"/>
        <w:lang w:val="en-US" w:eastAsia="en-US" w:bidi="ar-SA"/>
      </w:rPr>
    </w:lvl>
  </w:abstractNum>
  <w:abstractNum w:abstractNumId="7" w15:restartNumberingAfterBreak="0">
    <w:nsid w:val="43F541B8"/>
    <w:multiLevelType w:val="hybridMultilevel"/>
    <w:tmpl w:val="CBB80B86"/>
    <w:lvl w:ilvl="0" w:tplc="9522A582">
      <w:start w:val="1"/>
      <w:numFmt w:val="lowerLetter"/>
      <w:lvlText w:val="%1."/>
      <w:lvlJc w:val="left"/>
      <w:pPr>
        <w:ind w:left="1989" w:hanging="360"/>
      </w:pPr>
      <w:rPr>
        <w:rFonts w:ascii="Times New Roman" w:eastAsia="Times New Roman" w:hAnsi="Times New Roman" w:cs="Times New Roman" w:hint="default"/>
        <w:spacing w:val="-6"/>
        <w:w w:val="99"/>
        <w:sz w:val="24"/>
        <w:szCs w:val="24"/>
        <w:lang w:val="en-US" w:eastAsia="en-US" w:bidi="ar-SA"/>
      </w:rPr>
    </w:lvl>
    <w:lvl w:ilvl="1" w:tplc="DF76740C">
      <w:numFmt w:val="bullet"/>
      <w:lvlText w:val="•"/>
      <w:lvlJc w:val="left"/>
      <w:pPr>
        <w:ind w:left="2674" w:hanging="360"/>
      </w:pPr>
      <w:rPr>
        <w:rFonts w:hint="default"/>
        <w:lang w:val="en-US" w:eastAsia="en-US" w:bidi="ar-SA"/>
      </w:rPr>
    </w:lvl>
    <w:lvl w:ilvl="2" w:tplc="6D4A5334">
      <w:numFmt w:val="bullet"/>
      <w:lvlText w:val="•"/>
      <w:lvlJc w:val="left"/>
      <w:pPr>
        <w:ind w:left="3353" w:hanging="360"/>
      </w:pPr>
      <w:rPr>
        <w:rFonts w:hint="default"/>
        <w:lang w:val="en-US" w:eastAsia="en-US" w:bidi="ar-SA"/>
      </w:rPr>
    </w:lvl>
    <w:lvl w:ilvl="3" w:tplc="8A5E9D10">
      <w:numFmt w:val="bullet"/>
      <w:lvlText w:val="•"/>
      <w:lvlJc w:val="left"/>
      <w:pPr>
        <w:ind w:left="4032" w:hanging="360"/>
      </w:pPr>
      <w:rPr>
        <w:rFonts w:hint="default"/>
        <w:lang w:val="en-US" w:eastAsia="en-US" w:bidi="ar-SA"/>
      </w:rPr>
    </w:lvl>
    <w:lvl w:ilvl="4" w:tplc="1DDE585E">
      <w:numFmt w:val="bullet"/>
      <w:lvlText w:val="•"/>
      <w:lvlJc w:val="left"/>
      <w:pPr>
        <w:ind w:left="4711" w:hanging="360"/>
      </w:pPr>
      <w:rPr>
        <w:rFonts w:hint="default"/>
        <w:lang w:val="en-US" w:eastAsia="en-US" w:bidi="ar-SA"/>
      </w:rPr>
    </w:lvl>
    <w:lvl w:ilvl="5" w:tplc="5F164884">
      <w:numFmt w:val="bullet"/>
      <w:lvlText w:val="•"/>
      <w:lvlJc w:val="left"/>
      <w:pPr>
        <w:ind w:left="5390" w:hanging="360"/>
      </w:pPr>
      <w:rPr>
        <w:rFonts w:hint="default"/>
        <w:lang w:val="en-US" w:eastAsia="en-US" w:bidi="ar-SA"/>
      </w:rPr>
    </w:lvl>
    <w:lvl w:ilvl="6" w:tplc="506A844E">
      <w:numFmt w:val="bullet"/>
      <w:lvlText w:val="•"/>
      <w:lvlJc w:val="left"/>
      <w:pPr>
        <w:ind w:left="6068" w:hanging="360"/>
      </w:pPr>
      <w:rPr>
        <w:rFonts w:hint="default"/>
        <w:lang w:val="en-US" w:eastAsia="en-US" w:bidi="ar-SA"/>
      </w:rPr>
    </w:lvl>
    <w:lvl w:ilvl="7" w:tplc="36C23F1C">
      <w:numFmt w:val="bullet"/>
      <w:lvlText w:val="•"/>
      <w:lvlJc w:val="left"/>
      <w:pPr>
        <w:ind w:left="6747" w:hanging="360"/>
      </w:pPr>
      <w:rPr>
        <w:rFonts w:hint="default"/>
        <w:lang w:val="en-US" w:eastAsia="en-US" w:bidi="ar-SA"/>
      </w:rPr>
    </w:lvl>
    <w:lvl w:ilvl="8" w:tplc="611CCCFC">
      <w:numFmt w:val="bullet"/>
      <w:lvlText w:val="•"/>
      <w:lvlJc w:val="left"/>
      <w:pPr>
        <w:ind w:left="7426" w:hanging="360"/>
      </w:pPr>
      <w:rPr>
        <w:rFonts w:hint="default"/>
        <w:lang w:val="en-US" w:eastAsia="en-US" w:bidi="ar-SA"/>
      </w:rPr>
    </w:lvl>
  </w:abstractNum>
  <w:abstractNum w:abstractNumId="8" w15:restartNumberingAfterBreak="0">
    <w:nsid w:val="4A6C6492"/>
    <w:multiLevelType w:val="hybridMultilevel"/>
    <w:tmpl w:val="2BB05BE2"/>
    <w:lvl w:ilvl="0" w:tplc="F04EA16C">
      <w:start w:val="2"/>
      <w:numFmt w:val="decimal"/>
      <w:lvlText w:val="%1."/>
      <w:lvlJc w:val="left"/>
      <w:pPr>
        <w:ind w:left="786" w:hanging="360"/>
      </w:pPr>
      <w:rPr>
        <w:rFonts w:eastAsia="Times New Roman"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50ED605E"/>
    <w:multiLevelType w:val="hybridMultilevel"/>
    <w:tmpl w:val="6CE4EFA2"/>
    <w:lvl w:ilvl="0" w:tplc="CDEA17C8">
      <w:start w:val="1"/>
      <w:numFmt w:val="upperLetter"/>
      <w:lvlText w:val="%1."/>
      <w:lvlJc w:val="left"/>
      <w:pPr>
        <w:ind w:left="502"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D781C26"/>
    <w:multiLevelType w:val="hybridMultilevel"/>
    <w:tmpl w:val="871267B0"/>
    <w:lvl w:ilvl="0" w:tplc="D3D654DE">
      <w:start w:val="1"/>
      <w:numFmt w:val="decimal"/>
      <w:lvlText w:val="%1."/>
      <w:lvlJc w:val="left"/>
      <w:pPr>
        <w:ind w:left="957" w:hanging="361"/>
      </w:pPr>
      <w:rPr>
        <w:rFonts w:ascii="Times New Roman" w:eastAsia="Times New Roman" w:hAnsi="Times New Roman" w:cs="Times New Roman" w:hint="default"/>
        <w:b w:val="0"/>
        <w:bCs/>
        <w:spacing w:val="-6"/>
        <w:w w:val="99"/>
        <w:sz w:val="24"/>
        <w:szCs w:val="24"/>
        <w:lang w:val="en-US" w:eastAsia="en-US" w:bidi="ar-SA"/>
      </w:rPr>
    </w:lvl>
    <w:lvl w:ilvl="1" w:tplc="5B621316">
      <w:start w:val="1"/>
      <w:numFmt w:val="lowerLetter"/>
      <w:lvlText w:val="%2."/>
      <w:lvlJc w:val="left"/>
      <w:pPr>
        <w:ind w:left="1317" w:hanging="360"/>
      </w:pPr>
      <w:rPr>
        <w:rFonts w:hint="default"/>
        <w:b/>
        <w:bCs/>
        <w:spacing w:val="-6"/>
        <w:w w:val="99"/>
        <w:lang w:val="en-US" w:eastAsia="en-US" w:bidi="ar-SA"/>
      </w:rPr>
    </w:lvl>
    <w:lvl w:ilvl="2" w:tplc="3814AE5E">
      <w:start w:val="1"/>
      <w:numFmt w:val="decimal"/>
      <w:lvlText w:val="%3."/>
      <w:lvlJc w:val="left"/>
      <w:pPr>
        <w:ind w:left="1857" w:hanging="432"/>
      </w:pPr>
      <w:rPr>
        <w:rFonts w:ascii="Times New Roman" w:eastAsia="Times New Roman" w:hAnsi="Times New Roman" w:cs="Times New Roman" w:hint="default"/>
        <w:spacing w:val="-21"/>
        <w:w w:val="99"/>
        <w:sz w:val="24"/>
        <w:szCs w:val="24"/>
        <w:lang w:val="en-US" w:eastAsia="en-US" w:bidi="ar-SA"/>
      </w:rPr>
    </w:lvl>
    <w:lvl w:ilvl="3" w:tplc="D256E64A">
      <w:numFmt w:val="bullet"/>
      <w:lvlText w:val="•"/>
      <w:lvlJc w:val="left"/>
      <w:pPr>
        <w:ind w:left="2711" w:hanging="432"/>
      </w:pPr>
      <w:rPr>
        <w:rFonts w:hint="default"/>
        <w:lang w:val="en-US" w:eastAsia="en-US" w:bidi="ar-SA"/>
      </w:rPr>
    </w:lvl>
    <w:lvl w:ilvl="4" w:tplc="56D0D30A">
      <w:numFmt w:val="bullet"/>
      <w:lvlText w:val="•"/>
      <w:lvlJc w:val="left"/>
      <w:pPr>
        <w:ind w:left="3562" w:hanging="432"/>
      </w:pPr>
      <w:rPr>
        <w:rFonts w:hint="default"/>
        <w:lang w:val="en-US" w:eastAsia="en-US" w:bidi="ar-SA"/>
      </w:rPr>
    </w:lvl>
    <w:lvl w:ilvl="5" w:tplc="C0F29718">
      <w:numFmt w:val="bullet"/>
      <w:lvlText w:val="•"/>
      <w:lvlJc w:val="left"/>
      <w:pPr>
        <w:ind w:left="4413" w:hanging="432"/>
      </w:pPr>
      <w:rPr>
        <w:rFonts w:hint="default"/>
        <w:lang w:val="en-US" w:eastAsia="en-US" w:bidi="ar-SA"/>
      </w:rPr>
    </w:lvl>
    <w:lvl w:ilvl="6" w:tplc="E758C1E2">
      <w:numFmt w:val="bullet"/>
      <w:lvlText w:val="•"/>
      <w:lvlJc w:val="left"/>
      <w:pPr>
        <w:ind w:left="5264" w:hanging="432"/>
      </w:pPr>
      <w:rPr>
        <w:rFonts w:hint="default"/>
        <w:lang w:val="en-US" w:eastAsia="en-US" w:bidi="ar-SA"/>
      </w:rPr>
    </w:lvl>
    <w:lvl w:ilvl="7" w:tplc="90184D52">
      <w:numFmt w:val="bullet"/>
      <w:lvlText w:val="•"/>
      <w:lvlJc w:val="left"/>
      <w:pPr>
        <w:ind w:left="6115" w:hanging="432"/>
      </w:pPr>
      <w:rPr>
        <w:rFonts w:hint="default"/>
        <w:lang w:val="en-US" w:eastAsia="en-US" w:bidi="ar-SA"/>
      </w:rPr>
    </w:lvl>
    <w:lvl w:ilvl="8" w:tplc="A90A69CA">
      <w:numFmt w:val="bullet"/>
      <w:lvlText w:val="•"/>
      <w:lvlJc w:val="left"/>
      <w:pPr>
        <w:ind w:left="6966" w:hanging="432"/>
      </w:pPr>
      <w:rPr>
        <w:rFonts w:hint="default"/>
        <w:lang w:val="en-US" w:eastAsia="en-US" w:bidi="ar-SA"/>
      </w:rPr>
    </w:lvl>
  </w:abstractNum>
  <w:abstractNum w:abstractNumId="11" w15:restartNumberingAfterBreak="0">
    <w:nsid w:val="5FB329B9"/>
    <w:multiLevelType w:val="hybridMultilevel"/>
    <w:tmpl w:val="5AF4C876"/>
    <w:lvl w:ilvl="0" w:tplc="B8A406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6F75330A"/>
    <w:multiLevelType w:val="hybridMultilevel"/>
    <w:tmpl w:val="7DCA39D8"/>
    <w:lvl w:ilvl="0" w:tplc="3814AE5E">
      <w:start w:val="1"/>
      <w:numFmt w:val="decimal"/>
      <w:lvlText w:val="%1."/>
      <w:lvlJc w:val="left"/>
      <w:pPr>
        <w:ind w:left="1857" w:hanging="432"/>
      </w:pPr>
      <w:rPr>
        <w:rFonts w:ascii="Times New Roman" w:eastAsia="Times New Roman" w:hAnsi="Times New Roman" w:cs="Times New Roman" w:hint="default"/>
        <w:spacing w:val="-21"/>
        <w:w w:val="99"/>
        <w:sz w:val="24"/>
        <w:szCs w:val="24"/>
        <w:lang w:val="en-U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5337B22"/>
    <w:multiLevelType w:val="hybridMultilevel"/>
    <w:tmpl w:val="DB3AC916"/>
    <w:lvl w:ilvl="0" w:tplc="38090011">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9"/>
  </w:num>
  <w:num w:numId="2">
    <w:abstractNumId w:val="1"/>
  </w:num>
  <w:num w:numId="3">
    <w:abstractNumId w:val="11"/>
  </w:num>
  <w:num w:numId="4">
    <w:abstractNumId w:val="4"/>
  </w:num>
  <w:num w:numId="5">
    <w:abstractNumId w:val="10"/>
  </w:num>
  <w:num w:numId="6">
    <w:abstractNumId w:val="6"/>
  </w:num>
  <w:num w:numId="7">
    <w:abstractNumId w:val="0"/>
  </w:num>
  <w:num w:numId="8">
    <w:abstractNumId w:val="2"/>
  </w:num>
  <w:num w:numId="9">
    <w:abstractNumId w:val="7"/>
  </w:num>
  <w:num w:numId="10">
    <w:abstractNumId w:val="5"/>
  </w:num>
  <w:num w:numId="11">
    <w:abstractNumId w:val="12"/>
  </w:num>
  <w:num w:numId="12">
    <w:abstractNumId w:val="3"/>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F5"/>
    <w:rsid w:val="000558AD"/>
    <w:rsid w:val="00065FE2"/>
    <w:rsid w:val="000A7D68"/>
    <w:rsid w:val="000B0512"/>
    <w:rsid w:val="000D01A6"/>
    <w:rsid w:val="000D13B0"/>
    <w:rsid w:val="000E0F0B"/>
    <w:rsid w:val="001006FF"/>
    <w:rsid w:val="00105470"/>
    <w:rsid w:val="0011342D"/>
    <w:rsid w:val="0011759A"/>
    <w:rsid w:val="001E4174"/>
    <w:rsid w:val="002440B6"/>
    <w:rsid w:val="00254611"/>
    <w:rsid w:val="00286796"/>
    <w:rsid w:val="002E55DB"/>
    <w:rsid w:val="002F2DB5"/>
    <w:rsid w:val="00315DB5"/>
    <w:rsid w:val="00333060"/>
    <w:rsid w:val="00347E2D"/>
    <w:rsid w:val="00361029"/>
    <w:rsid w:val="00361A42"/>
    <w:rsid w:val="00376FED"/>
    <w:rsid w:val="0038124C"/>
    <w:rsid w:val="0039416F"/>
    <w:rsid w:val="00396A34"/>
    <w:rsid w:val="003A2928"/>
    <w:rsid w:val="003F1B49"/>
    <w:rsid w:val="0043270F"/>
    <w:rsid w:val="00460899"/>
    <w:rsid w:val="0046263B"/>
    <w:rsid w:val="00471389"/>
    <w:rsid w:val="004C1849"/>
    <w:rsid w:val="004F4FAE"/>
    <w:rsid w:val="004F6183"/>
    <w:rsid w:val="00563316"/>
    <w:rsid w:val="0058639C"/>
    <w:rsid w:val="005B50E9"/>
    <w:rsid w:val="005B52B8"/>
    <w:rsid w:val="005E4009"/>
    <w:rsid w:val="00603ECF"/>
    <w:rsid w:val="00652A32"/>
    <w:rsid w:val="00662D50"/>
    <w:rsid w:val="0069721C"/>
    <w:rsid w:val="00700EAA"/>
    <w:rsid w:val="007075E7"/>
    <w:rsid w:val="0072113F"/>
    <w:rsid w:val="0072171D"/>
    <w:rsid w:val="007417F2"/>
    <w:rsid w:val="00764714"/>
    <w:rsid w:val="007711D0"/>
    <w:rsid w:val="007860BA"/>
    <w:rsid w:val="007864DF"/>
    <w:rsid w:val="007B44F4"/>
    <w:rsid w:val="008176F6"/>
    <w:rsid w:val="008202BB"/>
    <w:rsid w:val="00842CEE"/>
    <w:rsid w:val="00846029"/>
    <w:rsid w:val="008A41FD"/>
    <w:rsid w:val="008E208A"/>
    <w:rsid w:val="00935B1B"/>
    <w:rsid w:val="009373EA"/>
    <w:rsid w:val="009403D9"/>
    <w:rsid w:val="00966F63"/>
    <w:rsid w:val="00984E4C"/>
    <w:rsid w:val="009857D9"/>
    <w:rsid w:val="009A6E22"/>
    <w:rsid w:val="009E2580"/>
    <w:rsid w:val="009E70B2"/>
    <w:rsid w:val="009F1767"/>
    <w:rsid w:val="00A205D9"/>
    <w:rsid w:val="00A26A34"/>
    <w:rsid w:val="00A71CFA"/>
    <w:rsid w:val="00A855EA"/>
    <w:rsid w:val="00AD4CA5"/>
    <w:rsid w:val="00AF3082"/>
    <w:rsid w:val="00B3498C"/>
    <w:rsid w:val="00B86DF5"/>
    <w:rsid w:val="00BB1C87"/>
    <w:rsid w:val="00BB56C7"/>
    <w:rsid w:val="00BC4660"/>
    <w:rsid w:val="00C078B6"/>
    <w:rsid w:val="00C3152F"/>
    <w:rsid w:val="00C85786"/>
    <w:rsid w:val="00C86F26"/>
    <w:rsid w:val="00CA7FE0"/>
    <w:rsid w:val="00CF1853"/>
    <w:rsid w:val="00D01614"/>
    <w:rsid w:val="00D05FC2"/>
    <w:rsid w:val="00D6049C"/>
    <w:rsid w:val="00D700E9"/>
    <w:rsid w:val="00DA0244"/>
    <w:rsid w:val="00DA5122"/>
    <w:rsid w:val="00DD2083"/>
    <w:rsid w:val="00E869E0"/>
    <w:rsid w:val="00EE6B57"/>
    <w:rsid w:val="00F14175"/>
    <w:rsid w:val="00F51FC1"/>
    <w:rsid w:val="00F64924"/>
    <w:rsid w:val="00F74044"/>
    <w:rsid w:val="00F86941"/>
    <w:rsid w:val="00F928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D1BD5"/>
  <w15:chartTrackingRefBased/>
  <w15:docId w15:val="{CF2BCDB5-9F52-48BA-B370-E61449E3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9E0"/>
    <w:pPr>
      <w:ind w:left="720"/>
      <w:contextualSpacing/>
    </w:pPr>
  </w:style>
  <w:style w:type="paragraph" w:styleId="FootnoteText">
    <w:name w:val="footnote text"/>
    <w:basedOn w:val="Normal"/>
    <w:link w:val="FootnoteTextChar"/>
    <w:uiPriority w:val="99"/>
    <w:unhideWhenUsed/>
    <w:rsid w:val="00E869E0"/>
    <w:pPr>
      <w:spacing w:after="0" w:line="240" w:lineRule="auto"/>
    </w:pPr>
    <w:rPr>
      <w:sz w:val="20"/>
      <w:szCs w:val="20"/>
    </w:rPr>
  </w:style>
  <w:style w:type="character" w:customStyle="1" w:styleId="FootnoteTextChar">
    <w:name w:val="Footnote Text Char"/>
    <w:basedOn w:val="DefaultParagraphFont"/>
    <w:link w:val="FootnoteText"/>
    <w:uiPriority w:val="99"/>
    <w:rsid w:val="00E869E0"/>
    <w:rPr>
      <w:sz w:val="20"/>
      <w:szCs w:val="20"/>
    </w:rPr>
  </w:style>
  <w:style w:type="character" w:styleId="FootnoteReference">
    <w:name w:val="footnote reference"/>
    <w:basedOn w:val="DefaultParagraphFont"/>
    <w:uiPriority w:val="99"/>
    <w:semiHidden/>
    <w:unhideWhenUsed/>
    <w:rsid w:val="00E869E0"/>
    <w:rPr>
      <w:vertAlign w:val="superscript"/>
    </w:rPr>
  </w:style>
  <w:style w:type="character" w:styleId="Hyperlink">
    <w:name w:val="Hyperlink"/>
    <w:basedOn w:val="DefaultParagraphFont"/>
    <w:uiPriority w:val="99"/>
    <w:unhideWhenUsed/>
    <w:rsid w:val="000D01A6"/>
    <w:rPr>
      <w:color w:val="0563C1" w:themeColor="hyperlink"/>
      <w:u w:val="single"/>
    </w:rPr>
  </w:style>
  <w:style w:type="character" w:styleId="UnresolvedMention">
    <w:name w:val="Unresolved Mention"/>
    <w:basedOn w:val="DefaultParagraphFont"/>
    <w:uiPriority w:val="99"/>
    <w:semiHidden/>
    <w:unhideWhenUsed/>
    <w:rsid w:val="000D01A6"/>
    <w:rPr>
      <w:color w:val="605E5C"/>
      <w:shd w:val="clear" w:color="auto" w:fill="E1DFDD"/>
    </w:rPr>
  </w:style>
  <w:style w:type="paragraph" w:styleId="HTMLPreformatted">
    <w:name w:val="HTML Preformatted"/>
    <w:basedOn w:val="Normal"/>
    <w:link w:val="HTMLPreformattedChar"/>
    <w:uiPriority w:val="99"/>
    <w:semiHidden/>
    <w:unhideWhenUsed/>
    <w:rsid w:val="00376FE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76FED"/>
    <w:rPr>
      <w:rFonts w:ascii="Consolas" w:hAnsi="Consolas"/>
      <w:sz w:val="20"/>
      <w:szCs w:val="20"/>
    </w:rPr>
  </w:style>
  <w:style w:type="paragraph" w:customStyle="1" w:styleId="Default">
    <w:name w:val="Default"/>
    <w:rsid w:val="00603ECF"/>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5B52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2B8"/>
  </w:style>
  <w:style w:type="paragraph" w:styleId="Footer">
    <w:name w:val="footer"/>
    <w:basedOn w:val="Normal"/>
    <w:link w:val="FooterChar"/>
    <w:uiPriority w:val="99"/>
    <w:unhideWhenUsed/>
    <w:rsid w:val="005B52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2B8"/>
  </w:style>
  <w:style w:type="character" w:styleId="LineNumber">
    <w:name w:val="line number"/>
    <w:basedOn w:val="DefaultParagraphFont"/>
    <w:uiPriority w:val="99"/>
    <w:semiHidden/>
    <w:unhideWhenUsed/>
    <w:rsid w:val="00786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11366">
      <w:bodyDiv w:val="1"/>
      <w:marLeft w:val="0"/>
      <w:marRight w:val="0"/>
      <w:marTop w:val="0"/>
      <w:marBottom w:val="0"/>
      <w:divBdr>
        <w:top w:val="none" w:sz="0" w:space="0" w:color="auto"/>
        <w:left w:val="none" w:sz="0" w:space="0" w:color="auto"/>
        <w:bottom w:val="none" w:sz="0" w:space="0" w:color="auto"/>
        <w:right w:val="none" w:sz="0" w:space="0" w:color="auto"/>
      </w:divBdr>
      <w:divsChild>
        <w:div w:id="986327507">
          <w:marLeft w:val="0"/>
          <w:marRight w:val="0"/>
          <w:marTop w:val="0"/>
          <w:marBottom w:val="0"/>
          <w:divBdr>
            <w:top w:val="none" w:sz="0" w:space="0" w:color="auto"/>
            <w:left w:val="none" w:sz="0" w:space="0" w:color="auto"/>
            <w:bottom w:val="none" w:sz="0" w:space="0" w:color="auto"/>
            <w:right w:val="none" w:sz="0" w:space="0" w:color="auto"/>
          </w:divBdr>
        </w:div>
      </w:divsChild>
    </w:div>
    <w:div w:id="248389724">
      <w:bodyDiv w:val="1"/>
      <w:marLeft w:val="0"/>
      <w:marRight w:val="0"/>
      <w:marTop w:val="0"/>
      <w:marBottom w:val="0"/>
      <w:divBdr>
        <w:top w:val="none" w:sz="0" w:space="0" w:color="auto"/>
        <w:left w:val="none" w:sz="0" w:space="0" w:color="auto"/>
        <w:bottom w:val="none" w:sz="0" w:space="0" w:color="auto"/>
        <w:right w:val="none" w:sz="0" w:space="0" w:color="auto"/>
      </w:divBdr>
      <w:divsChild>
        <w:div w:id="115225987">
          <w:marLeft w:val="0"/>
          <w:marRight w:val="0"/>
          <w:marTop w:val="0"/>
          <w:marBottom w:val="0"/>
          <w:divBdr>
            <w:top w:val="none" w:sz="0" w:space="0" w:color="auto"/>
            <w:left w:val="none" w:sz="0" w:space="0" w:color="auto"/>
            <w:bottom w:val="none" w:sz="0" w:space="0" w:color="auto"/>
            <w:right w:val="none" w:sz="0" w:space="0" w:color="auto"/>
          </w:divBdr>
        </w:div>
        <w:div w:id="2070112190">
          <w:marLeft w:val="0"/>
          <w:marRight w:val="0"/>
          <w:marTop w:val="0"/>
          <w:marBottom w:val="0"/>
          <w:divBdr>
            <w:top w:val="none" w:sz="0" w:space="0" w:color="auto"/>
            <w:left w:val="none" w:sz="0" w:space="0" w:color="auto"/>
            <w:bottom w:val="none" w:sz="0" w:space="0" w:color="auto"/>
            <w:right w:val="none" w:sz="0" w:space="0" w:color="auto"/>
          </w:divBdr>
        </w:div>
      </w:divsChild>
    </w:div>
    <w:div w:id="724792577">
      <w:bodyDiv w:val="1"/>
      <w:marLeft w:val="0"/>
      <w:marRight w:val="0"/>
      <w:marTop w:val="0"/>
      <w:marBottom w:val="0"/>
      <w:divBdr>
        <w:top w:val="none" w:sz="0" w:space="0" w:color="auto"/>
        <w:left w:val="none" w:sz="0" w:space="0" w:color="auto"/>
        <w:bottom w:val="none" w:sz="0" w:space="0" w:color="auto"/>
        <w:right w:val="none" w:sz="0" w:space="0" w:color="auto"/>
      </w:divBdr>
      <w:divsChild>
        <w:div w:id="1579366051">
          <w:marLeft w:val="0"/>
          <w:marRight w:val="0"/>
          <w:marTop w:val="0"/>
          <w:marBottom w:val="0"/>
          <w:divBdr>
            <w:top w:val="none" w:sz="0" w:space="0" w:color="auto"/>
            <w:left w:val="none" w:sz="0" w:space="0" w:color="auto"/>
            <w:bottom w:val="none" w:sz="0" w:space="0" w:color="auto"/>
            <w:right w:val="none" w:sz="0" w:space="0" w:color="auto"/>
          </w:divBdr>
        </w:div>
      </w:divsChild>
    </w:div>
    <w:div w:id="759644827">
      <w:bodyDiv w:val="1"/>
      <w:marLeft w:val="0"/>
      <w:marRight w:val="0"/>
      <w:marTop w:val="0"/>
      <w:marBottom w:val="0"/>
      <w:divBdr>
        <w:top w:val="none" w:sz="0" w:space="0" w:color="auto"/>
        <w:left w:val="none" w:sz="0" w:space="0" w:color="auto"/>
        <w:bottom w:val="none" w:sz="0" w:space="0" w:color="auto"/>
        <w:right w:val="none" w:sz="0" w:space="0" w:color="auto"/>
      </w:divBdr>
      <w:divsChild>
        <w:div w:id="307176655">
          <w:marLeft w:val="0"/>
          <w:marRight w:val="0"/>
          <w:marTop w:val="0"/>
          <w:marBottom w:val="0"/>
          <w:divBdr>
            <w:top w:val="none" w:sz="0" w:space="0" w:color="auto"/>
            <w:left w:val="none" w:sz="0" w:space="0" w:color="auto"/>
            <w:bottom w:val="none" w:sz="0" w:space="0" w:color="auto"/>
            <w:right w:val="none" w:sz="0" w:space="0" w:color="auto"/>
          </w:divBdr>
        </w:div>
      </w:divsChild>
    </w:div>
    <w:div w:id="801194486">
      <w:bodyDiv w:val="1"/>
      <w:marLeft w:val="0"/>
      <w:marRight w:val="0"/>
      <w:marTop w:val="0"/>
      <w:marBottom w:val="0"/>
      <w:divBdr>
        <w:top w:val="none" w:sz="0" w:space="0" w:color="auto"/>
        <w:left w:val="none" w:sz="0" w:space="0" w:color="auto"/>
        <w:bottom w:val="none" w:sz="0" w:space="0" w:color="auto"/>
        <w:right w:val="none" w:sz="0" w:space="0" w:color="auto"/>
      </w:divBdr>
      <w:divsChild>
        <w:div w:id="699358392">
          <w:marLeft w:val="0"/>
          <w:marRight w:val="0"/>
          <w:marTop w:val="0"/>
          <w:marBottom w:val="0"/>
          <w:divBdr>
            <w:top w:val="none" w:sz="0" w:space="0" w:color="auto"/>
            <w:left w:val="none" w:sz="0" w:space="0" w:color="auto"/>
            <w:bottom w:val="none" w:sz="0" w:space="0" w:color="auto"/>
            <w:right w:val="none" w:sz="0" w:space="0" w:color="auto"/>
          </w:divBdr>
        </w:div>
      </w:divsChild>
    </w:div>
    <w:div w:id="804203392">
      <w:bodyDiv w:val="1"/>
      <w:marLeft w:val="0"/>
      <w:marRight w:val="0"/>
      <w:marTop w:val="0"/>
      <w:marBottom w:val="0"/>
      <w:divBdr>
        <w:top w:val="none" w:sz="0" w:space="0" w:color="auto"/>
        <w:left w:val="none" w:sz="0" w:space="0" w:color="auto"/>
        <w:bottom w:val="none" w:sz="0" w:space="0" w:color="auto"/>
        <w:right w:val="none" w:sz="0" w:space="0" w:color="auto"/>
      </w:divBdr>
      <w:divsChild>
        <w:div w:id="2103718463">
          <w:marLeft w:val="0"/>
          <w:marRight w:val="0"/>
          <w:marTop w:val="0"/>
          <w:marBottom w:val="0"/>
          <w:divBdr>
            <w:top w:val="none" w:sz="0" w:space="0" w:color="auto"/>
            <w:left w:val="none" w:sz="0" w:space="0" w:color="auto"/>
            <w:bottom w:val="none" w:sz="0" w:space="0" w:color="auto"/>
            <w:right w:val="none" w:sz="0" w:space="0" w:color="auto"/>
          </w:divBdr>
        </w:div>
        <w:div w:id="1121070598">
          <w:marLeft w:val="0"/>
          <w:marRight w:val="0"/>
          <w:marTop w:val="0"/>
          <w:marBottom w:val="0"/>
          <w:divBdr>
            <w:top w:val="none" w:sz="0" w:space="0" w:color="auto"/>
            <w:left w:val="none" w:sz="0" w:space="0" w:color="auto"/>
            <w:bottom w:val="none" w:sz="0" w:space="0" w:color="auto"/>
            <w:right w:val="none" w:sz="0" w:space="0" w:color="auto"/>
          </w:divBdr>
        </w:div>
      </w:divsChild>
    </w:div>
    <w:div w:id="861094305">
      <w:bodyDiv w:val="1"/>
      <w:marLeft w:val="0"/>
      <w:marRight w:val="0"/>
      <w:marTop w:val="0"/>
      <w:marBottom w:val="0"/>
      <w:divBdr>
        <w:top w:val="none" w:sz="0" w:space="0" w:color="auto"/>
        <w:left w:val="none" w:sz="0" w:space="0" w:color="auto"/>
        <w:bottom w:val="none" w:sz="0" w:space="0" w:color="auto"/>
        <w:right w:val="none" w:sz="0" w:space="0" w:color="auto"/>
      </w:divBdr>
      <w:divsChild>
        <w:div w:id="84965565">
          <w:marLeft w:val="0"/>
          <w:marRight w:val="0"/>
          <w:marTop w:val="0"/>
          <w:marBottom w:val="0"/>
          <w:divBdr>
            <w:top w:val="none" w:sz="0" w:space="0" w:color="auto"/>
            <w:left w:val="none" w:sz="0" w:space="0" w:color="auto"/>
            <w:bottom w:val="none" w:sz="0" w:space="0" w:color="auto"/>
            <w:right w:val="none" w:sz="0" w:space="0" w:color="auto"/>
          </w:divBdr>
        </w:div>
        <w:div w:id="65685106">
          <w:marLeft w:val="0"/>
          <w:marRight w:val="0"/>
          <w:marTop w:val="0"/>
          <w:marBottom w:val="0"/>
          <w:divBdr>
            <w:top w:val="none" w:sz="0" w:space="0" w:color="auto"/>
            <w:left w:val="none" w:sz="0" w:space="0" w:color="auto"/>
            <w:bottom w:val="none" w:sz="0" w:space="0" w:color="auto"/>
            <w:right w:val="none" w:sz="0" w:space="0" w:color="auto"/>
          </w:divBdr>
        </w:div>
      </w:divsChild>
    </w:div>
    <w:div w:id="877821299">
      <w:bodyDiv w:val="1"/>
      <w:marLeft w:val="0"/>
      <w:marRight w:val="0"/>
      <w:marTop w:val="0"/>
      <w:marBottom w:val="0"/>
      <w:divBdr>
        <w:top w:val="none" w:sz="0" w:space="0" w:color="auto"/>
        <w:left w:val="none" w:sz="0" w:space="0" w:color="auto"/>
        <w:bottom w:val="none" w:sz="0" w:space="0" w:color="auto"/>
        <w:right w:val="none" w:sz="0" w:space="0" w:color="auto"/>
      </w:divBdr>
      <w:divsChild>
        <w:div w:id="1412460837">
          <w:marLeft w:val="0"/>
          <w:marRight w:val="0"/>
          <w:marTop w:val="0"/>
          <w:marBottom w:val="0"/>
          <w:divBdr>
            <w:top w:val="none" w:sz="0" w:space="0" w:color="auto"/>
            <w:left w:val="none" w:sz="0" w:space="0" w:color="auto"/>
            <w:bottom w:val="none" w:sz="0" w:space="0" w:color="auto"/>
            <w:right w:val="none" w:sz="0" w:space="0" w:color="auto"/>
          </w:divBdr>
        </w:div>
        <w:div w:id="1041056127">
          <w:marLeft w:val="0"/>
          <w:marRight w:val="0"/>
          <w:marTop w:val="0"/>
          <w:marBottom w:val="0"/>
          <w:divBdr>
            <w:top w:val="none" w:sz="0" w:space="0" w:color="auto"/>
            <w:left w:val="none" w:sz="0" w:space="0" w:color="auto"/>
            <w:bottom w:val="none" w:sz="0" w:space="0" w:color="auto"/>
            <w:right w:val="none" w:sz="0" w:space="0" w:color="auto"/>
          </w:divBdr>
        </w:div>
      </w:divsChild>
    </w:div>
    <w:div w:id="1060792406">
      <w:bodyDiv w:val="1"/>
      <w:marLeft w:val="0"/>
      <w:marRight w:val="0"/>
      <w:marTop w:val="0"/>
      <w:marBottom w:val="0"/>
      <w:divBdr>
        <w:top w:val="none" w:sz="0" w:space="0" w:color="auto"/>
        <w:left w:val="none" w:sz="0" w:space="0" w:color="auto"/>
        <w:bottom w:val="none" w:sz="0" w:space="0" w:color="auto"/>
        <w:right w:val="none" w:sz="0" w:space="0" w:color="auto"/>
      </w:divBdr>
      <w:divsChild>
        <w:div w:id="1757172663">
          <w:marLeft w:val="0"/>
          <w:marRight w:val="0"/>
          <w:marTop w:val="0"/>
          <w:marBottom w:val="0"/>
          <w:divBdr>
            <w:top w:val="none" w:sz="0" w:space="0" w:color="auto"/>
            <w:left w:val="none" w:sz="0" w:space="0" w:color="auto"/>
            <w:bottom w:val="none" w:sz="0" w:space="0" w:color="auto"/>
            <w:right w:val="none" w:sz="0" w:space="0" w:color="auto"/>
          </w:divBdr>
        </w:div>
      </w:divsChild>
    </w:div>
    <w:div w:id="1311329856">
      <w:bodyDiv w:val="1"/>
      <w:marLeft w:val="0"/>
      <w:marRight w:val="0"/>
      <w:marTop w:val="0"/>
      <w:marBottom w:val="0"/>
      <w:divBdr>
        <w:top w:val="none" w:sz="0" w:space="0" w:color="auto"/>
        <w:left w:val="none" w:sz="0" w:space="0" w:color="auto"/>
        <w:bottom w:val="none" w:sz="0" w:space="0" w:color="auto"/>
        <w:right w:val="none" w:sz="0" w:space="0" w:color="auto"/>
      </w:divBdr>
      <w:divsChild>
        <w:div w:id="1925407956">
          <w:marLeft w:val="0"/>
          <w:marRight w:val="0"/>
          <w:marTop w:val="0"/>
          <w:marBottom w:val="0"/>
          <w:divBdr>
            <w:top w:val="none" w:sz="0" w:space="0" w:color="auto"/>
            <w:left w:val="none" w:sz="0" w:space="0" w:color="auto"/>
            <w:bottom w:val="none" w:sz="0" w:space="0" w:color="auto"/>
            <w:right w:val="none" w:sz="0" w:space="0" w:color="auto"/>
          </w:divBdr>
        </w:div>
      </w:divsChild>
    </w:div>
    <w:div w:id="1453787705">
      <w:bodyDiv w:val="1"/>
      <w:marLeft w:val="0"/>
      <w:marRight w:val="0"/>
      <w:marTop w:val="0"/>
      <w:marBottom w:val="0"/>
      <w:divBdr>
        <w:top w:val="none" w:sz="0" w:space="0" w:color="auto"/>
        <w:left w:val="none" w:sz="0" w:space="0" w:color="auto"/>
        <w:bottom w:val="none" w:sz="0" w:space="0" w:color="auto"/>
        <w:right w:val="none" w:sz="0" w:space="0" w:color="auto"/>
      </w:divBdr>
    </w:div>
    <w:div w:id="1523280974">
      <w:bodyDiv w:val="1"/>
      <w:marLeft w:val="0"/>
      <w:marRight w:val="0"/>
      <w:marTop w:val="0"/>
      <w:marBottom w:val="0"/>
      <w:divBdr>
        <w:top w:val="none" w:sz="0" w:space="0" w:color="auto"/>
        <w:left w:val="none" w:sz="0" w:space="0" w:color="auto"/>
        <w:bottom w:val="none" w:sz="0" w:space="0" w:color="auto"/>
        <w:right w:val="none" w:sz="0" w:space="0" w:color="auto"/>
      </w:divBdr>
      <w:divsChild>
        <w:div w:id="1479103436">
          <w:marLeft w:val="0"/>
          <w:marRight w:val="0"/>
          <w:marTop w:val="0"/>
          <w:marBottom w:val="0"/>
          <w:divBdr>
            <w:top w:val="none" w:sz="0" w:space="0" w:color="auto"/>
            <w:left w:val="none" w:sz="0" w:space="0" w:color="auto"/>
            <w:bottom w:val="none" w:sz="0" w:space="0" w:color="auto"/>
            <w:right w:val="none" w:sz="0" w:space="0" w:color="auto"/>
          </w:divBdr>
        </w:div>
      </w:divsChild>
    </w:div>
    <w:div w:id="1744715291">
      <w:bodyDiv w:val="1"/>
      <w:marLeft w:val="0"/>
      <w:marRight w:val="0"/>
      <w:marTop w:val="0"/>
      <w:marBottom w:val="0"/>
      <w:divBdr>
        <w:top w:val="none" w:sz="0" w:space="0" w:color="auto"/>
        <w:left w:val="none" w:sz="0" w:space="0" w:color="auto"/>
        <w:bottom w:val="none" w:sz="0" w:space="0" w:color="auto"/>
        <w:right w:val="none" w:sz="0" w:space="0" w:color="auto"/>
      </w:divBdr>
      <w:divsChild>
        <w:div w:id="2002536816">
          <w:marLeft w:val="0"/>
          <w:marRight w:val="0"/>
          <w:marTop w:val="0"/>
          <w:marBottom w:val="0"/>
          <w:divBdr>
            <w:top w:val="none" w:sz="0" w:space="0" w:color="auto"/>
            <w:left w:val="none" w:sz="0" w:space="0" w:color="auto"/>
            <w:bottom w:val="none" w:sz="0" w:space="0" w:color="auto"/>
            <w:right w:val="none" w:sz="0" w:space="0" w:color="auto"/>
          </w:divBdr>
        </w:div>
        <w:div w:id="1781294884">
          <w:marLeft w:val="0"/>
          <w:marRight w:val="0"/>
          <w:marTop w:val="0"/>
          <w:marBottom w:val="0"/>
          <w:divBdr>
            <w:top w:val="none" w:sz="0" w:space="0" w:color="auto"/>
            <w:left w:val="none" w:sz="0" w:space="0" w:color="auto"/>
            <w:bottom w:val="none" w:sz="0" w:space="0" w:color="auto"/>
            <w:right w:val="none" w:sz="0" w:space="0" w:color="auto"/>
          </w:divBdr>
        </w:div>
      </w:divsChild>
    </w:div>
    <w:div w:id="1960722537">
      <w:bodyDiv w:val="1"/>
      <w:marLeft w:val="0"/>
      <w:marRight w:val="0"/>
      <w:marTop w:val="0"/>
      <w:marBottom w:val="0"/>
      <w:divBdr>
        <w:top w:val="none" w:sz="0" w:space="0" w:color="auto"/>
        <w:left w:val="none" w:sz="0" w:space="0" w:color="auto"/>
        <w:bottom w:val="none" w:sz="0" w:space="0" w:color="auto"/>
        <w:right w:val="none" w:sz="0" w:space="0" w:color="auto"/>
      </w:divBdr>
      <w:divsChild>
        <w:div w:id="1342703214">
          <w:marLeft w:val="0"/>
          <w:marRight w:val="0"/>
          <w:marTop w:val="0"/>
          <w:marBottom w:val="0"/>
          <w:divBdr>
            <w:top w:val="none" w:sz="0" w:space="0" w:color="auto"/>
            <w:left w:val="none" w:sz="0" w:space="0" w:color="auto"/>
            <w:bottom w:val="none" w:sz="0" w:space="0" w:color="auto"/>
            <w:right w:val="none" w:sz="0" w:space="0" w:color="auto"/>
          </w:divBdr>
        </w:div>
        <w:div w:id="570888426">
          <w:marLeft w:val="0"/>
          <w:marRight w:val="0"/>
          <w:marTop w:val="0"/>
          <w:marBottom w:val="0"/>
          <w:divBdr>
            <w:top w:val="none" w:sz="0" w:space="0" w:color="auto"/>
            <w:left w:val="none" w:sz="0" w:space="0" w:color="auto"/>
            <w:bottom w:val="none" w:sz="0" w:space="0" w:color="auto"/>
            <w:right w:val="none" w:sz="0" w:space="0" w:color="auto"/>
          </w:divBdr>
        </w:div>
      </w:divsChild>
    </w:div>
    <w:div w:id="2060012878">
      <w:bodyDiv w:val="1"/>
      <w:marLeft w:val="0"/>
      <w:marRight w:val="0"/>
      <w:marTop w:val="0"/>
      <w:marBottom w:val="0"/>
      <w:divBdr>
        <w:top w:val="none" w:sz="0" w:space="0" w:color="auto"/>
        <w:left w:val="none" w:sz="0" w:space="0" w:color="auto"/>
        <w:bottom w:val="none" w:sz="0" w:space="0" w:color="auto"/>
        <w:right w:val="none" w:sz="0" w:space="0" w:color="auto"/>
      </w:divBdr>
      <w:divsChild>
        <w:div w:id="1923025629">
          <w:marLeft w:val="0"/>
          <w:marRight w:val="0"/>
          <w:marTop w:val="0"/>
          <w:marBottom w:val="0"/>
          <w:divBdr>
            <w:top w:val="none" w:sz="0" w:space="0" w:color="auto"/>
            <w:left w:val="none" w:sz="0" w:space="0" w:color="auto"/>
            <w:bottom w:val="none" w:sz="0" w:space="0" w:color="auto"/>
            <w:right w:val="none" w:sz="0" w:space="0" w:color="auto"/>
          </w:divBdr>
        </w:div>
        <w:div w:id="1450592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pelangimakalah.blogspot.com/2014/06/makalah-pengembangan-kepemimpinan-di.html" TargetMode="External"/><Relationship Id="rId2" Type="http://schemas.openxmlformats.org/officeDocument/2006/relationships/hyperlink" Target="http://ruko-tarbiyah.blogspot.com/2011/05/mengembangkan-kepemimpinan-di-dalam.html" TargetMode="External"/><Relationship Id="rId1" Type="http://schemas.openxmlformats.org/officeDocument/2006/relationships/hyperlink" Target="http://ruko-tarbiyah.blogspot.com/2011/05/mengembangkan-kepemimpinan-di-dalam.html" TargetMode="External"/><Relationship Id="rId4" Type="http://schemas.openxmlformats.org/officeDocument/2006/relationships/hyperlink" Target="http://pelangimakalah.blogspot.com/2014/06/makalah-pengembangan-kepemimpinan-d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B1FC4-4C8F-4D60-B914-21DBD66B9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23</Pages>
  <Words>7134</Words>
  <Characters>40669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SISTUPANI</dc:creator>
  <cp:keywords/>
  <dc:description/>
  <cp:lastModifiedBy>sistupani ok</cp:lastModifiedBy>
  <cp:revision>25</cp:revision>
  <dcterms:created xsi:type="dcterms:W3CDTF">2021-10-29T17:32:00Z</dcterms:created>
  <dcterms:modified xsi:type="dcterms:W3CDTF">2024-07-18T19:18:00Z</dcterms:modified>
</cp:coreProperties>
</file>